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16C53" w14:textId="22A11951" w:rsidR="005E4752" w:rsidRDefault="005E4752" w:rsidP="00075766">
      <w:pPr>
        <w:pBdr>
          <w:bottom w:val="single" w:sz="4" w:space="0" w:color="auto"/>
        </w:pBdr>
        <w:rPr>
          <w:rFonts w:ascii="Calibri" w:hAnsi="Calibri" w:cs="Calibri"/>
        </w:rPr>
      </w:pPr>
      <w:r>
        <w:rPr>
          <w:rFonts w:ascii="Calibri" w:hAnsi="Calibri" w:cs="Calibri"/>
          <w:noProof/>
          <w14:ligatures w14:val="standardContextual"/>
        </w:rPr>
        <mc:AlternateContent>
          <mc:Choice Requires="wps">
            <w:drawing>
              <wp:anchor distT="0" distB="0" distL="114300" distR="114300" simplePos="0" relativeHeight="251660288" behindDoc="0" locked="0" layoutInCell="1" allowOverlap="1" wp14:anchorId="1954F14D" wp14:editId="1E1BC464">
                <wp:simplePos x="0" y="0"/>
                <wp:positionH relativeFrom="column">
                  <wp:posOffset>-28575</wp:posOffset>
                </wp:positionH>
                <wp:positionV relativeFrom="paragraph">
                  <wp:posOffset>-209550</wp:posOffset>
                </wp:positionV>
                <wp:extent cx="5758815" cy="247650"/>
                <wp:effectExtent l="0" t="0" r="13335" b="19050"/>
                <wp:wrapNone/>
                <wp:docPr id="593986550" name="Text Box 1"/>
                <wp:cNvGraphicFramePr/>
                <a:graphic xmlns:a="http://schemas.openxmlformats.org/drawingml/2006/main">
                  <a:graphicData uri="http://schemas.microsoft.com/office/word/2010/wordprocessingShape">
                    <wps:wsp>
                      <wps:cNvSpPr txBox="1"/>
                      <wps:spPr>
                        <a:xfrm>
                          <a:off x="0" y="0"/>
                          <a:ext cx="5758815" cy="247650"/>
                        </a:xfrm>
                        <a:prstGeom prst="rect">
                          <a:avLst/>
                        </a:prstGeom>
                        <a:solidFill>
                          <a:srgbClr val="0070C0"/>
                        </a:solidFill>
                        <a:ln w="6350">
                          <a:solidFill>
                            <a:prstClr val="black"/>
                          </a:solidFill>
                        </a:ln>
                      </wps:spPr>
                      <wps:txbx>
                        <w:txbxContent>
                          <w:p w14:paraId="6F2F69DA" w14:textId="3ED50BE0" w:rsidR="005E4752" w:rsidRPr="00DD7112" w:rsidRDefault="00DD7112" w:rsidP="005E4752">
                            <w:pPr>
                              <w:jc w:val="center"/>
                              <w:rPr>
                                <w:rFonts w:asciiTheme="minorHAnsi" w:hAnsiTheme="minorHAnsi" w:cstheme="minorHAnsi"/>
                                <w:sz w:val="22"/>
                                <w:szCs w:val="22"/>
                                <w:lang w:val="en-US"/>
                              </w:rPr>
                            </w:pPr>
                            <w:r>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54F14D" id="_x0000_t202" coordsize="21600,21600" o:spt="202" path="m,l,21600r21600,l21600,xe">
                <v:stroke joinstyle="miter"/>
                <v:path gradientshapeok="t" o:connecttype="rect"/>
              </v:shapetype>
              <v:shape id="Text Box 1" o:spid="_x0000_s1026" type="#_x0000_t202" style="position:absolute;margin-left:-2.25pt;margin-top:-16.5pt;width:453.4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MNwIAAH0EAAAOAAAAZHJzL2Uyb0RvYy54bWysVEuP2jAQvlfqf7B8LwmU10aEFWVFVQnt&#10;rsRWezaOTaI6Htc2JPTXd2zCo7s9Vb2YeeWbmW9mmN23tSIHYV0FOqf9XkqJ0ByKSu9y+v1l9WlK&#10;ifNMF0yBFjk9Ckfv5x8/zBqTiQGUoAphCYJolzUmp6X3JksSx0tRM9cDIzQ6JdiaeVTtLiksaxC9&#10;VskgTcdJA7YwFrhwDq0PJyedR3wpBfdPUjrhicop1ubja+O7DW8yn7FsZ5kpK96Vwf6hippVGpNe&#10;oB6YZ2Rvq3dQdcUtOJC+x6FOQMqKi9gDdtNP33SzKZkRsRckx5kLTe7/wfLHw8Y8W+LbL9DiAAMh&#10;jXGZQ2Pop5W2Dr9YKUE/Uni80CZaTzgaR5PRdNofUcLRNxhOxqPIa3L92ljnvwqoSRByanEskS12&#10;WDuPGTH0HBKSOVBVsaqUiordbZfKkgMLI0wn6fKM/keY0qTJ6fgz5n4HEbAvEFvF+I/QJia9QUBN&#10;aTRemw+Sb7dtx8gWiiMSZeG0Q87wVYW4a+b8M7O4NMgNHoJ/wkcqwGKgkygpwf76mz3E4yzRS0mD&#10;S5hT93PPrKBEfdM45bv+cBi2NirD0WSAir31bG89el8vAUnq48kZHsUQ79VZlBbqV7yXRciKLqY5&#10;5s6pP4tLfzoNvDcuFosYhHtqmF/rjeEBOpAb+HxpX5k13UA9rsIjnNeVZW/meooNX2pY7D3IKg49&#10;EHxiteMddzyOpbvHcES3eoy6/mvMfwMAAP//AwBQSwMEFAAGAAgAAAAhAFDUZA7fAAAACAEAAA8A&#10;AABkcnMvZG93bnJldi54bWxMj8FOwzAMhu9IvENkJC5oS1i3CUrTCSEBFy7rJnFNG6+taJwqybaO&#10;p8ec4GRZ/vT7+4vN5AZxwhB7Txru5woEUuNtT62G/e519gAiJkPWDJ5QwwUjbMrrq8Lk1p9pi6cq&#10;tYJDKOZGQ5fSmEsZmw6diXM/IvHt4IMzidfQShvMmcPdIBdKraUzPfGHzoz40mHzVR2dhrcUmtXh&#10;s/7YfU8Dbvfpkt29V1rf3kzPTyASTukPhl99VoeSnWp/JBvFoGG2XDHJM8u4EwOParEEUWtYK5Bl&#10;If8XKH8AAAD//wMAUEsBAi0AFAAGAAgAAAAhALaDOJL+AAAA4QEAABMAAAAAAAAAAAAAAAAAAAAA&#10;AFtDb250ZW50X1R5cGVzXS54bWxQSwECLQAUAAYACAAAACEAOP0h/9YAAACUAQAACwAAAAAAAAAA&#10;AAAAAAAvAQAAX3JlbHMvLnJlbHNQSwECLQAUAAYACAAAACEAG1zPjDcCAAB9BAAADgAAAAAAAAAA&#10;AAAAAAAuAgAAZHJzL2Uyb0RvYy54bWxQSwECLQAUAAYACAAAACEAUNRkDt8AAAAIAQAADwAAAAAA&#10;AAAAAAAAAACRBAAAZHJzL2Rvd25yZXYueG1sUEsFBgAAAAAEAAQA8wAAAJ0FAAAAAA==&#10;" fillcolor="#0070c0" strokeweight=".5pt">
                <v:textbox>
                  <w:txbxContent>
                    <w:p w14:paraId="6F2F69DA" w14:textId="3ED50BE0" w:rsidR="005E4752" w:rsidRPr="00DD7112" w:rsidRDefault="00DD7112" w:rsidP="005E4752">
                      <w:pPr>
                        <w:jc w:val="center"/>
                        <w:rPr>
                          <w:rFonts w:asciiTheme="minorHAnsi" w:hAnsiTheme="minorHAnsi" w:cstheme="minorHAnsi"/>
                          <w:sz w:val="22"/>
                          <w:szCs w:val="22"/>
                          <w:lang w:val="en-US"/>
                        </w:rPr>
                      </w:pPr>
                      <w:r>
                        <w:rPr>
                          <w:rFonts w:asciiTheme="minorHAnsi" w:hAnsiTheme="minorHAnsi" w:cstheme="minorHAnsi"/>
                          <w:sz w:val="22"/>
                          <w:szCs w:val="22"/>
                          <w:lang w:val="en-US"/>
                        </w:rPr>
                        <w:t>NORTON IN HALES PARISH COUNCIL</w:t>
                      </w:r>
                    </w:p>
                  </w:txbxContent>
                </v:textbox>
              </v:shape>
            </w:pict>
          </mc:Fallback>
        </mc:AlternateContent>
      </w:r>
    </w:p>
    <w:p w14:paraId="2B04AE50" w14:textId="33B90E2C" w:rsidR="00075766" w:rsidRPr="00D74A1A" w:rsidRDefault="00075766" w:rsidP="00075766">
      <w:pPr>
        <w:pBdr>
          <w:bottom w:val="single" w:sz="4" w:space="0" w:color="auto"/>
        </w:pBdr>
        <w:rPr>
          <w:rFonts w:ascii="Calibri" w:hAnsi="Calibri" w:cs="Calibri"/>
        </w:rPr>
      </w:pPr>
      <w:r w:rsidRPr="00D74A1A">
        <w:rPr>
          <w:rFonts w:ascii="Calibri" w:hAnsi="Calibri" w:cs="Calibri"/>
          <w:noProof/>
          <w14:ligatures w14:val="standardContextual"/>
        </w:rPr>
        <w:drawing>
          <wp:anchor distT="0" distB="0" distL="114935" distR="114935" simplePos="0" relativeHeight="251659264" behindDoc="1" locked="0" layoutInCell="1" allowOverlap="1" wp14:anchorId="145C5393" wp14:editId="34FEF2F6">
            <wp:simplePos x="0" y="0"/>
            <wp:positionH relativeFrom="column">
              <wp:posOffset>4992370</wp:posOffset>
            </wp:positionH>
            <wp:positionV relativeFrom="paragraph">
              <wp:posOffset>23495</wp:posOffset>
            </wp:positionV>
            <wp:extent cx="739140" cy="801370"/>
            <wp:effectExtent l="0" t="0" r="3810" b="0"/>
            <wp:wrapTight wrapText="bothSides">
              <wp:wrapPolygon edited="0">
                <wp:start x="0" y="0"/>
                <wp:lineTo x="0" y="21052"/>
                <wp:lineTo x="21155" y="21052"/>
                <wp:lineTo x="21155" y="0"/>
                <wp:lineTo x="0" y="0"/>
              </wp:wrapPolygon>
            </wp:wrapTight>
            <wp:docPr id="6735091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9185" name="Picture 1" descr="A black and white logo&#10;&#10;Description automatically generated"/>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D74A1A">
        <w:rPr>
          <w:rFonts w:ascii="Calibri" w:hAnsi="Calibri" w:cs="Calibri"/>
        </w:rPr>
        <w:t>Chairman:</w:t>
      </w:r>
      <w:r w:rsidRPr="00D74A1A">
        <w:rPr>
          <w:rFonts w:ascii="Calibri" w:hAnsi="Calibri" w:cs="Calibri"/>
        </w:rPr>
        <w:tab/>
        <w:t>Cllr P Eardley</w:t>
      </w:r>
    </w:p>
    <w:p w14:paraId="6D9FF9DE" w14:textId="77777777" w:rsidR="00075766" w:rsidRPr="00D74A1A" w:rsidRDefault="00075766" w:rsidP="00075766">
      <w:pPr>
        <w:pBdr>
          <w:bottom w:val="single" w:sz="4" w:space="0" w:color="auto"/>
        </w:pBdr>
        <w:rPr>
          <w:rFonts w:ascii="Calibri" w:hAnsi="Calibri" w:cs="Calibri"/>
        </w:rPr>
      </w:pPr>
      <w:r w:rsidRPr="00D74A1A">
        <w:rPr>
          <w:rFonts w:ascii="Calibri" w:hAnsi="Calibri" w:cs="Calibri"/>
        </w:rPr>
        <w:t>Councillors:</w:t>
      </w:r>
      <w:r w:rsidRPr="00D74A1A">
        <w:rPr>
          <w:rFonts w:ascii="Calibri" w:hAnsi="Calibri" w:cs="Calibri"/>
        </w:rPr>
        <w:tab/>
        <w:t xml:space="preserve">Cllr I Sadler, Cllr B Cole, Cllr S Moulson; Cllr N Groom; </w:t>
      </w:r>
    </w:p>
    <w:p w14:paraId="2D41AC71" w14:textId="702D1161" w:rsidR="00075766" w:rsidRPr="00D74A1A" w:rsidRDefault="00075766" w:rsidP="00075766">
      <w:pPr>
        <w:pBdr>
          <w:bottom w:val="single" w:sz="4" w:space="0" w:color="auto"/>
        </w:pBdr>
        <w:ind w:firstLine="1440"/>
        <w:rPr>
          <w:rFonts w:ascii="Calibri" w:hAnsi="Calibri" w:cs="Calibri"/>
        </w:rPr>
      </w:pPr>
      <w:r w:rsidRPr="00D74A1A">
        <w:rPr>
          <w:rFonts w:ascii="Calibri" w:hAnsi="Calibri" w:cs="Calibri"/>
        </w:rPr>
        <w:t>Cllr D Cliff; Cllr D Fletcher</w:t>
      </w:r>
    </w:p>
    <w:p w14:paraId="4B812904" w14:textId="77777777" w:rsidR="00075766" w:rsidRDefault="00075766" w:rsidP="00075766">
      <w:pPr>
        <w:pBdr>
          <w:bottom w:val="single" w:sz="4" w:space="0" w:color="auto"/>
        </w:pBdr>
        <w:rPr>
          <w:rFonts w:ascii="Calibri" w:hAnsi="Calibri" w:cs="Calibri"/>
        </w:rPr>
      </w:pPr>
      <w:r w:rsidRPr="00D74A1A">
        <w:rPr>
          <w:rFonts w:ascii="Calibri" w:hAnsi="Calibri" w:cs="Calibri"/>
        </w:rPr>
        <w:t>Clerk:</w:t>
      </w:r>
      <w:r w:rsidRPr="00D74A1A">
        <w:rPr>
          <w:rFonts w:ascii="Calibri" w:hAnsi="Calibri" w:cs="Calibri"/>
        </w:rPr>
        <w:tab/>
      </w:r>
      <w:r w:rsidRPr="00D74A1A">
        <w:rPr>
          <w:rFonts w:ascii="Calibri" w:hAnsi="Calibri" w:cs="Calibri"/>
        </w:rPr>
        <w:tab/>
        <w:t>Mrs M Joyce</w:t>
      </w:r>
    </w:p>
    <w:p w14:paraId="764FE86E" w14:textId="738A44AC" w:rsidR="001E7FD5" w:rsidRPr="00D74A1A" w:rsidRDefault="001E7FD5" w:rsidP="00075766">
      <w:pPr>
        <w:pBdr>
          <w:bottom w:val="single" w:sz="4" w:space="0" w:color="auto"/>
        </w:pBdr>
        <w:rPr>
          <w:rFonts w:ascii="Calibri" w:hAnsi="Calibri" w:cs="Calibri"/>
        </w:rPr>
      </w:pPr>
      <w:r>
        <w:rPr>
          <w:rFonts w:ascii="Calibri" w:hAnsi="Calibri" w:cs="Calibri"/>
        </w:rPr>
        <w:t>Unitary Cllr:</w:t>
      </w:r>
      <w:r>
        <w:rPr>
          <w:rFonts w:ascii="Calibri" w:hAnsi="Calibri" w:cs="Calibri"/>
        </w:rPr>
        <w:tab/>
        <w:t>Cllr R Aldcroft</w:t>
      </w:r>
    </w:p>
    <w:p w14:paraId="350F609C" w14:textId="77777777" w:rsidR="00075766" w:rsidRPr="00D74A1A" w:rsidRDefault="00075766" w:rsidP="00075766">
      <w:pPr>
        <w:pBdr>
          <w:bottom w:val="single" w:sz="4" w:space="0" w:color="auto"/>
        </w:pBdr>
        <w:rPr>
          <w:sz w:val="12"/>
          <w:szCs w:val="12"/>
        </w:rPr>
      </w:pPr>
    </w:p>
    <w:p w14:paraId="29FA1890" w14:textId="77777777" w:rsidR="00075766" w:rsidRPr="00D74A1A" w:rsidRDefault="00075766" w:rsidP="00075766">
      <w:pPr>
        <w:autoSpaceDE w:val="0"/>
        <w:autoSpaceDN w:val="0"/>
        <w:adjustRightInd w:val="0"/>
        <w:ind w:right="-24"/>
        <w:contextualSpacing/>
        <w:rPr>
          <w:rFonts w:cs="Calibri"/>
          <w:sz w:val="16"/>
          <w:szCs w:val="16"/>
        </w:rPr>
      </w:pPr>
    </w:p>
    <w:p w14:paraId="7A8D289F" w14:textId="51596DCF" w:rsidR="00075766" w:rsidRPr="00D74A1A" w:rsidRDefault="00075766" w:rsidP="00075766">
      <w:pPr>
        <w:jc w:val="center"/>
        <w:rPr>
          <w:rFonts w:ascii="Calibri" w:hAnsi="Calibri" w:cs="Calibri"/>
          <w:b/>
          <w:color w:val="0070C0"/>
          <w:sz w:val="22"/>
          <w:szCs w:val="22"/>
          <w:u w:val="single"/>
        </w:rPr>
      </w:pPr>
      <w:r w:rsidRPr="00D74A1A">
        <w:rPr>
          <w:rFonts w:ascii="Calibri" w:hAnsi="Calibri" w:cs="Calibri"/>
          <w:b/>
          <w:color w:val="0070C0"/>
          <w:sz w:val="22"/>
          <w:szCs w:val="22"/>
          <w:u w:val="single"/>
        </w:rPr>
        <w:t>ORDINARY MEETING OF THE PARISH COUNCIL OF NORTON IN HALES HELD ON 1</w:t>
      </w:r>
      <w:r>
        <w:rPr>
          <w:rFonts w:ascii="Calibri" w:hAnsi="Calibri" w:cs="Calibri"/>
          <w:b/>
          <w:color w:val="0070C0"/>
          <w:sz w:val="22"/>
          <w:szCs w:val="22"/>
          <w:u w:val="single"/>
        </w:rPr>
        <w:t>3</w:t>
      </w:r>
      <w:r w:rsidRPr="00D74A1A">
        <w:rPr>
          <w:rFonts w:ascii="Calibri" w:hAnsi="Calibri" w:cs="Calibri"/>
          <w:b/>
          <w:color w:val="0070C0"/>
          <w:sz w:val="22"/>
          <w:szCs w:val="22"/>
          <w:u w:val="single"/>
          <w:vertAlign w:val="superscript"/>
        </w:rPr>
        <w:t>th</w:t>
      </w:r>
      <w:r w:rsidRPr="00D74A1A">
        <w:rPr>
          <w:rFonts w:ascii="Calibri" w:hAnsi="Calibri" w:cs="Calibri"/>
          <w:b/>
          <w:color w:val="0070C0"/>
          <w:sz w:val="22"/>
          <w:szCs w:val="22"/>
          <w:u w:val="single"/>
        </w:rPr>
        <w:t xml:space="preserve"> </w:t>
      </w:r>
      <w:r>
        <w:rPr>
          <w:rFonts w:ascii="Calibri" w:hAnsi="Calibri" w:cs="Calibri"/>
          <w:b/>
          <w:color w:val="0070C0"/>
          <w:sz w:val="22"/>
          <w:szCs w:val="22"/>
          <w:u w:val="single"/>
        </w:rPr>
        <w:t>NOV</w:t>
      </w:r>
      <w:r w:rsidRPr="00D74A1A">
        <w:rPr>
          <w:rFonts w:ascii="Calibri" w:hAnsi="Calibri" w:cs="Calibri"/>
          <w:b/>
          <w:color w:val="0070C0"/>
          <w:sz w:val="22"/>
          <w:szCs w:val="22"/>
          <w:u w:val="single"/>
        </w:rPr>
        <w:t>EMBER 2024 AT THE JUBILEE HALL, NORTON IN HALES</w:t>
      </w:r>
      <w:r w:rsidRPr="00D74A1A">
        <w:rPr>
          <w:rFonts w:ascii="Calibri" w:hAnsi="Calibri" w:cs="Calibri"/>
          <w:b/>
          <w:color w:val="0070C0"/>
          <w:sz w:val="22"/>
          <w:szCs w:val="22"/>
          <w:u w:val="single"/>
        </w:rPr>
        <w:br/>
      </w:r>
    </w:p>
    <w:p w14:paraId="34FD87A9" w14:textId="77777777" w:rsidR="002E6261" w:rsidRDefault="002E6261"/>
    <w:p w14:paraId="15069083" w14:textId="30AA0ACB" w:rsidR="00FB70A0" w:rsidRDefault="001A701C" w:rsidP="00FB70A0">
      <w:pPr>
        <w:rPr>
          <w:rFonts w:ascii="Calibri" w:hAnsi="Calibri" w:cs="Calibri"/>
          <w:b/>
          <w:sz w:val="22"/>
          <w:szCs w:val="22"/>
        </w:rPr>
      </w:pPr>
      <w:r>
        <w:rPr>
          <w:rFonts w:ascii="Calibri" w:hAnsi="Calibri" w:cs="Calibri"/>
          <w:b/>
          <w:sz w:val="22"/>
          <w:szCs w:val="22"/>
        </w:rPr>
        <w:t>64</w:t>
      </w:r>
      <w:r w:rsidR="00FB70A0" w:rsidRPr="004050B6">
        <w:rPr>
          <w:rFonts w:ascii="Calibri" w:hAnsi="Calibri" w:cs="Calibri"/>
          <w:b/>
          <w:sz w:val="22"/>
          <w:szCs w:val="22"/>
        </w:rPr>
        <w:t xml:space="preserve"> </w:t>
      </w:r>
      <w:r w:rsidR="00FB70A0" w:rsidRPr="004050B6">
        <w:rPr>
          <w:rFonts w:ascii="Calibri" w:hAnsi="Calibri" w:cs="Calibri"/>
          <w:b/>
          <w:sz w:val="22"/>
          <w:szCs w:val="22"/>
        </w:rPr>
        <w:tab/>
        <w:t xml:space="preserve">Welcome </w:t>
      </w:r>
      <w:r w:rsidR="00FB70A0" w:rsidRPr="004050B6">
        <w:rPr>
          <w:rFonts w:ascii="Calibri" w:hAnsi="Calibri" w:cs="Calibri"/>
          <w:sz w:val="22"/>
          <w:szCs w:val="22"/>
        </w:rPr>
        <w:t>/</w:t>
      </w:r>
      <w:r w:rsidR="00FB70A0" w:rsidRPr="004050B6">
        <w:rPr>
          <w:rFonts w:ascii="Calibri" w:hAnsi="Calibri" w:cs="Calibri"/>
          <w:b/>
          <w:sz w:val="22"/>
          <w:szCs w:val="22"/>
        </w:rPr>
        <w:t>Present,</w:t>
      </w:r>
      <w:r w:rsidR="00FB70A0" w:rsidRPr="004050B6">
        <w:rPr>
          <w:rFonts w:ascii="Calibri" w:hAnsi="Calibri" w:cs="Calibri"/>
          <w:sz w:val="22"/>
          <w:szCs w:val="22"/>
        </w:rPr>
        <w:t xml:space="preserve"> </w:t>
      </w:r>
      <w:r w:rsidR="00FB70A0" w:rsidRPr="004050B6">
        <w:rPr>
          <w:rFonts w:ascii="Calibri" w:hAnsi="Calibri" w:cs="Calibri"/>
          <w:b/>
          <w:sz w:val="22"/>
          <w:szCs w:val="22"/>
        </w:rPr>
        <w:t xml:space="preserve">Apologies and/or absent </w:t>
      </w:r>
      <w:r w:rsidR="00FB70A0">
        <w:rPr>
          <w:rFonts w:ascii="Calibri" w:hAnsi="Calibri" w:cs="Calibri"/>
          <w:b/>
          <w:sz w:val="22"/>
          <w:szCs w:val="22"/>
        </w:rPr>
        <w:t>&amp; Announcements &amp; public session</w:t>
      </w:r>
      <w:r w:rsidR="00FB70A0">
        <w:rPr>
          <w:rFonts w:ascii="Calibri" w:hAnsi="Calibri" w:cs="Calibri"/>
          <w:b/>
          <w:sz w:val="22"/>
          <w:szCs w:val="22"/>
        </w:rPr>
        <w:br/>
      </w:r>
      <w:r w:rsidR="001E7FD5">
        <w:rPr>
          <w:rFonts w:ascii="Calibri" w:hAnsi="Calibri" w:cs="Calibri"/>
          <w:bCs/>
          <w:sz w:val="22"/>
          <w:szCs w:val="22"/>
        </w:rPr>
        <w:t xml:space="preserve">The Chairman welcomed everyone present to the Meeting, declaring it open at 7:30pm.  There were no members of the public present.  Cllr Edmonds was absent. </w:t>
      </w:r>
    </w:p>
    <w:p w14:paraId="37E2BCD2" w14:textId="77777777" w:rsidR="00FB70A0" w:rsidRDefault="00FB70A0" w:rsidP="00FB70A0">
      <w:pPr>
        <w:rPr>
          <w:rFonts w:ascii="Calibri" w:hAnsi="Calibri" w:cs="Calibri"/>
          <w:b/>
          <w:sz w:val="22"/>
          <w:szCs w:val="22"/>
        </w:rPr>
      </w:pPr>
    </w:p>
    <w:p w14:paraId="1485D391" w14:textId="36E95793" w:rsidR="00FB70A0" w:rsidRPr="00FB70A0" w:rsidRDefault="001A701C" w:rsidP="00FB70A0">
      <w:pPr>
        <w:rPr>
          <w:rFonts w:ascii="Calibri" w:hAnsi="Calibri" w:cs="Calibri"/>
          <w:b/>
          <w:sz w:val="22"/>
          <w:szCs w:val="22"/>
        </w:rPr>
      </w:pPr>
      <w:r>
        <w:rPr>
          <w:rFonts w:ascii="Calibri" w:hAnsi="Calibri" w:cs="Calibri"/>
          <w:b/>
          <w:sz w:val="22"/>
          <w:szCs w:val="22"/>
        </w:rPr>
        <w:t>65</w:t>
      </w:r>
      <w:r w:rsidR="00FB70A0">
        <w:rPr>
          <w:rFonts w:ascii="Calibri" w:hAnsi="Calibri" w:cs="Calibri"/>
          <w:b/>
          <w:sz w:val="22"/>
          <w:szCs w:val="22"/>
        </w:rPr>
        <w:tab/>
      </w:r>
      <w:r w:rsidR="00FB70A0" w:rsidRPr="004050B6">
        <w:rPr>
          <w:rFonts w:ascii="Calibri" w:hAnsi="Calibri" w:cs="Calibri"/>
          <w:b/>
          <w:sz w:val="22"/>
          <w:szCs w:val="22"/>
        </w:rPr>
        <w:t>Declaration of Disclosable Pecuniary or any other Interests/ Requests for</w:t>
      </w:r>
      <w:r w:rsidR="00FB70A0" w:rsidRPr="004050B6">
        <w:rPr>
          <w:rFonts w:ascii="Calibri" w:hAnsi="Calibri" w:cs="Calibri"/>
          <w:sz w:val="22"/>
          <w:szCs w:val="22"/>
        </w:rPr>
        <w:t xml:space="preserve"> </w:t>
      </w:r>
      <w:r w:rsidR="00FB70A0" w:rsidRPr="004050B6">
        <w:rPr>
          <w:rFonts w:ascii="Calibri" w:hAnsi="Calibri" w:cs="Calibri"/>
          <w:b/>
          <w:sz w:val="22"/>
          <w:szCs w:val="22"/>
        </w:rPr>
        <w:t>Dispensations of DPIs</w:t>
      </w:r>
      <w:r w:rsidR="00FB70A0" w:rsidRPr="002A2456">
        <w:rPr>
          <w:rFonts w:ascii="Calibri" w:hAnsi="Calibri" w:cs="Calibri"/>
          <w:sz w:val="16"/>
          <w:szCs w:val="16"/>
        </w:rPr>
        <w:t xml:space="preserve"> (LGA 1972 s94)</w:t>
      </w:r>
      <w:r w:rsidR="00FB70A0">
        <w:rPr>
          <w:rFonts w:ascii="Calibri" w:hAnsi="Calibri" w:cs="Calibri"/>
          <w:sz w:val="16"/>
          <w:szCs w:val="16"/>
        </w:rPr>
        <w:br/>
      </w:r>
      <w:r w:rsidR="001E7FD5">
        <w:rPr>
          <w:rFonts w:ascii="Calibri" w:hAnsi="Calibri" w:cs="Calibri"/>
          <w:sz w:val="22"/>
          <w:szCs w:val="22"/>
        </w:rPr>
        <w:t xml:space="preserve">No declarations were received. </w:t>
      </w:r>
    </w:p>
    <w:p w14:paraId="6D120D35" w14:textId="77777777" w:rsidR="00FB70A0" w:rsidRPr="004050B6" w:rsidRDefault="00FB70A0" w:rsidP="00FB70A0">
      <w:pPr>
        <w:rPr>
          <w:rFonts w:ascii="Calibri" w:hAnsi="Calibri" w:cs="Calibri"/>
          <w:sz w:val="22"/>
          <w:szCs w:val="22"/>
        </w:rPr>
      </w:pPr>
      <w:r w:rsidRPr="004050B6">
        <w:rPr>
          <w:rFonts w:ascii="Calibri" w:hAnsi="Calibri" w:cs="Calibri"/>
          <w:b/>
          <w:sz w:val="22"/>
          <w:szCs w:val="22"/>
        </w:rPr>
        <w:t xml:space="preserve"> </w:t>
      </w:r>
    </w:p>
    <w:p w14:paraId="6891988C" w14:textId="33903231" w:rsidR="00FB70A0" w:rsidRDefault="001A701C" w:rsidP="00FB70A0">
      <w:pPr>
        <w:pStyle w:val="Default"/>
        <w:ind w:left="720" w:hanging="720"/>
        <w:rPr>
          <w:rFonts w:ascii="Calibri" w:hAnsi="Calibri" w:cs="Calibri"/>
          <w:sz w:val="16"/>
          <w:szCs w:val="16"/>
        </w:rPr>
      </w:pPr>
      <w:r>
        <w:rPr>
          <w:rFonts w:ascii="Calibri" w:hAnsi="Calibri" w:cs="Calibri"/>
          <w:b/>
          <w:sz w:val="22"/>
          <w:szCs w:val="22"/>
        </w:rPr>
        <w:t>66</w:t>
      </w:r>
      <w:r w:rsidR="00FB70A0">
        <w:rPr>
          <w:rFonts w:ascii="Calibri" w:hAnsi="Calibri" w:cs="Calibri"/>
          <w:b/>
          <w:sz w:val="22"/>
          <w:szCs w:val="22"/>
        </w:rPr>
        <w:tab/>
      </w:r>
      <w:r w:rsidR="00FB70A0" w:rsidRPr="004050B6">
        <w:rPr>
          <w:rFonts w:ascii="Calibri" w:hAnsi="Calibri" w:cs="Calibri"/>
          <w:b/>
          <w:sz w:val="22"/>
          <w:szCs w:val="22"/>
        </w:rPr>
        <w:t xml:space="preserve">Approval of the Minutes </w:t>
      </w:r>
      <w:r w:rsidR="00FB70A0" w:rsidRPr="004050B6">
        <w:rPr>
          <w:rFonts w:ascii="Calibri" w:hAnsi="Calibri" w:cs="Calibri"/>
          <w:sz w:val="22"/>
          <w:szCs w:val="22"/>
        </w:rPr>
        <w:t>of the</w:t>
      </w:r>
      <w:r w:rsidR="00FB70A0">
        <w:rPr>
          <w:rFonts w:ascii="Calibri" w:hAnsi="Calibri" w:cs="Calibri"/>
          <w:sz w:val="22"/>
          <w:szCs w:val="22"/>
        </w:rPr>
        <w:t xml:space="preserve"> Ordinary </w:t>
      </w:r>
      <w:r w:rsidR="00FB70A0" w:rsidRPr="004050B6">
        <w:rPr>
          <w:rFonts w:ascii="Calibri" w:hAnsi="Calibri" w:cs="Calibri"/>
          <w:sz w:val="22"/>
          <w:szCs w:val="22"/>
        </w:rPr>
        <w:t xml:space="preserve">Meeting </w:t>
      </w:r>
      <w:r w:rsidR="00FB70A0">
        <w:rPr>
          <w:rFonts w:ascii="Calibri" w:hAnsi="Calibri" w:cs="Calibri"/>
          <w:sz w:val="22"/>
          <w:szCs w:val="22"/>
        </w:rPr>
        <w:t xml:space="preserve">of the Parish Council </w:t>
      </w:r>
      <w:r w:rsidR="00FB70A0" w:rsidRPr="004050B6">
        <w:rPr>
          <w:rFonts w:ascii="Calibri" w:hAnsi="Calibri" w:cs="Calibri"/>
          <w:sz w:val="22"/>
          <w:szCs w:val="22"/>
        </w:rPr>
        <w:t>held on</w:t>
      </w:r>
      <w:r w:rsidR="00FB70A0">
        <w:rPr>
          <w:rFonts w:ascii="Calibri" w:hAnsi="Calibri" w:cs="Calibri"/>
          <w:sz w:val="22"/>
          <w:szCs w:val="22"/>
        </w:rPr>
        <w:t xml:space="preserve"> 11</w:t>
      </w:r>
      <w:r w:rsidR="00FB70A0" w:rsidRPr="00FD4E5A">
        <w:rPr>
          <w:rFonts w:ascii="Calibri" w:hAnsi="Calibri" w:cs="Calibri"/>
          <w:sz w:val="22"/>
          <w:szCs w:val="22"/>
          <w:vertAlign w:val="superscript"/>
        </w:rPr>
        <w:t>th</w:t>
      </w:r>
      <w:r w:rsidR="00FB70A0">
        <w:rPr>
          <w:rFonts w:ascii="Calibri" w:hAnsi="Calibri" w:cs="Calibri"/>
          <w:sz w:val="22"/>
          <w:szCs w:val="22"/>
        </w:rPr>
        <w:t xml:space="preserve"> September </w:t>
      </w:r>
      <w:r w:rsidR="00FB70A0" w:rsidRPr="008B063F">
        <w:rPr>
          <w:rFonts w:ascii="Calibri" w:hAnsi="Calibri" w:cs="Calibri"/>
          <w:sz w:val="16"/>
          <w:szCs w:val="16"/>
        </w:rPr>
        <w:t xml:space="preserve">(Local Government Act 1972, s12 p 41(1) )  </w:t>
      </w:r>
    </w:p>
    <w:p w14:paraId="34961B16" w14:textId="71D4AA15" w:rsidR="00FB70A0" w:rsidRDefault="00744D38" w:rsidP="00744D38">
      <w:pPr>
        <w:pStyle w:val="Default"/>
        <w:rPr>
          <w:rFonts w:ascii="Calibri" w:hAnsi="Calibri" w:cs="Calibri"/>
          <w:sz w:val="16"/>
          <w:szCs w:val="16"/>
        </w:rPr>
      </w:pPr>
      <w:r>
        <w:rPr>
          <w:rFonts w:ascii="Calibri" w:hAnsi="Calibri" w:cs="Calibri"/>
          <w:sz w:val="22"/>
          <w:szCs w:val="22"/>
        </w:rPr>
        <w:t xml:space="preserve">The Councillors confirmed that they had received and read the Minutes of the last Meeting. Cllr Cliff proposed them to be a true and accurate record of the Meeting, seconded by Cllr Moulson, all agreed. Resolved. The Chairman duly signed the Minutes. </w:t>
      </w:r>
      <w:r w:rsidR="00FB70A0">
        <w:rPr>
          <w:rFonts w:ascii="Calibri" w:hAnsi="Calibri" w:cs="Calibri"/>
          <w:sz w:val="16"/>
          <w:szCs w:val="16"/>
        </w:rPr>
        <w:br/>
      </w:r>
      <w:r w:rsidR="00FB70A0">
        <w:rPr>
          <w:rFonts w:ascii="Calibri" w:hAnsi="Calibri" w:cs="Calibri"/>
          <w:sz w:val="16"/>
          <w:szCs w:val="16"/>
        </w:rPr>
        <w:br/>
      </w:r>
    </w:p>
    <w:p w14:paraId="7D99E7DD" w14:textId="1BABB094" w:rsidR="00FB70A0" w:rsidRPr="004050B6" w:rsidRDefault="001A701C" w:rsidP="00FB70A0">
      <w:pPr>
        <w:pStyle w:val="Default"/>
        <w:ind w:left="720" w:hanging="720"/>
        <w:rPr>
          <w:rFonts w:ascii="Calibri" w:hAnsi="Calibri" w:cs="Calibri"/>
          <w:b/>
          <w:sz w:val="22"/>
          <w:szCs w:val="22"/>
        </w:rPr>
      </w:pPr>
      <w:r>
        <w:rPr>
          <w:rFonts w:ascii="Calibri" w:hAnsi="Calibri" w:cs="Calibri"/>
          <w:sz w:val="22"/>
          <w:szCs w:val="22"/>
        </w:rPr>
        <w:t>67</w:t>
      </w:r>
      <w:r w:rsidR="00FB70A0">
        <w:rPr>
          <w:rFonts w:ascii="Calibri" w:hAnsi="Calibri" w:cs="Calibri"/>
          <w:sz w:val="22"/>
          <w:szCs w:val="22"/>
        </w:rPr>
        <w:tab/>
      </w:r>
      <w:r w:rsidR="00FB70A0" w:rsidRPr="004050B6">
        <w:rPr>
          <w:rFonts w:ascii="Calibri" w:hAnsi="Calibri" w:cs="Calibri"/>
          <w:b/>
          <w:sz w:val="22"/>
          <w:szCs w:val="22"/>
        </w:rPr>
        <w:t>Matters arising from and action taken from the minutes (not otherwise on the agenda)</w:t>
      </w:r>
    </w:p>
    <w:p w14:paraId="1461176D" w14:textId="2D927FF6" w:rsidR="00FB70A0" w:rsidRDefault="00744D38" w:rsidP="00FB70A0">
      <w:pPr>
        <w:ind w:left="720" w:hanging="720"/>
        <w:rPr>
          <w:rFonts w:ascii="Calibri" w:hAnsi="Calibri" w:cs="Calibri"/>
          <w:b/>
          <w:sz w:val="22"/>
          <w:szCs w:val="22"/>
        </w:rPr>
      </w:pPr>
      <w:r>
        <w:rPr>
          <w:rFonts w:ascii="Calibri" w:hAnsi="Calibri" w:cs="Calibri"/>
          <w:bCs/>
          <w:sz w:val="22"/>
          <w:szCs w:val="22"/>
        </w:rPr>
        <w:t xml:space="preserve">No matters were raised. </w:t>
      </w:r>
      <w:r w:rsidR="00FB70A0">
        <w:rPr>
          <w:rFonts w:ascii="Calibri" w:hAnsi="Calibri" w:cs="Calibri"/>
          <w:b/>
          <w:sz w:val="22"/>
          <w:szCs w:val="22"/>
        </w:rPr>
        <w:br/>
      </w:r>
    </w:p>
    <w:p w14:paraId="6BCC7A1A" w14:textId="224DD334" w:rsidR="00FB70A0" w:rsidRPr="004050B6" w:rsidRDefault="001A701C" w:rsidP="00FB70A0">
      <w:pPr>
        <w:rPr>
          <w:rFonts w:ascii="Calibri" w:hAnsi="Calibri" w:cs="Calibri"/>
          <w:b/>
          <w:sz w:val="22"/>
          <w:szCs w:val="22"/>
        </w:rPr>
      </w:pPr>
      <w:r>
        <w:rPr>
          <w:rFonts w:ascii="Calibri" w:hAnsi="Calibri" w:cs="Calibri"/>
          <w:b/>
          <w:sz w:val="22"/>
          <w:szCs w:val="22"/>
        </w:rPr>
        <w:t>68</w:t>
      </w:r>
      <w:r w:rsidR="00FB70A0">
        <w:rPr>
          <w:rFonts w:ascii="Calibri" w:hAnsi="Calibri" w:cs="Calibri"/>
          <w:b/>
          <w:sz w:val="22"/>
          <w:szCs w:val="22"/>
        </w:rPr>
        <w:tab/>
      </w:r>
      <w:r w:rsidR="00FB70A0" w:rsidRPr="004050B6">
        <w:rPr>
          <w:rFonts w:ascii="Calibri" w:hAnsi="Calibri" w:cs="Calibri"/>
          <w:b/>
          <w:bCs/>
          <w:sz w:val="22"/>
          <w:szCs w:val="22"/>
        </w:rPr>
        <w:t xml:space="preserve">Reports </w:t>
      </w:r>
      <w:r w:rsidR="00FB70A0" w:rsidRPr="004050B6">
        <w:rPr>
          <w:rFonts w:ascii="Calibri" w:hAnsi="Calibri" w:cs="Calibri"/>
          <w:b/>
          <w:bCs/>
          <w:sz w:val="22"/>
          <w:szCs w:val="22"/>
        </w:rPr>
        <w:tab/>
      </w:r>
      <w:r w:rsidR="00FB70A0" w:rsidRPr="004050B6">
        <w:rPr>
          <w:rFonts w:ascii="Calibri" w:hAnsi="Calibri" w:cs="Calibri"/>
          <w:b/>
          <w:bCs/>
          <w:sz w:val="22"/>
          <w:szCs w:val="22"/>
        </w:rPr>
        <w:br/>
      </w:r>
      <w:r w:rsidR="00FB70A0" w:rsidRPr="004050B6">
        <w:rPr>
          <w:rFonts w:ascii="Calibri" w:hAnsi="Calibri" w:cs="Calibri"/>
          <w:bCs/>
          <w:sz w:val="22"/>
          <w:szCs w:val="22"/>
        </w:rPr>
        <w:t>i)</w:t>
      </w:r>
      <w:r w:rsidR="00FB70A0" w:rsidRPr="004050B6">
        <w:rPr>
          <w:rFonts w:ascii="Calibri" w:hAnsi="Calibri" w:cs="Calibri"/>
          <w:bCs/>
          <w:sz w:val="22"/>
          <w:szCs w:val="22"/>
        </w:rPr>
        <w:tab/>
        <w:t>U</w:t>
      </w:r>
      <w:r w:rsidR="00FB70A0" w:rsidRPr="004050B6">
        <w:rPr>
          <w:rFonts w:ascii="Calibri" w:hAnsi="Calibri" w:cs="Calibri"/>
          <w:sz w:val="22"/>
          <w:szCs w:val="22"/>
        </w:rPr>
        <w:t>nitary Councillor – The Shropshire Council Unitary Cllr is invited give a report/answer questions</w:t>
      </w:r>
    </w:p>
    <w:p w14:paraId="1E75188E" w14:textId="784EBF34" w:rsidR="00FB70A0" w:rsidRDefault="005469C3" w:rsidP="00FB70A0">
      <w:pPr>
        <w:rPr>
          <w:rFonts w:ascii="Calibri" w:hAnsi="Calibri" w:cs="Calibri"/>
          <w:bCs/>
          <w:sz w:val="22"/>
          <w:szCs w:val="22"/>
        </w:rPr>
      </w:pPr>
      <w:r>
        <w:rPr>
          <w:rFonts w:ascii="Calibri" w:hAnsi="Calibri" w:cs="Calibri"/>
          <w:sz w:val="22"/>
          <w:szCs w:val="22"/>
        </w:rPr>
        <w:t xml:space="preserve">Cllr Aldcroft </w:t>
      </w:r>
      <w:r w:rsidR="005D2E61">
        <w:rPr>
          <w:rFonts w:ascii="Calibri" w:hAnsi="Calibri" w:cs="Calibri"/>
          <w:sz w:val="22"/>
          <w:szCs w:val="22"/>
        </w:rPr>
        <w:t>gave a financial update from Shropshire Council which is making cuts whilst trying to deliver core services.  Adult and child social care costs account for 87% of its annual spend</w:t>
      </w:r>
      <w:r w:rsidR="00F26E02">
        <w:rPr>
          <w:rFonts w:ascii="Calibri" w:hAnsi="Calibri" w:cs="Calibri"/>
          <w:sz w:val="22"/>
          <w:szCs w:val="22"/>
        </w:rPr>
        <w:t>.  The new green waste arrangements have begun</w:t>
      </w:r>
      <w:r w:rsidR="00CF72C5">
        <w:rPr>
          <w:rFonts w:ascii="Calibri" w:hAnsi="Calibri" w:cs="Calibri"/>
          <w:sz w:val="22"/>
          <w:szCs w:val="22"/>
        </w:rPr>
        <w:t xml:space="preserve"> which it is hoped will bring in c£1.3m of revenue</w:t>
      </w:r>
      <w:r w:rsidR="00F26E02">
        <w:rPr>
          <w:rFonts w:ascii="Calibri" w:hAnsi="Calibri" w:cs="Calibri"/>
          <w:sz w:val="22"/>
          <w:szCs w:val="22"/>
        </w:rPr>
        <w:t>. The Local Plan failed at the examination stage</w:t>
      </w:r>
      <w:r w:rsidR="009B153F">
        <w:rPr>
          <w:rFonts w:ascii="Calibri" w:hAnsi="Calibri" w:cs="Calibri"/>
          <w:sz w:val="22"/>
          <w:szCs w:val="22"/>
        </w:rPr>
        <w:t xml:space="preserve">. Shropshire Council has moved premises to Guildhall.  </w:t>
      </w:r>
      <w:r w:rsidR="00CF72C5">
        <w:rPr>
          <w:rFonts w:ascii="Calibri" w:hAnsi="Calibri" w:cs="Calibri"/>
          <w:sz w:val="22"/>
          <w:szCs w:val="22"/>
        </w:rPr>
        <w:t>The Planning Committee is being reduced to one from two</w:t>
      </w:r>
      <w:r w:rsidR="0056690E">
        <w:rPr>
          <w:rFonts w:ascii="Calibri" w:hAnsi="Calibri" w:cs="Calibri"/>
          <w:sz w:val="22"/>
          <w:szCs w:val="22"/>
        </w:rPr>
        <w:t xml:space="preserve"> for the whole of the county.</w:t>
      </w:r>
      <w:r w:rsidR="00FB70A0">
        <w:rPr>
          <w:rFonts w:ascii="Calibri" w:hAnsi="Calibri" w:cs="Calibri"/>
          <w:sz w:val="22"/>
          <w:szCs w:val="22"/>
        </w:rPr>
        <w:br/>
      </w:r>
      <w:r w:rsidR="00FB70A0">
        <w:rPr>
          <w:rFonts w:ascii="Calibri" w:hAnsi="Calibri" w:cs="Calibri"/>
          <w:sz w:val="22"/>
          <w:szCs w:val="22"/>
        </w:rPr>
        <w:br/>
      </w:r>
      <w:r w:rsidR="00FB70A0" w:rsidRPr="004050B6">
        <w:rPr>
          <w:rFonts w:ascii="Calibri" w:hAnsi="Calibri" w:cs="Calibri"/>
          <w:sz w:val="22"/>
          <w:szCs w:val="22"/>
        </w:rPr>
        <w:t>ii)</w:t>
      </w:r>
      <w:r w:rsidR="00FB70A0" w:rsidRPr="004050B6">
        <w:rPr>
          <w:rFonts w:ascii="Calibri" w:hAnsi="Calibri" w:cs="Calibri"/>
          <w:sz w:val="22"/>
          <w:szCs w:val="22"/>
        </w:rPr>
        <w:tab/>
        <w:t>Councillors /Clerk to give feedback from Meetings attended</w:t>
      </w:r>
      <w:r w:rsidR="00FB70A0" w:rsidRPr="004050B6">
        <w:rPr>
          <w:rFonts w:ascii="Calibri" w:hAnsi="Calibri" w:cs="Calibri"/>
          <w:sz w:val="22"/>
          <w:szCs w:val="22"/>
        </w:rPr>
        <w:br/>
      </w:r>
      <w:r w:rsidR="0056690E">
        <w:rPr>
          <w:rFonts w:ascii="Calibri" w:hAnsi="Calibri" w:cs="Calibri"/>
          <w:bCs/>
          <w:sz w:val="22"/>
          <w:szCs w:val="22"/>
        </w:rPr>
        <w:t xml:space="preserve">No external meetings have been attended. </w:t>
      </w:r>
    </w:p>
    <w:p w14:paraId="20832CE2" w14:textId="77777777" w:rsidR="0056690E" w:rsidRPr="0056690E" w:rsidRDefault="0056690E" w:rsidP="00FB70A0">
      <w:pPr>
        <w:rPr>
          <w:rFonts w:ascii="Calibri" w:hAnsi="Calibri" w:cs="Calibri"/>
          <w:bCs/>
          <w:sz w:val="22"/>
          <w:szCs w:val="22"/>
        </w:rPr>
      </w:pPr>
    </w:p>
    <w:p w14:paraId="0D3BC2A6" w14:textId="70A3D8B7" w:rsidR="00FB70A0" w:rsidRPr="004050B6" w:rsidRDefault="00FB70A0" w:rsidP="00FB70A0">
      <w:pPr>
        <w:pStyle w:val="ListParagraph"/>
        <w:autoSpaceDE w:val="0"/>
        <w:autoSpaceDN w:val="0"/>
        <w:adjustRightInd w:val="0"/>
        <w:ind w:left="0"/>
        <w:rPr>
          <w:rFonts w:ascii="Calibri" w:hAnsi="Calibri" w:cs="Calibri"/>
        </w:rPr>
      </w:pPr>
      <w:r>
        <w:rPr>
          <w:rFonts w:ascii="Calibri" w:hAnsi="Calibri" w:cs="Calibri"/>
          <w:b/>
        </w:rPr>
        <w:t>6</w:t>
      </w:r>
      <w:r w:rsidR="001A701C">
        <w:rPr>
          <w:rFonts w:ascii="Calibri" w:hAnsi="Calibri" w:cs="Calibri"/>
          <w:b/>
        </w:rPr>
        <w:t>9</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497D9B">
        <w:rPr>
          <w:rFonts w:ascii="Calibri" w:hAnsi="Calibri" w:cs="Calibri"/>
        </w:rPr>
        <w:t xml:space="preserve">Cllr Moulson reported small potholes </w:t>
      </w:r>
      <w:r w:rsidR="005539ED">
        <w:rPr>
          <w:rFonts w:ascii="Calibri" w:hAnsi="Calibri" w:cs="Calibri"/>
        </w:rPr>
        <w:t xml:space="preserve">which she will report on FixMyStreet.  The road between Betton and Norton has been repaired. The potholes in Oakley Lane have been circled but not repaired.  </w:t>
      </w:r>
      <w:r w:rsidR="009D3521">
        <w:rPr>
          <w:rFonts w:ascii="Calibri" w:hAnsi="Calibri" w:cs="Calibri"/>
        </w:rPr>
        <w:t xml:space="preserve">There have been three accidents on the bend by the Church.  Warning signage is required. </w:t>
      </w: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lastRenderedPageBreak/>
        <w:br/>
      </w: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526CF75D" w14:textId="77777777" w:rsidR="00D904AE" w:rsidRDefault="00867657" w:rsidP="00FB70A0">
      <w:pPr>
        <w:pStyle w:val="ListParagraph"/>
        <w:autoSpaceDE w:val="0"/>
        <w:autoSpaceDN w:val="0"/>
        <w:adjustRightInd w:val="0"/>
        <w:ind w:left="0"/>
        <w:rPr>
          <w:rFonts w:ascii="Calibri" w:hAnsi="Calibri" w:cs="Calibri"/>
        </w:rPr>
      </w:pPr>
      <w:r>
        <w:rPr>
          <w:rFonts w:ascii="Calibri" w:hAnsi="Calibri" w:cs="Calibri"/>
        </w:rPr>
        <w:t xml:space="preserve">The potholes in the village have been marked. </w:t>
      </w:r>
      <w:r w:rsidR="00915797">
        <w:rPr>
          <w:rFonts w:ascii="Calibri" w:hAnsi="Calibri" w:cs="Calibri"/>
        </w:rPr>
        <w:t xml:space="preserve">The hedge by the social housing needs cutting.  </w:t>
      </w:r>
      <w:r w:rsidR="002C02AF">
        <w:rPr>
          <w:rFonts w:ascii="Calibri" w:hAnsi="Calibri" w:cs="Calibri"/>
        </w:rPr>
        <w:t xml:space="preserve">The road by Pear Tree Croft has been subject to some flooding. The soakaway drain may need attention.  </w:t>
      </w:r>
      <w:r w:rsidR="00D904AE">
        <w:rPr>
          <w:rFonts w:ascii="Calibri" w:hAnsi="Calibri" w:cs="Calibri"/>
        </w:rPr>
        <w:t>Bearstone View is quiet with no new building work</w:t>
      </w:r>
    </w:p>
    <w:p w14:paraId="48A72396" w14:textId="4B61EF1E" w:rsidR="00FB70A0" w:rsidRPr="004050B6" w:rsidRDefault="00FB70A0" w:rsidP="00FB70A0">
      <w:pPr>
        <w:pStyle w:val="ListParagraph"/>
        <w:autoSpaceDE w:val="0"/>
        <w:autoSpaceDN w:val="0"/>
        <w:adjustRightInd w:val="0"/>
        <w:ind w:left="0"/>
        <w:rPr>
          <w:rFonts w:ascii="Calibri" w:hAnsi="Calibri" w:cs="Calibri"/>
        </w:rPr>
      </w:pPr>
      <w:r>
        <w:rPr>
          <w:rFonts w:ascii="Calibri" w:hAnsi="Calibri" w:cs="Calibri"/>
        </w:rPr>
        <w:br/>
      </w:r>
      <w:r w:rsidRPr="004050B6">
        <w:rPr>
          <w:rFonts w:ascii="Calibri" w:hAnsi="Calibri" w:cs="Calibri"/>
        </w:rPr>
        <w:t>c)</w:t>
      </w:r>
      <w:r w:rsidRPr="004050B6">
        <w:rPr>
          <w:rFonts w:ascii="Calibri" w:hAnsi="Calibri" w:cs="Calibri"/>
        </w:rPr>
        <w:tab/>
        <w:t xml:space="preserve">Footpaths </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Pr>
          <w:rFonts w:ascii="Calibri" w:hAnsi="Calibri" w:cs="Calibri"/>
        </w:rPr>
        <w:br/>
      </w:r>
      <w:r w:rsidR="00D904AE">
        <w:rPr>
          <w:rFonts w:ascii="Calibri" w:hAnsi="Calibri" w:cs="Calibri"/>
        </w:rPr>
        <w:t xml:space="preserve">Nothing to report. </w:t>
      </w:r>
      <w:r>
        <w:rPr>
          <w:rFonts w:ascii="Calibri" w:hAnsi="Calibri" w:cs="Calibri"/>
        </w:rPr>
        <w:br/>
      </w:r>
      <w:r>
        <w:rPr>
          <w:rFonts w:ascii="Calibri" w:hAnsi="Calibri" w:cs="Calibri"/>
        </w:rPr>
        <w:br/>
      </w:r>
      <w:r w:rsidRPr="004050B6">
        <w:rPr>
          <w:rFonts w:ascii="Calibri" w:hAnsi="Calibri" w:cs="Calibri"/>
        </w:rPr>
        <w:t>d)</w:t>
      </w:r>
      <w:r w:rsidRPr="004050B6">
        <w:rPr>
          <w:rFonts w:ascii="Calibri" w:hAnsi="Calibri" w:cs="Calibri"/>
        </w:rPr>
        <w:tab/>
        <w:t>Road closures</w:t>
      </w:r>
    </w:p>
    <w:p w14:paraId="4F0CFDB2" w14:textId="418829CA" w:rsidR="00FB70A0" w:rsidRPr="004050B6" w:rsidRDefault="00395BFB" w:rsidP="00FB70A0">
      <w:pPr>
        <w:pStyle w:val="ListParagraph"/>
        <w:autoSpaceDE w:val="0"/>
        <w:autoSpaceDN w:val="0"/>
        <w:adjustRightInd w:val="0"/>
        <w:ind w:left="0"/>
        <w:rPr>
          <w:rFonts w:ascii="Calibri" w:hAnsi="Calibri" w:cs="Calibri"/>
        </w:rPr>
      </w:pPr>
      <w:r>
        <w:rPr>
          <w:rFonts w:ascii="Calibri" w:hAnsi="Calibri" w:cs="Calibri"/>
        </w:rPr>
        <w:t xml:space="preserve">Nothing to report. </w:t>
      </w:r>
      <w:r w:rsidR="00FB70A0">
        <w:rPr>
          <w:rFonts w:ascii="Calibri" w:hAnsi="Calibri" w:cs="Calibri"/>
        </w:rPr>
        <w:br/>
      </w:r>
      <w:r w:rsidR="00FB70A0">
        <w:rPr>
          <w:rFonts w:ascii="Calibri" w:hAnsi="Calibri" w:cs="Calibri"/>
        </w:rPr>
        <w:br/>
      </w:r>
      <w:r w:rsidR="00FB70A0" w:rsidRPr="004050B6">
        <w:rPr>
          <w:rFonts w:ascii="Calibri" w:hAnsi="Calibri" w:cs="Calibri"/>
        </w:rPr>
        <w:t>e)</w:t>
      </w:r>
      <w:r w:rsidR="00FB70A0" w:rsidRPr="004050B6">
        <w:rPr>
          <w:rFonts w:ascii="Calibri" w:hAnsi="Calibri" w:cs="Calibri"/>
        </w:rPr>
        <w:tab/>
        <w:t>Street lighting</w:t>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Pr>
          <w:rFonts w:ascii="Calibri" w:hAnsi="Calibri" w:cs="Calibri"/>
        </w:rPr>
        <w:br/>
      </w:r>
      <w:r>
        <w:rPr>
          <w:rFonts w:ascii="Calibri" w:hAnsi="Calibri" w:cs="Calibri"/>
        </w:rPr>
        <w:t xml:space="preserve">The lights all appear to be in good order. </w:t>
      </w:r>
      <w:r w:rsidR="00FB70A0">
        <w:rPr>
          <w:rFonts w:ascii="Calibri" w:hAnsi="Calibri" w:cs="Calibri"/>
        </w:rPr>
        <w:br/>
      </w:r>
      <w:r w:rsidR="00FB70A0">
        <w:rPr>
          <w:rFonts w:ascii="Calibri" w:hAnsi="Calibri" w:cs="Calibri"/>
        </w:rPr>
        <w:br/>
      </w:r>
      <w:r w:rsidR="00FB70A0" w:rsidRPr="004050B6">
        <w:rPr>
          <w:rFonts w:ascii="Calibri" w:hAnsi="Calibri" w:cs="Calibri"/>
        </w:rPr>
        <w:t>f)</w:t>
      </w:r>
      <w:r w:rsidR="00FB70A0" w:rsidRPr="004050B6">
        <w:rPr>
          <w:rFonts w:ascii="Calibri" w:hAnsi="Calibri" w:cs="Calibri"/>
        </w:rPr>
        <w:tab/>
        <w:t>Highways matters</w:t>
      </w:r>
    </w:p>
    <w:p w14:paraId="6F24FE2B" w14:textId="77777777" w:rsidR="0055679F" w:rsidRDefault="00395BFB" w:rsidP="00FB70A0">
      <w:pPr>
        <w:pStyle w:val="ListParagraph"/>
        <w:autoSpaceDE w:val="0"/>
        <w:autoSpaceDN w:val="0"/>
        <w:adjustRightInd w:val="0"/>
        <w:ind w:left="0"/>
        <w:rPr>
          <w:rFonts w:ascii="Calibri" w:hAnsi="Calibri" w:cs="Calibri"/>
          <w:lang w:val="fr-FR"/>
        </w:rPr>
      </w:pPr>
      <w:r>
        <w:rPr>
          <w:rFonts w:ascii="Calibri" w:hAnsi="Calibri" w:cs="Calibri"/>
          <w:lang w:val="fr-FR"/>
        </w:rPr>
        <w:t xml:space="preserve">No other matters were raised. </w:t>
      </w:r>
      <w:r w:rsidR="00FB70A0">
        <w:rPr>
          <w:rFonts w:ascii="Calibri" w:hAnsi="Calibri" w:cs="Calibri"/>
          <w:lang w:val="fr-FR"/>
        </w:rPr>
        <w:br/>
      </w:r>
      <w:r w:rsidR="00FB70A0">
        <w:rPr>
          <w:rFonts w:ascii="Calibri" w:hAnsi="Calibri" w:cs="Calibri"/>
          <w:lang w:val="fr-FR"/>
        </w:rPr>
        <w:br/>
      </w:r>
      <w:r w:rsidR="00FB70A0" w:rsidRPr="004050B6">
        <w:rPr>
          <w:rFonts w:ascii="Calibri" w:hAnsi="Calibri" w:cs="Calibri"/>
          <w:lang w:val="fr-FR"/>
        </w:rPr>
        <w:t>g)</w:t>
      </w:r>
      <w:r w:rsidR="00FB70A0" w:rsidRPr="004050B6">
        <w:rPr>
          <w:rFonts w:ascii="Calibri" w:hAnsi="Calibri" w:cs="Calibri"/>
          <w:lang w:val="fr-FR"/>
        </w:rPr>
        <w:tab/>
        <w:t>Environmental Maintenance concerns</w:t>
      </w:r>
      <w:r w:rsidR="00FB70A0" w:rsidRPr="004050B6">
        <w:rPr>
          <w:rFonts w:ascii="Calibri" w:hAnsi="Calibri" w:cs="Calibri"/>
          <w:lang w:val="fr-FR"/>
        </w:rPr>
        <w:tab/>
      </w:r>
      <w:r w:rsidR="00FB70A0">
        <w:rPr>
          <w:rFonts w:ascii="Calibri" w:hAnsi="Calibri" w:cs="Calibri"/>
          <w:lang w:val="fr-FR"/>
        </w:rPr>
        <w:tab/>
      </w:r>
      <w:r w:rsidR="00FB70A0">
        <w:rPr>
          <w:rFonts w:ascii="Calibri" w:hAnsi="Calibri" w:cs="Calibri"/>
          <w:lang w:val="fr-FR"/>
        </w:rPr>
        <w:tab/>
      </w:r>
      <w:r w:rsidR="00FB70A0">
        <w:rPr>
          <w:rFonts w:ascii="Calibri" w:hAnsi="Calibri" w:cs="Calibri"/>
          <w:lang w:val="fr-FR"/>
        </w:rPr>
        <w:br/>
      </w:r>
      <w:r w:rsidR="0041397A">
        <w:rPr>
          <w:rFonts w:ascii="Calibri" w:hAnsi="Calibri" w:cs="Calibri"/>
          <w:lang w:val="fr-FR"/>
        </w:rPr>
        <w:t xml:space="preserve">The drains in the centre of the village have been working well.  No flooding issues.  </w:t>
      </w:r>
    </w:p>
    <w:p w14:paraId="406D6517" w14:textId="3E129947" w:rsidR="00FB70A0" w:rsidRDefault="0055679F" w:rsidP="00FB70A0">
      <w:pPr>
        <w:pStyle w:val="ListParagraph"/>
        <w:autoSpaceDE w:val="0"/>
        <w:autoSpaceDN w:val="0"/>
        <w:adjustRightInd w:val="0"/>
        <w:ind w:left="0"/>
        <w:rPr>
          <w:rFonts w:ascii="Calibri" w:hAnsi="Calibri" w:cs="Calibri"/>
          <w:lang w:val="fr-FR"/>
        </w:rPr>
      </w:pPr>
      <w:r>
        <w:rPr>
          <w:rFonts w:ascii="Calibri" w:hAnsi="Calibri" w:cs="Calibri"/>
          <w:lang w:val="fr-FR"/>
        </w:rPr>
        <w:t xml:space="preserve">Old roadworks signs have been left by the fishing ponds. </w:t>
      </w:r>
      <w:r w:rsidR="00FB70A0">
        <w:rPr>
          <w:rFonts w:ascii="Calibri" w:hAnsi="Calibri" w:cs="Calibri"/>
          <w:lang w:val="fr-FR"/>
        </w:rPr>
        <w:br/>
      </w:r>
      <w:r w:rsidR="00FB70A0">
        <w:rPr>
          <w:rFonts w:ascii="Calibri" w:hAnsi="Calibri" w:cs="Calibri"/>
          <w:lang w:val="fr-FR"/>
        </w:rPr>
        <w:br/>
        <w:t>h)</w:t>
      </w:r>
      <w:r w:rsidR="00FB70A0">
        <w:rPr>
          <w:rFonts w:ascii="Calibri" w:hAnsi="Calibri" w:cs="Calibri"/>
          <w:lang w:val="fr-FR"/>
        </w:rPr>
        <w:tab/>
        <w:t>In Bloom Group update</w:t>
      </w:r>
    </w:p>
    <w:p w14:paraId="4A9B591B" w14:textId="77777777" w:rsidR="00220A7A" w:rsidRDefault="0055679F" w:rsidP="00FB70A0">
      <w:pPr>
        <w:pStyle w:val="ListParagraph"/>
        <w:autoSpaceDE w:val="0"/>
        <w:autoSpaceDN w:val="0"/>
        <w:adjustRightInd w:val="0"/>
        <w:ind w:left="0"/>
        <w:rPr>
          <w:rFonts w:ascii="Calibri" w:hAnsi="Calibri" w:cs="Calibri"/>
        </w:rPr>
      </w:pPr>
      <w:r>
        <w:rPr>
          <w:rFonts w:ascii="Calibri" w:hAnsi="Calibri" w:cs="Calibri"/>
          <w:lang w:val="fr-FR"/>
        </w:rPr>
        <w:t>Cllr Moulson reported that she will be standing down as Chairman</w:t>
      </w:r>
      <w:r w:rsidR="00432B9E">
        <w:rPr>
          <w:rFonts w:ascii="Calibri" w:hAnsi="Calibri" w:cs="Calibri"/>
          <w:lang w:val="fr-FR"/>
        </w:rPr>
        <w:t xml:space="preserve">. The Group has had a very successful year. Cllr Moulson thanked the Council for its continued support. </w:t>
      </w:r>
      <w:r w:rsidR="00FB70A0">
        <w:rPr>
          <w:rFonts w:ascii="Calibri" w:hAnsi="Calibri" w:cs="Calibri"/>
          <w:lang w:val="fr-FR"/>
        </w:rPr>
        <w:br/>
      </w:r>
      <w:r w:rsidR="00FB70A0">
        <w:rPr>
          <w:rFonts w:ascii="Calibri" w:hAnsi="Calibri" w:cs="Calibri"/>
          <w:lang w:val="fr-FR"/>
        </w:rPr>
        <w:br/>
        <w:t>i)</w:t>
      </w:r>
      <w:r w:rsidR="00FB70A0">
        <w:rPr>
          <w:rFonts w:ascii="Calibri" w:hAnsi="Calibri" w:cs="Calibri"/>
          <w:lang w:val="fr-FR"/>
        </w:rPr>
        <w:tab/>
        <w:t>School – feedback from Meeting</w:t>
      </w:r>
      <w:r w:rsidR="00FB70A0" w:rsidRPr="004050B6">
        <w:rPr>
          <w:rFonts w:ascii="Calibri" w:hAnsi="Calibri" w:cs="Calibri"/>
          <w:lang w:val="fr-FR"/>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p>
    <w:p w14:paraId="3FCBEB83" w14:textId="2549D125" w:rsidR="00FB70A0" w:rsidRPr="00D804B2" w:rsidRDefault="009B3B14" w:rsidP="00FB70A0">
      <w:pPr>
        <w:pStyle w:val="ListParagraph"/>
        <w:autoSpaceDE w:val="0"/>
        <w:autoSpaceDN w:val="0"/>
        <w:adjustRightInd w:val="0"/>
        <w:ind w:left="0"/>
        <w:rPr>
          <w:rFonts w:ascii="Calibri" w:hAnsi="Calibri" w:cs="Calibri"/>
          <w:lang w:val="fr-FR"/>
        </w:rPr>
      </w:pPr>
      <w:r>
        <w:rPr>
          <w:rFonts w:ascii="Calibri" w:hAnsi="Calibri" w:cs="Calibri"/>
        </w:rPr>
        <w:t xml:space="preserve">Cllr Eardley, Cllr Cliff and the Clerk attended a meeting with the School’s Head and Head of the Governors to discuss </w:t>
      </w:r>
      <w:r w:rsidR="005D46CD">
        <w:rPr>
          <w:rFonts w:ascii="Calibri" w:hAnsi="Calibri" w:cs="Calibri"/>
        </w:rPr>
        <w:t xml:space="preserve">parking.  The School has updated its parking policy and will make using the community car park </w:t>
      </w:r>
      <w:r w:rsidR="0098463C">
        <w:rPr>
          <w:rFonts w:ascii="Calibri" w:hAnsi="Calibri" w:cs="Calibri"/>
        </w:rPr>
        <w:t xml:space="preserve">the priority.  </w:t>
      </w:r>
      <w:r w:rsidR="0066034B">
        <w:rPr>
          <w:rFonts w:ascii="Calibri" w:hAnsi="Calibri" w:cs="Calibri"/>
        </w:rPr>
        <w:t>The School queried the ownership of a piece of land to the rear of the School.  The Parish Council has looked into it via a Land Registry search and</w:t>
      </w:r>
      <w:r w:rsidR="006D397F">
        <w:rPr>
          <w:rFonts w:ascii="Calibri" w:hAnsi="Calibri" w:cs="Calibri"/>
        </w:rPr>
        <w:t>,</w:t>
      </w:r>
      <w:r w:rsidR="0066034B">
        <w:rPr>
          <w:rFonts w:ascii="Calibri" w:hAnsi="Calibri" w:cs="Calibri"/>
        </w:rPr>
        <w:t xml:space="preserve"> on the basis of th</w:t>
      </w:r>
      <w:r w:rsidR="006D397F">
        <w:rPr>
          <w:rFonts w:ascii="Calibri" w:hAnsi="Calibri" w:cs="Calibri"/>
        </w:rPr>
        <w:t xml:space="preserve">e title plans, </w:t>
      </w:r>
      <w:r w:rsidR="0066034B">
        <w:rPr>
          <w:rFonts w:ascii="Calibri" w:hAnsi="Calibri" w:cs="Calibri"/>
        </w:rPr>
        <w:t>does not believe it is owned by the Parish Council.</w:t>
      </w:r>
      <w:r w:rsidR="00FB70A0" w:rsidRPr="004050B6">
        <w:rPr>
          <w:rFonts w:ascii="Calibri" w:hAnsi="Calibri" w:cs="Calibri"/>
        </w:rPr>
        <w:tab/>
      </w:r>
      <w:r w:rsidR="00FB70A0" w:rsidRPr="004050B6">
        <w:rPr>
          <w:rFonts w:ascii="Calibri" w:hAnsi="Calibri" w:cs="Calibri"/>
        </w:rPr>
        <w:tab/>
      </w:r>
      <w:r w:rsidR="00FB70A0" w:rsidRPr="004050B6">
        <w:rPr>
          <w:rFonts w:ascii="Calibri" w:hAnsi="Calibri" w:cs="Calibri"/>
        </w:rPr>
        <w:tab/>
      </w:r>
    </w:p>
    <w:p w14:paraId="0D16D75C" w14:textId="4F9ABC5E" w:rsidR="00FB70A0" w:rsidRPr="004050B6" w:rsidRDefault="00FB70A0" w:rsidP="00FB70A0">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7</w:t>
      </w:r>
      <w:r w:rsidR="001A701C">
        <w:rPr>
          <w:rFonts w:ascii="Calibri" w:hAnsi="Calibri" w:cs="Calibri"/>
          <w:b/>
          <w:sz w:val="22"/>
          <w:szCs w:val="22"/>
        </w:rPr>
        <w:t>0</w:t>
      </w:r>
      <w:r w:rsidRPr="004050B6">
        <w:rPr>
          <w:rFonts w:ascii="Calibri" w:hAnsi="Calibri" w:cs="Calibri"/>
          <w:b/>
          <w:sz w:val="22"/>
          <w:szCs w:val="22"/>
        </w:rPr>
        <w:tab/>
        <w:t xml:space="preserve">Correspondence – </w:t>
      </w:r>
      <w:r w:rsidRPr="004050B6">
        <w:rPr>
          <w:rFonts w:ascii="Calibri" w:hAnsi="Calibri" w:cs="Calibri"/>
          <w:sz w:val="22"/>
          <w:szCs w:val="22"/>
        </w:rPr>
        <w:t>as received and circulated by email – to enable Councillors to raise any matters for discussion</w:t>
      </w:r>
      <w:r>
        <w:rPr>
          <w:rFonts w:ascii="Calibri" w:hAnsi="Calibri" w:cs="Calibri"/>
          <w:sz w:val="22"/>
          <w:szCs w:val="22"/>
        </w:rPr>
        <w:t>: SALC &amp; NALC bulletins; SaTH updates; HLG newsletter; Project gigabit info; Remote meeting consultation</w:t>
      </w:r>
    </w:p>
    <w:p w14:paraId="4050A4EF" w14:textId="561A06E2" w:rsidR="00FB70A0" w:rsidRDefault="00C56202" w:rsidP="00FB70A0">
      <w:pPr>
        <w:rPr>
          <w:rFonts w:ascii="Calibri" w:hAnsi="Calibri" w:cs="Calibri"/>
          <w:sz w:val="22"/>
          <w:szCs w:val="22"/>
        </w:rPr>
      </w:pPr>
      <w:r>
        <w:rPr>
          <w:rFonts w:ascii="Calibri" w:hAnsi="Calibri" w:cs="Calibri"/>
          <w:sz w:val="22"/>
          <w:szCs w:val="22"/>
        </w:rPr>
        <w:t xml:space="preserve">The Councillors queried </w:t>
      </w:r>
      <w:r w:rsidR="00DD6BEC">
        <w:rPr>
          <w:rFonts w:ascii="Calibri" w:hAnsi="Calibri" w:cs="Calibri"/>
          <w:sz w:val="22"/>
          <w:szCs w:val="22"/>
        </w:rPr>
        <w:t xml:space="preserve">the Project Gigabit rollout. Norton in Hales does appear on the maps. Cllr Eardley confirmed that Freedom Fibre has been in the parish.  </w:t>
      </w:r>
    </w:p>
    <w:p w14:paraId="70D44DB9" w14:textId="4AE0B79E" w:rsidR="00FB70A0" w:rsidRPr="004050B6" w:rsidRDefault="00FB70A0" w:rsidP="00FB70A0">
      <w:pPr>
        <w:pStyle w:val="ListParagraph"/>
        <w:autoSpaceDE w:val="0"/>
        <w:autoSpaceDN w:val="0"/>
        <w:adjustRightInd w:val="0"/>
        <w:ind w:left="0"/>
        <w:rPr>
          <w:rFonts w:ascii="Calibri" w:hAnsi="Calibri" w:cs="Calibri"/>
        </w:rPr>
      </w:pPr>
      <w:r>
        <w:rPr>
          <w:rFonts w:ascii="Calibri" w:hAnsi="Calibri" w:cs="Calibri"/>
          <w:b/>
        </w:rPr>
        <w:br/>
      </w:r>
      <w:r w:rsidR="001A701C">
        <w:rPr>
          <w:rFonts w:ascii="Calibri" w:hAnsi="Calibri" w:cs="Calibri"/>
          <w:b/>
        </w:rPr>
        <w:t>71</w:t>
      </w:r>
      <w:r w:rsidRPr="004050B6">
        <w:rPr>
          <w:rFonts w:ascii="Calibri" w:hAnsi="Calibri" w:cs="Calibri"/>
          <w:b/>
        </w:rPr>
        <w:tab/>
        <w:t xml:space="preserve">Playground </w:t>
      </w:r>
      <w:r w:rsidRPr="004050B6">
        <w:rPr>
          <w:rFonts w:ascii="Calibri" w:hAnsi="Calibri" w:cs="Calibri"/>
        </w:rPr>
        <w:t xml:space="preserve"> </w:t>
      </w:r>
      <w:r>
        <w:rPr>
          <w:rFonts w:ascii="Calibri" w:hAnsi="Calibri" w:cs="Calibri"/>
        </w:rPr>
        <w:t>&amp; Grounds maintenance</w:t>
      </w:r>
    </w:p>
    <w:p w14:paraId="1BB69770" w14:textId="77777777" w:rsidR="00FB70A0" w:rsidRPr="004050B6" w:rsidRDefault="00FB70A0" w:rsidP="00FB70A0">
      <w:pPr>
        <w:pStyle w:val="ListParagraph"/>
        <w:autoSpaceDE w:val="0"/>
        <w:autoSpaceDN w:val="0"/>
        <w:adjustRightInd w:val="0"/>
        <w:ind w:hanging="720"/>
        <w:rPr>
          <w:rFonts w:ascii="Calibri" w:hAnsi="Calibri" w:cs="Calibri"/>
        </w:rPr>
      </w:pPr>
      <w:r w:rsidRPr="004050B6">
        <w:rPr>
          <w:rFonts w:ascii="Calibri" w:hAnsi="Calibri" w:cs="Calibri"/>
        </w:rPr>
        <w:t>a</w:t>
      </w:r>
      <w:r w:rsidRPr="004050B6">
        <w:rPr>
          <w:rFonts w:ascii="Calibri" w:hAnsi="Calibri" w:cs="Calibri"/>
        </w:rPr>
        <w:tab/>
        <w:t xml:space="preserve">To enable Councillors to discuss/agree repairs/maintenance </w:t>
      </w:r>
    </w:p>
    <w:p w14:paraId="46DC6673" w14:textId="0607A837" w:rsidR="00FB70A0" w:rsidRDefault="00857A96" w:rsidP="00FB70A0">
      <w:pPr>
        <w:pStyle w:val="ListParagraph"/>
        <w:autoSpaceDE w:val="0"/>
        <w:autoSpaceDN w:val="0"/>
        <w:adjustRightInd w:val="0"/>
        <w:ind w:left="0"/>
        <w:rPr>
          <w:rFonts w:ascii="Calibri" w:hAnsi="Calibri" w:cs="Calibri"/>
        </w:rPr>
      </w:pPr>
      <w:r>
        <w:rPr>
          <w:rFonts w:ascii="Calibri" w:hAnsi="Calibri" w:cs="Calibri"/>
        </w:rPr>
        <w:t xml:space="preserve">The Councillors discussed the findings of the last annual inspection of the playground.  No remedial works are required.  </w:t>
      </w:r>
      <w:r w:rsidR="00315721">
        <w:rPr>
          <w:rFonts w:ascii="Calibri" w:hAnsi="Calibri" w:cs="Calibri"/>
        </w:rPr>
        <w:t xml:space="preserve">Following a request at the last meeting, the Clerk asked to see the risk assessment undertaken by the Sports Club on the playground however these have yet to be discussed at one of their meetings.  </w:t>
      </w:r>
      <w:r w:rsidR="00D22AD2">
        <w:rPr>
          <w:rFonts w:ascii="Calibri" w:hAnsi="Calibri" w:cs="Calibri"/>
        </w:rPr>
        <w:t>The concrete path to improve access has now been installed. It was reported that concerns had been raised that a tree may have Ash die back disease</w:t>
      </w:r>
      <w:r w:rsidR="00AE6B18">
        <w:rPr>
          <w:rFonts w:ascii="Calibri" w:hAnsi="Calibri" w:cs="Calibri"/>
        </w:rPr>
        <w:t xml:space="preserve"> however this was queried as it manifests in the leaves not in the actual limbs</w:t>
      </w:r>
      <w:r w:rsidR="0037720A">
        <w:rPr>
          <w:rFonts w:ascii="Calibri" w:hAnsi="Calibri" w:cs="Calibri"/>
        </w:rPr>
        <w:t xml:space="preserve"> and does not seem to be showing evidence in the leaves</w:t>
      </w:r>
      <w:r w:rsidR="00AE6B18">
        <w:rPr>
          <w:rFonts w:ascii="Calibri" w:hAnsi="Calibri" w:cs="Calibri"/>
        </w:rPr>
        <w:t xml:space="preserve">. The tree does not fall under the responsibility of the Parish Council but does fall within the Conservation Area and as such Shropshire Council’s Tree Department may need to be </w:t>
      </w:r>
      <w:r w:rsidR="00AE6B18">
        <w:rPr>
          <w:rFonts w:ascii="Calibri" w:hAnsi="Calibri" w:cs="Calibri"/>
        </w:rPr>
        <w:lastRenderedPageBreak/>
        <w:t xml:space="preserve">consulted. </w:t>
      </w:r>
      <w:r w:rsidR="00430F11">
        <w:rPr>
          <w:rFonts w:ascii="Calibri" w:hAnsi="Calibri" w:cs="Calibri"/>
        </w:rPr>
        <w:t xml:space="preserve"> Councillors agreed that a</w:t>
      </w:r>
      <w:r w:rsidR="00363740">
        <w:rPr>
          <w:rFonts w:ascii="Calibri" w:hAnsi="Calibri" w:cs="Calibri"/>
        </w:rPr>
        <w:t xml:space="preserve"> tree surgeon will need to inspect</w:t>
      </w:r>
      <w:r w:rsidR="00430F11">
        <w:rPr>
          <w:rFonts w:ascii="Calibri" w:hAnsi="Calibri" w:cs="Calibri"/>
        </w:rPr>
        <w:t xml:space="preserve"> the tree </w:t>
      </w:r>
      <w:r w:rsidR="00363740">
        <w:rPr>
          <w:rFonts w:ascii="Calibri" w:hAnsi="Calibri" w:cs="Calibri"/>
        </w:rPr>
        <w:t xml:space="preserve">if Shropshire Council does not. </w:t>
      </w:r>
      <w:r w:rsidR="00FB70A0">
        <w:rPr>
          <w:rFonts w:ascii="Calibri" w:hAnsi="Calibri" w:cs="Calibri"/>
        </w:rPr>
        <w:br/>
      </w:r>
      <w:r w:rsidR="00FB70A0">
        <w:rPr>
          <w:rFonts w:ascii="Calibri" w:hAnsi="Calibri" w:cs="Calibri"/>
        </w:rPr>
        <w:br/>
      </w:r>
      <w:r w:rsidR="00FB70A0" w:rsidRPr="004050B6">
        <w:rPr>
          <w:rFonts w:ascii="Calibri" w:hAnsi="Calibri" w:cs="Calibri"/>
        </w:rPr>
        <w:t>b</w:t>
      </w:r>
      <w:r w:rsidR="00FB70A0" w:rsidRPr="004050B6">
        <w:rPr>
          <w:rFonts w:ascii="Calibri" w:hAnsi="Calibri" w:cs="Calibri"/>
        </w:rPr>
        <w:tab/>
        <w:t xml:space="preserve">Playground Steering Group </w:t>
      </w:r>
      <w:r w:rsidR="00FB70A0">
        <w:rPr>
          <w:rFonts w:ascii="Calibri" w:hAnsi="Calibri" w:cs="Calibri"/>
        </w:rPr>
        <w:t>–</w:t>
      </w:r>
      <w:r w:rsidR="00FB70A0" w:rsidRPr="004050B6">
        <w:rPr>
          <w:rFonts w:ascii="Calibri" w:hAnsi="Calibri" w:cs="Calibri"/>
        </w:rPr>
        <w:t xml:space="preserve"> update</w:t>
      </w:r>
      <w:r w:rsidR="00FB70A0">
        <w:rPr>
          <w:rFonts w:ascii="Calibri" w:hAnsi="Calibri" w:cs="Calibri"/>
        </w:rPr>
        <w:t>/funding updates etc</w:t>
      </w:r>
    </w:p>
    <w:p w14:paraId="33F35FAC" w14:textId="77777777" w:rsidR="00BB2CC0" w:rsidRDefault="00363740" w:rsidP="00FB70A0">
      <w:pPr>
        <w:pStyle w:val="ListParagraph"/>
        <w:autoSpaceDE w:val="0"/>
        <w:autoSpaceDN w:val="0"/>
        <w:adjustRightInd w:val="0"/>
        <w:ind w:left="0"/>
        <w:rPr>
          <w:rFonts w:ascii="Calibri" w:hAnsi="Calibri" w:cs="Calibri"/>
        </w:rPr>
      </w:pPr>
      <w:r>
        <w:rPr>
          <w:rFonts w:ascii="Calibri" w:hAnsi="Calibri" w:cs="Calibri"/>
        </w:rPr>
        <w:t xml:space="preserve">Cllr Cliff </w:t>
      </w:r>
      <w:r w:rsidR="00EB704A">
        <w:rPr>
          <w:rFonts w:ascii="Calibri" w:hAnsi="Calibri" w:cs="Calibri"/>
        </w:rPr>
        <w:t>reported that the application for an £80K was rejected. They are now looking for smaller grants.  The Group has asked if the Parish Council might consider a PWLB loan to replace the equipment.</w:t>
      </w:r>
      <w:r w:rsidR="00A87F32">
        <w:rPr>
          <w:rFonts w:ascii="Calibri" w:hAnsi="Calibri" w:cs="Calibri"/>
        </w:rPr>
        <w:t xml:space="preserve">  Cllr Cliff to forward the quotes to the Council for consideration.  Action: to take forward for discussion. </w:t>
      </w:r>
      <w:r w:rsidR="00FB70A0">
        <w:rPr>
          <w:rFonts w:ascii="Calibri" w:hAnsi="Calibri" w:cs="Calibri"/>
        </w:rPr>
        <w:br/>
      </w:r>
      <w:r w:rsidR="00FB70A0">
        <w:rPr>
          <w:rFonts w:ascii="Calibri" w:hAnsi="Calibri" w:cs="Calibri"/>
        </w:rPr>
        <w:br/>
        <w:t>c</w:t>
      </w:r>
      <w:r w:rsidR="00FB70A0">
        <w:rPr>
          <w:rFonts w:ascii="Calibri" w:hAnsi="Calibri" w:cs="Calibri"/>
        </w:rPr>
        <w:tab/>
        <w:t xml:space="preserve">Playground inspection policy </w:t>
      </w:r>
    </w:p>
    <w:p w14:paraId="2DCF0DED" w14:textId="77777777" w:rsidR="007F1C1B" w:rsidRDefault="00BB2CC0" w:rsidP="00FB70A0">
      <w:pPr>
        <w:pStyle w:val="ListParagraph"/>
        <w:autoSpaceDE w:val="0"/>
        <w:autoSpaceDN w:val="0"/>
        <w:adjustRightInd w:val="0"/>
        <w:ind w:left="0"/>
        <w:rPr>
          <w:rFonts w:ascii="Calibri" w:hAnsi="Calibri" w:cs="Calibri"/>
        </w:rPr>
      </w:pPr>
      <w:r>
        <w:rPr>
          <w:rFonts w:ascii="Calibri" w:hAnsi="Calibri" w:cs="Calibri"/>
        </w:rPr>
        <w:t xml:space="preserve">An inspection policy has been circulated via email for consideration. </w:t>
      </w:r>
      <w:r w:rsidR="007F1C1B">
        <w:rPr>
          <w:rFonts w:ascii="Calibri" w:hAnsi="Calibri" w:cs="Calibri"/>
        </w:rPr>
        <w:t>This will be updated, applying any decisions made from this meeting and re-presented for adoption.</w:t>
      </w:r>
    </w:p>
    <w:p w14:paraId="5FA1608B" w14:textId="763D6EC2" w:rsidR="00FB70A0" w:rsidRDefault="00FB70A0" w:rsidP="00FB70A0">
      <w:pPr>
        <w:pStyle w:val="ListParagraph"/>
        <w:autoSpaceDE w:val="0"/>
        <w:autoSpaceDN w:val="0"/>
        <w:adjustRightInd w:val="0"/>
        <w:ind w:left="0"/>
        <w:rPr>
          <w:rFonts w:ascii="Calibri" w:hAnsi="Calibri" w:cs="Calibri"/>
        </w:rPr>
      </w:pPr>
      <w:r>
        <w:rPr>
          <w:rFonts w:ascii="Calibri" w:hAnsi="Calibri" w:cs="Calibri"/>
        </w:rPr>
        <w:br/>
        <w:t>d</w:t>
      </w:r>
      <w:r>
        <w:rPr>
          <w:rFonts w:ascii="Calibri" w:hAnsi="Calibri" w:cs="Calibri"/>
        </w:rPr>
        <w:tab/>
        <w:t>Inspections – Annual; Visual &amp; operational regular – to consider appointing SC to undertake</w:t>
      </w:r>
    </w:p>
    <w:p w14:paraId="4D01A8C9" w14:textId="104D3895" w:rsidR="00FB70A0" w:rsidRDefault="007F1C1B" w:rsidP="00FB70A0">
      <w:pPr>
        <w:pStyle w:val="ListParagraph"/>
        <w:autoSpaceDE w:val="0"/>
        <w:autoSpaceDN w:val="0"/>
        <w:adjustRightInd w:val="0"/>
        <w:ind w:left="0"/>
        <w:rPr>
          <w:rFonts w:ascii="Calibri" w:hAnsi="Calibri" w:cs="Calibri"/>
        </w:rPr>
      </w:pPr>
      <w:r>
        <w:rPr>
          <w:rFonts w:ascii="Calibri" w:hAnsi="Calibri" w:cs="Calibri"/>
        </w:rPr>
        <w:t xml:space="preserve">The Clerk stressed the importance of carrying out regular checks (visual and operational) to support the annual inspections for insurance purposes.  The Councillors discussed the service offered by Shropshire Council to undertake fortnightly operational inspections. Cllr Sadler proposed that Shropshire Council be used to undertake inspections, seconded by Cllr Eardley, all agreed. </w:t>
      </w:r>
      <w:r w:rsidR="00EC1651">
        <w:rPr>
          <w:rFonts w:ascii="Calibri" w:hAnsi="Calibri" w:cs="Calibri"/>
        </w:rPr>
        <w:t xml:space="preserve">Resolved. </w:t>
      </w:r>
      <w:r w:rsidR="004E5433">
        <w:rPr>
          <w:rFonts w:ascii="Calibri" w:hAnsi="Calibri" w:cs="Calibri"/>
        </w:rPr>
        <w:t xml:space="preserve">Cllr Sadler volunteered to undertake </w:t>
      </w:r>
      <w:r w:rsidR="004D7089">
        <w:rPr>
          <w:rFonts w:ascii="Calibri" w:hAnsi="Calibri" w:cs="Calibri"/>
        </w:rPr>
        <w:t xml:space="preserve">ad hoc visual inspections. </w:t>
      </w:r>
      <w:r>
        <w:rPr>
          <w:rFonts w:ascii="Calibri" w:hAnsi="Calibri" w:cs="Calibri"/>
        </w:rPr>
        <w:br/>
      </w:r>
      <w:r w:rsidR="00FB70A0">
        <w:rPr>
          <w:rFonts w:ascii="Calibri" w:hAnsi="Calibri" w:cs="Calibri"/>
        </w:rPr>
        <w:br/>
        <w:t>e</w:t>
      </w:r>
      <w:r w:rsidR="00FB70A0">
        <w:rPr>
          <w:rFonts w:ascii="Calibri" w:hAnsi="Calibri" w:cs="Calibri"/>
        </w:rPr>
        <w:tab/>
        <w:t>Training</w:t>
      </w:r>
    </w:p>
    <w:p w14:paraId="53B4FD43" w14:textId="566A53FE" w:rsidR="00FB70A0" w:rsidRDefault="0025512A" w:rsidP="00FB70A0">
      <w:pPr>
        <w:pStyle w:val="ListParagraph"/>
        <w:autoSpaceDE w:val="0"/>
        <w:autoSpaceDN w:val="0"/>
        <w:adjustRightInd w:val="0"/>
        <w:ind w:left="0"/>
        <w:rPr>
          <w:rFonts w:ascii="Calibri" w:hAnsi="Calibri" w:cs="Calibri"/>
        </w:rPr>
      </w:pPr>
      <w:r>
        <w:rPr>
          <w:rFonts w:ascii="Calibri" w:hAnsi="Calibri" w:cs="Calibri"/>
        </w:rPr>
        <w:t>The Councillors discussed in house training on RoSPA playground inspection courses however agreed that, in light of the decision to employ Shropshire Council to undertake checks</w:t>
      </w:r>
      <w:r w:rsidR="004E5433">
        <w:rPr>
          <w:rFonts w:ascii="Calibri" w:hAnsi="Calibri" w:cs="Calibri"/>
        </w:rPr>
        <w:t xml:space="preserve">, no training is required at this time.  </w:t>
      </w:r>
      <w:r w:rsidR="00FB70A0">
        <w:rPr>
          <w:rFonts w:ascii="Calibri" w:hAnsi="Calibri" w:cs="Calibri"/>
        </w:rPr>
        <w:br/>
      </w:r>
      <w:r w:rsidR="00FB70A0">
        <w:rPr>
          <w:rFonts w:ascii="Calibri" w:hAnsi="Calibri" w:cs="Calibri"/>
        </w:rPr>
        <w:br/>
        <w:t>f</w:t>
      </w:r>
      <w:r w:rsidR="00FB70A0">
        <w:rPr>
          <w:rFonts w:ascii="Calibri" w:hAnsi="Calibri" w:cs="Calibri"/>
        </w:rPr>
        <w:tab/>
        <w:t>Risk assessments</w:t>
      </w:r>
    </w:p>
    <w:p w14:paraId="6164CFCD" w14:textId="44A55350" w:rsidR="00FB70A0" w:rsidRDefault="003F02CF" w:rsidP="003F02CF">
      <w:pPr>
        <w:pStyle w:val="ListParagraph"/>
        <w:autoSpaceDE w:val="0"/>
        <w:autoSpaceDN w:val="0"/>
        <w:adjustRightInd w:val="0"/>
        <w:ind w:left="0"/>
        <w:rPr>
          <w:rFonts w:ascii="Calibri" w:hAnsi="Calibri" w:cs="Calibri"/>
          <w:b/>
        </w:rPr>
      </w:pPr>
      <w:r>
        <w:rPr>
          <w:rFonts w:ascii="Calibri" w:hAnsi="Calibri" w:cs="Calibri"/>
        </w:rPr>
        <w:t>Covered.</w:t>
      </w:r>
    </w:p>
    <w:p w14:paraId="7384CADB" w14:textId="2A564518" w:rsidR="00FB70A0" w:rsidRPr="004050B6" w:rsidRDefault="001A701C" w:rsidP="00FB70A0">
      <w:pPr>
        <w:rPr>
          <w:rFonts w:ascii="Calibri" w:hAnsi="Calibri" w:cs="Calibri"/>
          <w:b/>
          <w:sz w:val="22"/>
          <w:szCs w:val="22"/>
        </w:rPr>
      </w:pPr>
      <w:r>
        <w:rPr>
          <w:rFonts w:ascii="Calibri" w:hAnsi="Calibri" w:cs="Calibri"/>
          <w:b/>
          <w:sz w:val="22"/>
          <w:szCs w:val="22"/>
        </w:rPr>
        <w:t>72</w:t>
      </w:r>
      <w:r w:rsidR="00FB70A0" w:rsidRPr="004050B6">
        <w:rPr>
          <w:rFonts w:ascii="Calibri" w:hAnsi="Calibri" w:cs="Calibri"/>
          <w:b/>
          <w:sz w:val="22"/>
          <w:szCs w:val="22"/>
        </w:rPr>
        <w:tab/>
        <w:t>Housekeeping</w:t>
      </w:r>
    </w:p>
    <w:p w14:paraId="4867162A" w14:textId="77777777" w:rsidR="00FB70A0" w:rsidRPr="004050B6" w:rsidRDefault="00FB70A0" w:rsidP="00FB70A0">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35CA2499" w14:textId="2EE4510D" w:rsidR="00FB70A0" w:rsidRDefault="00731B52" w:rsidP="00FB70A0">
      <w:pPr>
        <w:rPr>
          <w:rFonts w:ascii="Calibri" w:hAnsi="Calibri" w:cs="Calibri"/>
          <w:sz w:val="22"/>
          <w:szCs w:val="22"/>
        </w:rPr>
      </w:pPr>
      <w:r>
        <w:rPr>
          <w:rFonts w:ascii="Calibri" w:hAnsi="Calibri" w:cs="Calibri"/>
          <w:bCs/>
          <w:sz w:val="22"/>
          <w:szCs w:val="22"/>
        </w:rPr>
        <w:t>Cllr Cole to put in the submission. To include details f</w:t>
      </w:r>
      <w:r w:rsidR="00BF33E9">
        <w:rPr>
          <w:rFonts w:ascii="Calibri" w:hAnsi="Calibri" w:cs="Calibri"/>
          <w:bCs/>
          <w:sz w:val="22"/>
          <w:szCs w:val="22"/>
        </w:rPr>
        <w:t>or Shropshire Rural Support</w:t>
      </w:r>
      <w:r w:rsidR="000C54D1">
        <w:rPr>
          <w:rFonts w:ascii="Calibri" w:hAnsi="Calibri" w:cs="Calibri"/>
          <w:bCs/>
          <w:sz w:val="22"/>
          <w:szCs w:val="22"/>
        </w:rPr>
        <w:t xml:space="preserve">. </w:t>
      </w:r>
      <w:r w:rsidR="00FB70A0">
        <w:rPr>
          <w:rFonts w:ascii="Calibri" w:hAnsi="Calibri" w:cs="Calibri"/>
          <w:bCs/>
          <w:sz w:val="22"/>
          <w:szCs w:val="22"/>
        </w:rPr>
        <w:br/>
      </w:r>
      <w:r w:rsidR="00FB70A0">
        <w:rPr>
          <w:rFonts w:ascii="Calibri" w:hAnsi="Calibri" w:cs="Calibri"/>
          <w:bCs/>
          <w:sz w:val="22"/>
          <w:szCs w:val="22"/>
        </w:rPr>
        <w:br/>
        <w:t>b</w:t>
      </w:r>
      <w:r w:rsidR="00FB70A0" w:rsidRPr="004050B6">
        <w:rPr>
          <w:rFonts w:ascii="Calibri" w:hAnsi="Calibri" w:cs="Calibri"/>
          <w:bCs/>
          <w:sz w:val="22"/>
          <w:szCs w:val="22"/>
        </w:rPr>
        <w:t>)</w:t>
      </w:r>
      <w:r w:rsidR="00FB70A0" w:rsidRPr="004050B6">
        <w:rPr>
          <w:rFonts w:ascii="Calibri" w:hAnsi="Calibri" w:cs="Calibri"/>
          <w:b/>
          <w:sz w:val="22"/>
          <w:szCs w:val="22"/>
        </w:rPr>
        <w:tab/>
      </w:r>
      <w:r w:rsidR="00FB70A0">
        <w:rPr>
          <w:rFonts w:ascii="Calibri" w:hAnsi="Calibri" w:cs="Calibri"/>
          <w:sz w:val="22"/>
          <w:szCs w:val="22"/>
        </w:rPr>
        <w:t xml:space="preserve">Defibrillator – Application for excavation permit; Paediatric pads; </w:t>
      </w:r>
    </w:p>
    <w:p w14:paraId="26EAC52B" w14:textId="43B6E003" w:rsidR="00FB70A0" w:rsidRDefault="000C54D1" w:rsidP="00FB70A0">
      <w:pPr>
        <w:rPr>
          <w:rFonts w:ascii="Calibri" w:hAnsi="Calibri" w:cs="Calibri"/>
          <w:sz w:val="22"/>
          <w:szCs w:val="22"/>
        </w:rPr>
      </w:pPr>
      <w:r>
        <w:rPr>
          <w:rFonts w:ascii="Calibri" w:hAnsi="Calibri" w:cs="Calibri"/>
          <w:sz w:val="22"/>
          <w:szCs w:val="22"/>
        </w:rPr>
        <w:t xml:space="preserve">Cllr Eardley reported that the application is in progress.  </w:t>
      </w:r>
      <w:r w:rsidR="00A126C8">
        <w:rPr>
          <w:rFonts w:ascii="Calibri" w:hAnsi="Calibri" w:cs="Calibri"/>
          <w:sz w:val="22"/>
          <w:szCs w:val="22"/>
        </w:rPr>
        <w:t xml:space="preserve">Cllr Fletcher reported that 36 people have signed up </w:t>
      </w:r>
      <w:r w:rsidR="00766840">
        <w:rPr>
          <w:rFonts w:ascii="Calibri" w:hAnsi="Calibri" w:cs="Calibri"/>
          <w:sz w:val="22"/>
          <w:szCs w:val="22"/>
        </w:rPr>
        <w:t>for training.</w:t>
      </w:r>
      <w:r w:rsidR="00904D05">
        <w:rPr>
          <w:rFonts w:ascii="Calibri" w:hAnsi="Calibri" w:cs="Calibri"/>
          <w:sz w:val="22"/>
          <w:szCs w:val="22"/>
        </w:rPr>
        <w:t xml:space="preserve">  It had been noted that the </w:t>
      </w:r>
      <w:r w:rsidR="00516B71">
        <w:rPr>
          <w:rFonts w:ascii="Calibri" w:hAnsi="Calibri" w:cs="Calibri"/>
          <w:sz w:val="22"/>
          <w:szCs w:val="22"/>
        </w:rPr>
        <w:t>village defibrillator needs separate pads for adults and children.  Cllr Fletcher proposed purchasing paediatric pads</w:t>
      </w:r>
      <w:r w:rsidR="00EC1651">
        <w:rPr>
          <w:rFonts w:ascii="Calibri" w:hAnsi="Calibri" w:cs="Calibri"/>
          <w:sz w:val="22"/>
          <w:szCs w:val="22"/>
        </w:rPr>
        <w:t xml:space="preserve">, seconded by Cllr Cliff, all agreed. Resolved. Action: Clerk to order. </w:t>
      </w:r>
      <w:r w:rsidR="00FB70A0">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c)</w:t>
      </w:r>
      <w:r w:rsidR="00FB70A0">
        <w:rPr>
          <w:rFonts w:ascii="Calibri" w:hAnsi="Calibri" w:cs="Calibri"/>
          <w:sz w:val="22"/>
          <w:szCs w:val="22"/>
        </w:rPr>
        <w:tab/>
        <w:t>Strategic objectives policy</w:t>
      </w:r>
    </w:p>
    <w:p w14:paraId="179AD652" w14:textId="667F4F77" w:rsidR="00FB70A0" w:rsidRDefault="00E97BE6" w:rsidP="00FB70A0">
      <w:pPr>
        <w:rPr>
          <w:rFonts w:ascii="Calibri" w:hAnsi="Calibri" w:cs="Calibri"/>
          <w:sz w:val="22"/>
          <w:szCs w:val="22"/>
        </w:rPr>
      </w:pPr>
      <w:r>
        <w:rPr>
          <w:rFonts w:ascii="Calibri" w:hAnsi="Calibri" w:cs="Calibri"/>
          <w:sz w:val="22"/>
          <w:szCs w:val="22"/>
        </w:rPr>
        <w:t>To take forward to the New Year.</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d)</w:t>
      </w:r>
      <w:r w:rsidR="00FB70A0">
        <w:rPr>
          <w:rFonts w:ascii="Calibri" w:hAnsi="Calibri" w:cs="Calibri"/>
          <w:sz w:val="22"/>
          <w:szCs w:val="22"/>
        </w:rPr>
        <w:tab/>
        <w:t>Gov.uk– to agree to purchase a Gov.uk domain name &amp; email addresses</w:t>
      </w:r>
    </w:p>
    <w:p w14:paraId="2A1CB725" w14:textId="3E44F906" w:rsidR="00FB70A0" w:rsidRDefault="00090C9A" w:rsidP="00FB70A0">
      <w:pPr>
        <w:rPr>
          <w:rFonts w:ascii="Calibri" w:hAnsi="Calibri" w:cs="Calibri"/>
          <w:sz w:val="22"/>
          <w:szCs w:val="22"/>
        </w:rPr>
      </w:pPr>
      <w:r>
        <w:rPr>
          <w:rFonts w:ascii="Calibri" w:hAnsi="Calibri" w:cs="Calibri"/>
          <w:sz w:val="22"/>
          <w:szCs w:val="22"/>
        </w:rPr>
        <w:t xml:space="preserve">Cllr Eardley proposed obtaining a gov.uk domain name and email addresses for Councillors, seconded by Cllr Sadler, all agreed. Resolved. Action: Clerk to arrange.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e)</w:t>
      </w:r>
      <w:r w:rsidR="00FB70A0">
        <w:rPr>
          <w:rFonts w:ascii="Calibri" w:hAnsi="Calibri" w:cs="Calibri"/>
          <w:sz w:val="22"/>
          <w:szCs w:val="22"/>
        </w:rPr>
        <w:tab/>
        <w:t>Meeting dates for 2025</w:t>
      </w:r>
    </w:p>
    <w:p w14:paraId="2AAAD87D" w14:textId="24B27CBF" w:rsidR="00FB70A0" w:rsidRDefault="00B3326A" w:rsidP="00FB70A0">
      <w:pPr>
        <w:rPr>
          <w:rFonts w:ascii="Calibri" w:hAnsi="Calibri" w:cs="Calibri"/>
          <w:sz w:val="22"/>
          <w:szCs w:val="22"/>
        </w:rPr>
      </w:pPr>
      <w:r>
        <w:rPr>
          <w:rFonts w:ascii="Calibri" w:hAnsi="Calibri" w:cs="Calibri"/>
          <w:sz w:val="22"/>
          <w:szCs w:val="22"/>
        </w:rPr>
        <w:t xml:space="preserve">The Clerk has circulated these to Councillors and has displayed them on the website.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f)</w:t>
      </w:r>
      <w:r w:rsidR="00FB70A0">
        <w:rPr>
          <w:rFonts w:ascii="Calibri" w:hAnsi="Calibri" w:cs="Calibri"/>
          <w:sz w:val="22"/>
          <w:szCs w:val="22"/>
        </w:rPr>
        <w:tab/>
        <w:t>3 Parish Plan – Decision statement – to note</w:t>
      </w:r>
    </w:p>
    <w:p w14:paraId="77400946" w14:textId="7663D1FC" w:rsidR="00FB70A0" w:rsidRPr="00E66B82" w:rsidRDefault="0072679E" w:rsidP="00FB70A0">
      <w:pPr>
        <w:rPr>
          <w:rFonts w:ascii="Calibri" w:hAnsi="Calibri" w:cs="Calibri"/>
          <w:sz w:val="22"/>
          <w:szCs w:val="22"/>
        </w:rPr>
      </w:pPr>
      <w:r>
        <w:rPr>
          <w:rFonts w:ascii="Calibri" w:hAnsi="Calibri" w:cs="Calibri"/>
          <w:sz w:val="22"/>
          <w:szCs w:val="22"/>
        </w:rPr>
        <w:lastRenderedPageBreak/>
        <w:t xml:space="preserve">The Plan has now been formally adopted.  Cllr Sadler was thanked for his </w:t>
      </w:r>
      <w:r w:rsidR="00A5031A">
        <w:rPr>
          <w:rFonts w:ascii="Calibri" w:hAnsi="Calibri" w:cs="Calibri"/>
          <w:sz w:val="22"/>
          <w:szCs w:val="22"/>
        </w:rPr>
        <w:t xml:space="preserve">involvement. </w:t>
      </w:r>
      <w:r w:rsidR="00FB70A0">
        <w:rPr>
          <w:rFonts w:ascii="Calibri" w:hAnsi="Calibri" w:cs="Calibri"/>
          <w:sz w:val="22"/>
          <w:szCs w:val="22"/>
        </w:rPr>
        <w:tab/>
      </w:r>
      <w:r w:rsidR="00FB70A0">
        <w:rPr>
          <w:rFonts w:ascii="Calibri" w:hAnsi="Calibri" w:cs="Calibri"/>
          <w:sz w:val="22"/>
          <w:szCs w:val="22"/>
        </w:rPr>
        <w:tab/>
      </w:r>
      <w:r w:rsidR="00FB70A0">
        <w:rPr>
          <w:rFonts w:ascii="Calibri" w:hAnsi="Calibri" w:cs="Calibri"/>
          <w:sz w:val="22"/>
          <w:szCs w:val="22"/>
        </w:rPr>
        <w:tab/>
      </w:r>
      <w:r w:rsidR="00FB70A0">
        <w:rPr>
          <w:rFonts w:ascii="Calibri" w:hAnsi="Calibri" w:cs="Calibri"/>
          <w:sz w:val="22"/>
          <w:szCs w:val="22"/>
        </w:rPr>
        <w:tab/>
      </w:r>
      <w:r w:rsidR="00FB70A0">
        <w:rPr>
          <w:rFonts w:ascii="Calibri" w:hAnsi="Calibri" w:cs="Calibri"/>
          <w:sz w:val="22"/>
          <w:szCs w:val="22"/>
        </w:rPr>
        <w:tab/>
      </w:r>
      <w:r w:rsidR="00FB70A0">
        <w:rPr>
          <w:rFonts w:ascii="Calibri" w:hAnsi="Calibri" w:cs="Calibri"/>
          <w:sz w:val="22"/>
          <w:szCs w:val="22"/>
        </w:rPr>
        <w:tab/>
      </w:r>
    </w:p>
    <w:p w14:paraId="6EB0C8C6" w14:textId="2BA5F5E4" w:rsidR="00FB70A0" w:rsidRDefault="001A701C" w:rsidP="00FB70A0">
      <w:pPr>
        <w:pStyle w:val="Default"/>
        <w:rPr>
          <w:rFonts w:ascii="Calibri" w:hAnsi="Calibri" w:cs="Calibri"/>
          <w:b/>
          <w:sz w:val="22"/>
          <w:szCs w:val="22"/>
        </w:rPr>
      </w:pPr>
      <w:r>
        <w:rPr>
          <w:rFonts w:ascii="Calibri" w:hAnsi="Calibri" w:cs="Calibri"/>
          <w:b/>
          <w:sz w:val="22"/>
          <w:szCs w:val="22"/>
        </w:rPr>
        <w:t>73</w:t>
      </w:r>
      <w:r w:rsidR="00FB70A0">
        <w:rPr>
          <w:rFonts w:ascii="Calibri" w:hAnsi="Calibri" w:cs="Calibri"/>
          <w:b/>
          <w:sz w:val="22"/>
          <w:szCs w:val="22"/>
        </w:rPr>
        <w:tab/>
        <w:t>Finance</w:t>
      </w:r>
    </w:p>
    <w:p w14:paraId="0F1347FF" w14:textId="77777777" w:rsidR="00FB70A0" w:rsidRPr="004050B6" w:rsidRDefault="00FB70A0" w:rsidP="00FB70A0">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p>
    <w:p w14:paraId="71BDC30C" w14:textId="61FF08A5" w:rsidR="00FB70A0" w:rsidRDefault="00F6190F" w:rsidP="00FB70A0">
      <w:pPr>
        <w:rPr>
          <w:rFonts w:ascii="Calibri" w:hAnsi="Calibri" w:cs="Calibri"/>
          <w:sz w:val="22"/>
          <w:szCs w:val="22"/>
        </w:rPr>
      </w:pPr>
      <w:r>
        <w:rPr>
          <w:rFonts w:ascii="Calibri" w:hAnsi="Calibri" w:cs="Calibri"/>
          <w:sz w:val="22"/>
          <w:szCs w:val="22"/>
        </w:rPr>
        <w:t xml:space="preserve">Cllr Cliff proposed all payments be approved, seconded by Cllr Eardley, all agreed. Resolved. </w:t>
      </w:r>
      <w:r w:rsidR="008747BE">
        <w:rPr>
          <w:rFonts w:ascii="Calibri" w:hAnsi="Calibri" w:cs="Calibri"/>
          <w:sz w:val="22"/>
          <w:szCs w:val="22"/>
        </w:rPr>
        <w:br/>
      </w:r>
      <w:r w:rsidR="008747BE">
        <w:rPr>
          <w:rFonts w:ascii="Calibri" w:hAnsi="Calibri" w:cs="Calibri"/>
          <w:sz w:val="22"/>
          <w:szCs w:val="22"/>
        </w:rPr>
        <w:br/>
      </w:r>
      <w:r w:rsidR="00FB70A0" w:rsidRPr="004050B6">
        <w:rPr>
          <w:rFonts w:ascii="Calibri" w:hAnsi="Calibri" w:cs="Calibri"/>
          <w:sz w:val="22"/>
          <w:szCs w:val="22"/>
        </w:rPr>
        <w:t xml:space="preserve">b) </w:t>
      </w:r>
      <w:r w:rsidR="00FB70A0" w:rsidRPr="004050B6">
        <w:rPr>
          <w:rFonts w:ascii="Calibri" w:hAnsi="Calibri" w:cs="Calibri"/>
          <w:sz w:val="22"/>
          <w:szCs w:val="22"/>
        </w:rPr>
        <w:tab/>
        <w:t>Bank reconciliation, cash book and payments and receipts summary</w:t>
      </w:r>
    </w:p>
    <w:p w14:paraId="17F09328" w14:textId="13D125CD" w:rsidR="00FB70A0" w:rsidRDefault="009345A1" w:rsidP="00FB70A0">
      <w:pPr>
        <w:pStyle w:val="Default"/>
        <w:rPr>
          <w:rFonts w:ascii="Calibri" w:hAnsi="Calibri" w:cs="Calibri"/>
          <w:sz w:val="22"/>
          <w:szCs w:val="22"/>
        </w:rPr>
      </w:pPr>
      <w:r>
        <w:rPr>
          <w:rFonts w:ascii="Calibri" w:hAnsi="Calibri" w:cs="Calibri"/>
          <w:bCs/>
          <w:sz w:val="22"/>
          <w:szCs w:val="22"/>
        </w:rPr>
        <w:t xml:space="preserve">The Clerk will present updated accounts and the reconciliation at January’s meeting. </w:t>
      </w:r>
      <w:r w:rsidR="008747BE">
        <w:rPr>
          <w:rFonts w:ascii="Calibri" w:hAnsi="Calibri" w:cs="Calibri"/>
          <w:bCs/>
          <w:sz w:val="22"/>
          <w:szCs w:val="22"/>
        </w:rPr>
        <w:br/>
      </w:r>
      <w:r w:rsidR="008747BE">
        <w:rPr>
          <w:rFonts w:ascii="Calibri" w:hAnsi="Calibri" w:cs="Calibri"/>
          <w:bCs/>
          <w:sz w:val="22"/>
          <w:szCs w:val="22"/>
        </w:rPr>
        <w:br/>
      </w:r>
      <w:r w:rsidR="00FB70A0" w:rsidRPr="001F51FA">
        <w:rPr>
          <w:rFonts w:ascii="Calibri" w:hAnsi="Calibri" w:cs="Calibri"/>
          <w:bCs/>
          <w:sz w:val="22"/>
          <w:szCs w:val="22"/>
        </w:rPr>
        <w:t>c)</w:t>
      </w:r>
      <w:r w:rsidR="00FB70A0" w:rsidRPr="001F51FA">
        <w:rPr>
          <w:rFonts w:ascii="Calibri" w:hAnsi="Calibri" w:cs="Calibri"/>
          <w:bCs/>
          <w:sz w:val="22"/>
          <w:szCs w:val="22"/>
        </w:rPr>
        <w:tab/>
      </w:r>
      <w:r w:rsidR="00FB70A0">
        <w:rPr>
          <w:rFonts w:ascii="Calibri" w:hAnsi="Calibri" w:cs="Calibri"/>
          <w:bCs/>
          <w:sz w:val="22"/>
          <w:szCs w:val="22"/>
        </w:rPr>
        <w:t>Budget 2025-26 – to review and discuss</w:t>
      </w:r>
      <w:r w:rsidR="00FB70A0">
        <w:rPr>
          <w:rFonts w:ascii="Calibri" w:hAnsi="Calibri" w:cs="Calibri"/>
          <w:sz w:val="22"/>
          <w:szCs w:val="22"/>
        </w:rPr>
        <w:t xml:space="preserve"> </w:t>
      </w:r>
    </w:p>
    <w:p w14:paraId="034A1950" w14:textId="05448561" w:rsidR="00FB70A0" w:rsidRDefault="006E3BF8" w:rsidP="00FB70A0">
      <w:pPr>
        <w:pStyle w:val="Default"/>
        <w:rPr>
          <w:rFonts w:ascii="Calibri" w:hAnsi="Calibri" w:cs="Calibri"/>
          <w:sz w:val="22"/>
          <w:szCs w:val="22"/>
        </w:rPr>
      </w:pPr>
      <w:r>
        <w:rPr>
          <w:rFonts w:ascii="Calibri" w:hAnsi="Calibri" w:cs="Calibri"/>
          <w:sz w:val="22"/>
          <w:szCs w:val="22"/>
        </w:rPr>
        <w:t>The Councillors considered expenditure for 2025-26. The Clerk was asked to provide a draft budget</w:t>
      </w:r>
      <w:r w:rsidR="001F642A">
        <w:rPr>
          <w:rFonts w:ascii="Calibri" w:hAnsi="Calibri" w:cs="Calibri"/>
          <w:sz w:val="22"/>
          <w:szCs w:val="22"/>
        </w:rPr>
        <w:t xml:space="preserve"> </w:t>
      </w:r>
      <w:r>
        <w:rPr>
          <w:rFonts w:ascii="Calibri" w:hAnsi="Calibri" w:cs="Calibri"/>
          <w:sz w:val="22"/>
          <w:szCs w:val="22"/>
        </w:rPr>
        <w:t>in January with a 5% uplift</w:t>
      </w:r>
      <w:r w:rsidR="001F642A">
        <w:rPr>
          <w:rFonts w:ascii="Calibri" w:hAnsi="Calibri" w:cs="Calibri"/>
          <w:sz w:val="22"/>
          <w:szCs w:val="22"/>
        </w:rPr>
        <w:t xml:space="preserve"> as proposed by Cllr Eardley, seconded by Cllr Groom</w:t>
      </w:r>
      <w:r>
        <w:rPr>
          <w:rFonts w:ascii="Calibri" w:hAnsi="Calibri" w:cs="Calibri"/>
          <w:sz w:val="22"/>
          <w:szCs w:val="22"/>
        </w:rPr>
        <w:t>.</w:t>
      </w:r>
      <w:r w:rsidR="001F642A">
        <w:rPr>
          <w:rFonts w:ascii="Calibri" w:hAnsi="Calibri" w:cs="Calibri"/>
          <w:sz w:val="22"/>
          <w:szCs w:val="22"/>
        </w:rPr>
        <w:t xml:space="preserve">  All agreed. Resolved. </w:t>
      </w:r>
      <w:r>
        <w:rPr>
          <w:rFonts w:ascii="Calibri" w:hAnsi="Calibri" w:cs="Calibri"/>
          <w:sz w:val="22"/>
          <w:szCs w:val="22"/>
        </w:rPr>
        <w:t xml:space="preserve"> To include costs for the email addresses.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d)</w:t>
      </w:r>
      <w:r w:rsidR="00FB70A0">
        <w:rPr>
          <w:rFonts w:ascii="Calibri" w:hAnsi="Calibri" w:cs="Calibri"/>
          <w:sz w:val="22"/>
          <w:szCs w:val="22"/>
        </w:rPr>
        <w:tab/>
        <w:t>Grant funding application – NIH Cricket Club (defib)</w:t>
      </w:r>
    </w:p>
    <w:p w14:paraId="4CB9B2E1" w14:textId="43C9C2AF" w:rsidR="00FB70A0" w:rsidRDefault="00F43769" w:rsidP="00FB70A0">
      <w:pPr>
        <w:shd w:val="clear" w:color="auto" w:fill="FFFFFF"/>
        <w:rPr>
          <w:rFonts w:ascii="Calibri" w:hAnsi="Calibri" w:cs="Calibri"/>
          <w:sz w:val="22"/>
          <w:szCs w:val="22"/>
        </w:rPr>
      </w:pPr>
      <w:r>
        <w:rPr>
          <w:rFonts w:ascii="Calibri" w:hAnsi="Calibri" w:cs="Calibri"/>
          <w:sz w:val="22"/>
          <w:szCs w:val="22"/>
        </w:rPr>
        <w:t xml:space="preserve">The Councillors considered the funding request </w:t>
      </w:r>
      <w:r w:rsidR="0084003F">
        <w:rPr>
          <w:rFonts w:ascii="Calibri" w:hAnsi="Calibri" w:cs="Calibri"/>
          <w:sz w:val="22"/>
          <w:szCs w:val="22"/>
        </w:rPr>
        <w:t xml:space="preserve">for £830.20. The Clerk was asked to request  that the application be re-submitted with evidence of quotes/costings.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e)</w:t>
      </w:r>
      <w:r w:rsidR="00FB70A0">
        <w:rPr>
          <w:rFonts w:ascii="Calibri" w:hAnsi="Calibri" w:cs="Calibri"/>
          <w:sz w:val="22"/>
          <w:szCs w:val="22"/>
        </w:rPr>
        <w:tab/>
        <w:t>NIH Playing Fields Assoc – grant funding application for annual maintenance £400</w:t>
      </w:r>
    </w:p>
    <w:p w14:paraId="0B105103" w14:textId="79ABC6BF" w:rsidR="00FB70A0" w:rsidRDefault="006E4E0D" w:rsidP="00FB70A0">
      <w:pPr>
        <w:shd w:val="clear" w:color="auto" w:fill="FFFFFF"/>
        <w:rPr>
          <w:rFonts w:ascii="Calibri" w:hAnsi="Calibri" w:cs="Calibri"/>
          <w:sz w:val="22"/>
          <w:szCs w:val="22"/>
        </w:rPr>
      </w:pPr>
      <w:r>
        <w:rPr>
          <w:rFonts w:ascii="Calibri" w:hAnsi="Calibri" w:cs="Calibri"/>
          <w:sz w:val="22"/>
          <w:szCs w:val="22"/>
        </w:rPr>
        <w:t xml:space="preserve">Cllr Cliff proposed payment of the annual grant, seconded by Cllr Sadler, all agreed. Resolved.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f)</w:t>
      </w:r>
      <w:r w:rsidR="00FB70A0">
        <w:rPr>
          <w:rFonts w:ascii="Calibri" w:hAnsi="Calibri" w:cs="Calibri"/>
          <w:sz w:val="22"/>
          <w:szCs w:val="22"/>
        </w:rPr>
        <w:tab/>
        <w:t>Waste permit for Remote Graveyard – to confirm receipt</w:t>
      </w:r>
    </w:p>
    <w:p w14:paraId="0C00A075" w14:textId="020C592B" w:rsidR="00FB70A0" w:rsidRDefault="006E4E0D" w:rsidP="00FB70A0">
      <w:pPr>
        <w:shd w:val="clear" w:color="auto" w:fill="FFFFFF"/>
        <w:rPr>
          <w:rFonts w:ascii="Calibri" w:hAnsi="Calibri" w:cs="Calibri"/>
          <w:sz w:val="22"/>
          <w:szCs w:val="22"/>
        </w:rPr>
      </w:pPr>
      <w:r>
        <w:rPr>
          <w:rFonts w:ascii="Calibri" w:hAnsi="Calibri" w:cs="Calibri"/>
          <w:sz w:val="22"/>
          <w:szCs w:val="22"/>
        </w:rPr>
        <w:t xml:space="preserve">The Clerk </w:t>
      </w:r>
      <w:r w:rsidR="00926439">
        <w:rPr>
          <w:rFonts w:ascii="Calibri" w:hAnsi="Calibri" w:cs="Calibri"/>
          <w:sz w:val="22"/>
          <w:szCs w:val="22"/>
        </w:rPr>
        <w:t xml:space="preserve">handed over the waste permit received from Shropshire Council for the collection of green waste from the remote graveyard.  Cllr Moulson to </w:t>
      </w:r>
      <w:r w:rsidR="0076102D">
        <w:rPr>
          <w:rFonts w:ascii="Calibri" w:hAnsi="Calibri" w:cs="Calibri"/>
          <w:sz w:val="22"/>
          <w:szCs w:val="22"/>
        </w:rPr>
        <w:t xml:space="preserve">display. </w:t>
      </w:r>
      <w:r w:rsidR="008747BE">
        <w:rPr>
          <w:rFonts w:ascii="Calibri" w:hAnsi="Calibri" w:cs="Calibri"/>
          <w:sz w:val="22"/>
          <w:szCs w:val="22"/>
        </w:rPr>
        <w:br/>
      </w:r>
      <w:r w:rsidR="008747BE">
        <w:rPr>
          <w:rFonts w:ascii="Calibri" w:hAnsi="Calibri" w:cs="Calibri"/>
          <w:sz w:val="22"/>
          <w:szCs w:val="22"/>
        </w:rPr>
        <w:br/>
      </w:r>
      <w:r w:rsidR="00FB70A0">
        <w:rPr>
          <w:rFonts w:ascii="Calibri" w:hAnsi="Calibri" w:cs="Calibri"/>
          <w:sz w:val="22"/>
          <w:szCs w:val="22"/>
        </w:rPr>
        <w:t>g)</w:t>
      </w:r>
      <w:r w:rsidR="00FB70A0">
        <w:rPr>
          <w:rFonts w:ascii="Calibri" w:hAnsi="Calibri" w:cs="Calibri"/>
          <w:sz w:val="22"/>
          <w:szCs w:val="22"/>
        </w:rPr>
        <w:tab/>
        <w:t>BT broadband bills - £0 to pay – to note</w:t>
      </w:r>
      <w:r w:rsidR="00FB70A0">
        <w:rPr>
          <w:rFonts w:ascii="Calibri" w:hAnsi="Calibri" w:cs="Calibri"/>
          <w:sz w:val="22"/>
          <w:szCs w:val="22"/>
        </w:rPr>
        <w:tab/>
      </w:r>
    </w:p>
    <w:p w14:paraId="0F185D1B" w14:textId="2F93E142" w:rsidR="00FB70A0" w:rsidRPr="00181678" w:rsidRDefault="0076102D" w:rsidP="00FB70A0">
      <w:pPr>
        <w:shd w:val="clear" w:color="auto" w:fill="FFFFFF"/>
        <w:rPr>
          <w:rFonts w:ascii="Calibri" w:hAnsi="Calibri" w:cs="Calibri"/>
          <w:sz w:val="22"/>
          <w:szCs w:val="22"/>
        </w:rPr>
      </w:pPr>
      <w:r>
        <w:rPr>
          <w:rFonts w:ascii="Calibri" w:hAnsi="Calibri" w:cs="Calibri"/>
          <w:sz w:val="22"/>
          <w:szCs w:val="22"/>
        </w:rPr>
        <w:t xml:space="preserve">Noted. </w:t>
      </w:r>
      <w:r w:rsidR="008747BE">
        <w:rPr>
          <w:rFonts w:ascii="Calibri" w:hAnsi="Calibri" w:cs="Calibri"/>
          <w:sz w:val="22"/>
          <w:szCs w:val="22"/>
        </w:rPr>
        <w:br/>
      </w:r>
      <w:r w:rsidR="008747BE">
        <w:rPr>
          <w:rFonts w:ascii="Calibri" w:hAnsi="Calibri" w:cs="Calibr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512"/>
        <w:gridCol w:w="1860"/>
        <w:gridCol w:w="1454"/>
        <w:gridCol w:w="1413"/>
        <w:gridCol w:w="1557"/>
      </w:tblGrid>
      <w:tr w:rsidR="00FB70A0" w:rsidRPr="00625D23" w14:paraId="0E4A23A0" w14:textId="77777777" w:rsidTr="006F7EC1">
        <w:tc>
          <w:tcPr>
            <w:tcW w:w="1220" w:type="dxa"/>
            <w:shd w:val="clear" w:color="auto" w:fill="auto"/>
          </w:tcPr>
          <w:p w14:paraId="34B89BEB"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Date</w:t>
            </w:r>
          </w:p>
        </w:tc>
        <w:tc>
          <w:tcPr>
            <w:tcW w:w="1512" w:type="dxa"/>
            <w:shd w:val="clear" w:color="auto" w:fill="auto"/>
          </w:tcPr>
          <w:p w14:paraId="2942484F"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Recipient</w:t>
            </w:r>
          </w:p>
        </w:tc>
        <w:tc>
          <w:tcPr>
            <w:tcW w:w="1860" w:type="dxa"/>
            <w:shd w:val="clear" w:color="auto" w:fill="auto"/>
          </w:tcPr>
          <w:p w14:paraId="6EDCD28B"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Reason for Payment</w:t>
            </w:r>
          </w:p>
        </w:tc>
        <w:tc>
          <w:tcPr>
            <w:tcW w:w="1454" w:type="dxa"/>
            <w:shd w:val="clear" w:color="auto" w:fill="auto"/>
          </w:tcPr>
          <w:p w14:paraId="28860227"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Amount to Pay</w:t>
            </w:r>
          </w:p>
        </w:tc>
        <w:tc>
          <w:tcPr>
            <w:tcW w:w="1413" w:type="dxa"/>
            <w:shd w:val="clear" w:color="auto" w:fill="auto"/>
          </w:tcPr>
          <w:p w14:paraId="380D5C1F"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Chq number</w:t>
            </w:r>
          </w:p>
        </w:tc>
        <w:tc>
          <w:tcPr>
            <w:tcW w:w="1557" w:type="dxa"/>
            <w:shd w:val="clear" w:color="auto" w:fill="auto"/>
          </w:tcPr>
          <w:p w14:paraId="7393F5D0" w14:textId="77777777" w:rsidR="00FB70A0" w:rsidRPr="00625D23" w:rsidRDefault="00FB70A0" w:rsidP="00D96E5A">
            <w:pPr>
              <w:rPr>
                <w:rFonts w:ascii="Calibri" w:hAnsi="Calibri" w:cs="Calibri"/>
                <w:sz w:val="20"/>
                <w:szCs w:val="20"/>
              </w:rPr>
            </w:pPr>
            <w:r w:rsidRPr="00625D23">
              <w:rPr>
                <w:rFonts w:ascii="Calibri" w:hAnsi="Calibri" w:cs="Calibri"/>
                <w:b/>
                <w:sz w:val="20"/>
                <w:szCs w:val="20"/>
              </w:rPr>
              <w:t>Power of expenditure</w:t>
            </w:r>
          </w:p>
        </w:tc>
      </w:tr>
      <w:tr w:rsidR="00FB70A0" w:rsidRPr="00625D23" w14:paraId="6C317584" w14:textId="77777777" w:rsidTr="006F7EC1">
        <w:tc>
          <w:tcPr>
            <w:tcW w:w="1220" w:type="dxa"/>
            <w:shd w:val="clear" w:color="auto" w:fill="auto"/>
          </w:tcPr>
          <w:p w14:paraId="4D457CBA" w14:textId="77777777" w:rsidR="00FB70A0" w:rsidRPr="00625D23" w:rsidRDefault="00FB70A0" w:rsidP="00D96E5A">
            <w:pPr>
              <w:rPr>
                <w:rFonts w:ascii="Calibri" w:hAnsi="Calibri" w:cs="Calibri"/>
                <w:sz w:val="20"/>
                <w:szCs w:val="20"/>
              </w:rPr>
            </w:pPr>
            <w:r>
              <w:rPr>
                <w:rFonts w:ascii="Calibri" w:hAnsi="Calibri" w:cs="Calibri"/>
                <w:sz w:val="20"/>
                <w:szCs w:val="20"/>
              </w:rPr>
              <w:t>05/08/24</w:t>
            </w:r>
          </w:p>
        </w:tc>
        <w:tc>
          <w:tcPr>
            <w:tcW w:w="1512" w:type="dxa"/>
            <w:shd w:val="clear" w:color="auto" w:fill="auto"/>
          </w:tcPr>
          <w:p w14:paraId="7DCECFF9"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Employee</w:t>
            </w:r>
          </w:p>
        </w:tc>
        <w:tc>
          <w:tcPr>
            <w:tcW w:w="1860" w:type="dxa"/>
            <w:shd w:val="clear" w:color="auto" w:fill="auto"/>
          </w:tcPr>
          <w:p w14:paraId="020D6C96"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Salary</w:t>
            </w:r>
          </w:p>
        </w:tc>
        <w:tc>
          <w:tcPr>
            <w:tcW w:w="1454" w:type="dxa"/>
            <w:shd w:val="clear" w:color="auto" w:fill="auto"/>
          </w:tcPr>
          <w:p w14:paraId="580B63F9"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416.52</w:t>
            </w:r>
          </w:p>
        </w:tc>
        <w:tc>
          <w:tcPr>
            <w:tcW w:w="1413" w:type="dxa"/>
            <w:shd w:val="clear" w:color="auto" w:fill="auto"/>
          </w:tcPr>
          <w:p w14:paraId="48072B1D"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So</w:t>
            </w:r>
          </w:p>
        </w:tc>
        <w:tc>
          <w:tcPr>
            <w:tcW w:w="1557" w:type="dxa"/>
            <w:shd w:val="clear" w:color="auto" w:fill="auto"/>
          </w:tcPr>
          <w:p w14:paraId="560DD857"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s112 (1)</w:t>
            </w:r>
          </w:p>
        </w:tc>
      </w:tr>
      <w:tr w:rsidR="00FB70A0" w:rsidRPr="00625D23" w14:paraId="0A5072D0" w14:textId="77777777" w:rsidTr="006F7EC1">
        <w:tc>
          <w:tcPr>
            <w:tcW w:w="1220" w:type="dxa"/>
            <w:shd w:val="clear" w:color="auto" w:fill="auto"/>
          </w:tcPr>
          <w:p w14:paraId="40764915" w14:textId="77777777" w:rsidR="00FB70A0" w:rsidRPr="00625D23" w:rsidRDefault="00FB70A0" w:rsidP="00D96E5A">
            <w:pPr>
              <w:rPr>
                <w:rFonts w:ascii="Calibri" w:hAnsi="Calibri" w:cs="Calibri"/>
                <w:sz w:val="20"/>
                <w:szCs w:val="20"/>
              </w:rPr>
            </w:pPr>
            <w:r>
              <w:rPr>
                <w:rFonts w:ascii="Calibri" w:hAnsi="Calibri" w:cs="Calibri"/>
                <w:sz w:val="20"/>
                <w:szCs w:val="20"/>
              </w:rPr>
              <w:t>05/09/24</w:t>
            </w:r>
          </w:p>
        </w:tc>
        <w:tc>
          <w:tcPr>
            <w:tcW w:w="1512" w:type="dxa"/>
            <w:shd w:val="clear" w:color="auto" w:fill="auto"/>
          </w:tcPr>
          <w:p w14:paraId="14DE757C"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Employee</w:t>
            </w:r>
          </w:p>
        </w:tc>
        <w:tc>
          <w:tcPr>
            <w:tcW w:w="1860" w:type="dxa"/>
            <w:shd w:val="clear" w:color="auto" w:fill="auto"/>
          </w:tcPr>
          <w:p w14:paraId="354DDB22"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Salary</w:t>
            </w:r>
          </w:p>
        </w:tc>
        <w:tc>
          <w:tcPr>
            <w:tcW w:w="1454" w:type="dxa"/>
            <w:shd w:val="clear" w:color="auto" w:fill="auto"/>
          </w:tcPr>
          <w:p w14:paraId="06DC6CF7"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416.52</w:t>
            </w:r>
          </w:p>
        </w:tc>
        <w:tc>
          <w:tcPr>
            <w:tcW w:w="1413" w:type="dxa"/>
            <w:shd w:val="clear" w:color="auto" w:fill="auto"/>
          </w:tcPr>
          <w:p w14:paraId="514CE964"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So</w:t>
            </w:r>
          </w:p>
        </w:tc>
        <w:tc>
          <w:tcPr>
            <w:tcW w:w="1557" w:type="dxa"/>
            <w:shd w:val="clear" w:color="auto" w:fill="auto"/>
          </w:tcPr>
          <w:p w14:paraId="0EA27ADF"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s112 (1)</w:t>
            </w:r>
          </w:p>
        </w:tc>
      </w:tr>
      <w:tr w:rsidR="00FB70A0" w:rsidRPr="00625D23" w14:paraId="5FA5EB46" w14:textId="77777777" w:rsidTr="006F7EC1">
        <w:tc>
          <w:tcPr>
            <w:tcW w:w="1220" w:type="dxa"/>
            <w:shd w:val="clear" w:color="auto" w:fill="auto"/>
          </w:tcPr>
          <w:p w14:paraId="4B515913" w14:textId="77777777" w:rsidR="00FB70A0" w:rsidRPr="00625D23" w:rsidRDefault="00FB70A0" w:rsidP="00D96E5A">
            <w:pPr>
              <w:rPr>
                <w:rFonts w:ascii="Calibri" w:hAnsi="Calibri" w:cs="Calibri"/>
                <w:sz w:val="20"/>
                <w:szCs w:val="20"/>
              </w:rPr>
            </w:pPr>
            <w:r>
              <w:rPr>
                <w:rFonts w:ascii="Calibri" w:hAnsi="Calibri" w:cs="Calibri"/>
                <w:sz w:val="20"/>
                <w:szCs w:val="20"/>
              </w:rPr>
              <w:t>05/08/24</w:t>
            </w:r>
          </w:p>
        </w:tc>
        <w:tc>
          <w:tcPr>
            <w:tcW w:w="1512" w:type="dxa"/>
            <w:shd w:val="clear" w:color="auto" w:fill="auto"/>
          </w:tcPr>
          <w:p w14:paraId="0AD2FAA2"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HMRC</w:t>
            </w:r>
          </w:p>
        </w:tc>
        <w:tc>
          <w:tcPr>
            <w:tcW w:w="1860" w:type="dxa"/>
            <w:shd w:val="clear" w:color="auto" w:fill="auto"/>
          </w:tcPr>
          <w:p w14:paraId="5AE5CC53"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PAYE</w:t>
            </w:r>
          </w:p>
        </w:tc>
        <w:tc>
          <w:tcPr>
            <w:tcW w:w="1454" w:type="dxa"/>
            <w:shd w:val="clear" w:color="auto" w:fill="auto"/>
          </w:tcPr>
          <w:p w14:paraId="3CDC8430"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£93.20</w:t>
            </w:r>
          </w:p>
        </w:tc>
        <w:tc>
          <w:tcPr>
            <w:tcW w:w="1413" w:type="dxa"/>
            <w:shd w:val="clear" w:color="auto" w:fill="auto"/>
          </w:tcPr>
          <w:p w14:paraId="72C7FED3" w14:textId="77777777" w:rsidR="00FB70A0" w:rsidRPr="00625D23"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7D87D93D"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s112(1)</w:t>
            </w:r>
          </w:p>
        </w:tc>
      </w:tr>
      <w:tr w:rsidR="00FB70A0" w:rsidRPr="00625D23" w14:paraId="66D4C662" w14:textId="77777777" w:rsidTr="006F7EC1">
        <w:tc>
          <w:tcPr>
            <w:tcW w:w="1220" w:type="dxa"/>
            <w:shd w:val="clear" w:color="auto" w:fill="auto"/>
          </w:tcPr>
          <w:p w14:paraId="7B3FCED8" w14:textId="77777777" w:rsidR="00FB70A0" w:rsidRPr="00625D23" w:rsidRDefault="00FB70A0" w:rsidP="00D96E5A">
            <w:pPr>
              <w:rPr>
                <w:rFonts w:ascii="Calibri" w:hAnsi="Calibri" w:cs="Calibri"/>
                <w:sz w:val="20"/>
                <w:szCs w:val="20"/>
              </w:rPr>
            </w:pPr>
            <w:r>
              <w:rPr>
                <w:rFonts w:ascii="Calibri" w:hAnsi="Calibri" w:cs="Calibri"/>
                <w:sz w:val="20"/>
                <w:szCs w:val="20"/>
              </w:rPr>
              <w:t>05/09/24</w:t>
            </w:r>
          </w:p>
        </w:tc>
        <w:tc>
          <w:tcPr>
            <w:tcW w:w="1512" w:type="dxa"/>
            <w:shd w:val="clear" w:color="auto" w:fill="auto"/>
          </w:tcPr>
          <w:p w14:paraId="59EF1C51"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HMRC</w:t>
            </w:r>
          </w:p>
        </w:tc>
        <w:tc>
          <w:tcPr>
            <w:tcW w:w="1860" w:type="dxa"/>
            <w:shd w:val="clear" w:color="auto" w:fill="auto"/>
          </w:tcPr>
          <w:p w14:paraId="451E4656"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PAYE</w:t>
            </w:r>
          </w:p>
        </w:tc>
        <w:tc>
          <w:tcPr>
            <w:tcW w:w="1454" w:type="dxa"/>
            <w:shd w:val="clear" w:color="auto" w:fill="auto"/>
          </w:tcPr>
          <w:p w14:paraId="357D3533"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£93.20</w:t>
            </w:r>
          </w:p>
        </w:tc>
        <w:tc>
          <w:tcPr>
            <w:tcW w:w="1413" w:type="dxa"/>
            <w:shd w:val="clear" w:color="auto" w:fill="auto"/>
          </w:tcPr>
          <w:p w14:paraId="1F6EA4D8"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72B6B899"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s112(1)</w:t>
            </w:r>
          </w:p>
        </w:tc>
      </w:tr>
      <w:tr w:rsidR="00FB70A0" w:rsidRPr="00625D23" w14:paraId="5B7F956F" w14:textId="77777777" w:rsidTr="006F7EC1">
        <w:tc>
          <w:tcPr>
            <w:tcW w:w="1220" w:type="dxa"/>
            <w:shd w:val="clear" w:color="auto" w:fill="auto"/>
          </w:tcPr>
          <w:p w14:paraId="0BCB80BC" w14:textId="77777777" w:rsidR="00FB70A0" w:rsidRPr="00625D23" w:rsidRDefault="00FB70A0" w:rsidP="00D96E5A">
            <w:pPr>
              <w:rPr>
                <w:rFonts w:ascii="Calibri" w:hAnsi="Calibri" w:cs="Calibri"/>
                <w:sz w:val="20"/>
                <w:szCs w:val="20"/>
              </w:rPr>
            </w:pPr>
            <w:r>
              <w:rPr>
                <w:rFonts w:ascii="Calibri" w:hAnsi="Calibri" w:cs="Calibri"/>
                <w:sz w:val="20"/>
                <w:szCs w:val="20"/>
              </w:rPr>
              <w:t>07/11/24</w:t>
            </w:r>
          </w:p>
        </w:tc>
        <w:tc>
          <w:tcPr>
            <w:tcW w:w="1512" w:type="dxa"/>
            <w:shd w:val="clear" w:color="auto" w:fill="auto"/>
          </w:tcPr>
          <w:p w14:paraId="19166BB0"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B Walton</w:t>
            </w:r>
          </w:p>
        </w:tc>
        <w:tc>
          <w:tcPr>
            <w:tcW w:w="1860" w:type="dxa"/>
            <w:shd w:val="clear" w:color="auto" w:fill="auto"/>
          </w:tcPr>
          <w:p w14:paraId="0C2E0C0B"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Bus shelter cleaning</w:t>
            </w:r>
          </w:p>
        </w:tc>
        <w:tc>
          <w:tcPr>
            <w:tcW w:w="1454" w:type="dxa"/>
            <w:shd w:val="clear" w:color="auto" w:fill="auto"/>
          </w:tcPr>
          <w:p w14:paraId="5D90B1F3"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40.00</w:t>
            </w:r>
          </w:p>
        </w:tc>
        <w:tc>
          <w:tcPr>
            <w:tcW w:w="1413" w:type="dxa"/>
            <w:shd w:val="clear" w:color="auto" w:fill="auto"/>
          </w:tcPr>
          <w:p w14:paraId="13079AB6" w14:textId="0964D1DB" w:rsidR="00FB70A0" w:rsidRPr="00625D23" w:rsidRDefault="003C3AF3" w:rsidP="00D96E5A">
            <w:pPr>
              <w:rPr>
                <w:rFonts w:ascii="Calibri" w:hAnsi="Calibri" w:cs="Calibri"/>
                <w:sz w:val="20"/>
                <w:szCs w:val="20"/>
              </w:rPr>
            </w:pPr>
            <w:r>
              <w:rPr>
                <w:rFonts w:ascii="Calibri" w:hAnsi="Calibri" w:cs="Calibri"/>
                <w:sz w:val="20"/>
                <w:szCs w:val="20"/>
              </w:rPr>
              <w:t>1856</w:t>
            </w:r>
          </w:p>
        </w:tc>
        <w:tc>
          <w:tcPr>
            <w:tcW w:w="1557" w:type="dxa"/>
            <w:shd w:val="clear" w:color="auto" w:fill="auto"/>
          </w:tcPr>
          <w:p w14:paraId="25C6ED05"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Litter Act 1983, ss.5,6</w:t>
            </w:r>
          </w:p>
        </w:tc>
      </w:tr>
      <w:tr w:rsidR="00FB70A0" w:rsidRPr="00625D23" w14:paraId="13F0A712" w14:textId="77777777" w:rsidTr="006F7EC1">
        <w:tc>
          <w:tcPr>
            <w:tcW w:w="1220" w:type="dxa"/>
            <w:shd w:val="clear" w:color="auto" w:fill="auto"/>
          </w:tcPr>
          <w:p w14:paraId="48949B24" w14:textId="77777777" w:rsidR="00FB70A0" w:rsidRPr="00625D23" w:rsidRDefault="00FB70A0" w:rsidP="00D96E5A">
            <w:pPr>
              <w:rPr>
                <w:rFonts w:ascii="Calibri" w:hAnsi="Calibri" w:cs="Calibri"/>
                <w:sz w:val="20"/>
                <w:szCs w:val="20"/>
              </w:rPr>
            </w:pPr>
            <w:r>
              <w:rPr>
                <w:rFonts w:ascii="Calibri" w:hAnsi="Calibri" w:cs="Calibri"/>
                <w:sz w:val="20"/>
                <w:szCs w:val="20"/>
              </w:rPr>
              <w:t>27/08/24</w:t>
            </w:r>
          </w:p>
        </w:tc>
        <w:tc>
          <w:tcPr>
            <w:tcW w:w="1512" w:type="dxa"/>
            <w:shd w:val="clear" w:color="auto" w:fill="auto"/>
          </w:tcPr>
          <w:p w14:paraId="0810896D" w14:textId="77777777" w:rsidR="00FB70A0" w:rsidRPr="00625D23" w:rsidRDefault="00FB70A0" w:rsidP="00D96E5A">
            <w:pPr>
              <w:rPr>
                <w:rFonts w:ascii="Calibri" w:hAnsi="Calibri" w:cs="Calibri"/>
                <w:sz w:val="20"/>
                <w:szCs w:val="20"/>
              </w:rPr>
            </w:pPr>
            <w:r>
              <w:rPr>
                <w:rFonts w:ascii="Calibri" w:hAnsi="Calibri" w:cs="Calibri"/>
                <w:sz w:val="20"/>
                <w:szCs w:val="20"/>
              </w:rPr>
              <w:t>Shropshire Council</w:t>
            </w:r>
          </w:p>
        </w:tc>
        <w:tc>
          <w:tcPr>
            <w:tcW w:w="1860" w:type="dxa"/>
            <w:shd w:val="clear" w:color="auto" w:fill="auto"/>
          </w:tcPr>
          <w:p w14:paraId="7D74C9CD" w14:textId="77777777" w:rsidR="00FB70A0" w:rsidRPr="00625D23" w:rsidRDefault="00FB70A0" w:rsidP="00D96E5A">
            <w:pPr>
              <w:rPr>
                <w:rFonts w:ascii="Calibri" w:hAnsi="Calibri" w:cs="Calibri"/>
                <w:sz w:val="20"/>
                <w:szCs w:val="20"/>
              </w:rPr>
            </w:pPr>
            <w:r>
              <w:rPr>
                <w:rFonts w:ascii="Calibri" w:hAnsi="Calibri" w:cs="Calibri"/>
                <w:sz w:val="20"/>
                <w:szCs w:val="20"/>
              </w:rPr>
              <w:t>Energy supply</w:t>
            </w:r>
          </w:p>
        </w:tc>
        <w:tc>
          <w:tcPr>
            <w:tcW w:w="1454" w:type="dxa"/>
            <w:shd w:val="clear" w:color="auto" w:fill="auto"/>
          </w:tcPr>
          <w:p w14:paraId="046EA7F3" w14:textId="77777777" w:rsidR="00FB70A0" w:rsidRPr="00625D23" w:rsidRDefault="00FB70A0" w:rsidP="00D96E5A">
            <w:pPr>
              <w:rPr>
                <w:rFonts w:ascii="Calibri" w:hAnsi="Calibri" w:cs="Calibri"/>
                <w:sz w:val="20"/>
                <w:szCs w:val="20"/>
              </w:rPr>
            </w:pPr>
            <w:r>
              <w:rPr>
                <w:rFonts w:ascii="Calibri" w:hAnsi="Calibri" w:cs="Calibri"/>
                <w:sz w:val="20"/>
                <w:szCs w:val="20"/>
              </w:rPr>
              <w:t>£262.00</w:t>
            </w:r>
          </w:p>
        </w:tc>
        <w:tc>
          <w:tcPr>
            <w:tcW w:w="1413" w:type="dxa"/>
            <w:shd w:val="clear" w:color="auto" w:fill="auto"/>
          </w:tcPr>
          <w:p w14:paraId="242DCD1A" w14:textId="77777777" w:rsidR="00FB70A0" w:rsidRPr="00625D23"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0C221E4A" w14:textId="5902509A" w:rsidR="00FB70A0" w:rsidRPr="00625D23" w:rsidRDefault="00D67139" w:rsidP="00D96E5A">
            <w:pPr>
              <w:rPr>
                <w:rFonts w:ascii="Calibri" w:hAnsi="Calibri" w:cs="Calibri"/>
                <w:sz w:val="20"/>
                <w:szCs w:val="20"/>
              </w:rPr>
            </w:pPr>
            <w:r w:rsidRPr="00C5403D">
              <w:rPr>
                <w:rFonts w:ascii="Calibri" w:hAnsi="Calibri" w:cs="Calibri"/>
                <w:sz w:val="20"/>
                <w:szCs w:val="20"/>
              </w:rPr>
              <w:t>PCA 1957 s3; HA 1980 s301</w:t>
            </w:r>
          </w:p>
        </w:tc>
      </w:tr>
      <w:tr w:rsidR="00FB70A0" w:rsidRPr="00625D23" w14:paraId="5183467D" w14:textId="77777777" w:rsidTr="006F7EC1">
        <w:tc>
          <w:tcPr>
            <w:tcW w:w="1220" w:type="dxa"/>
            <w:shd w:val="clear" w:color="auto" w:fill="auto"/>
          </w:tcPr>
          <w:p w14:paraId="12461B22" w14:textId="77777777" w:rsidR="00FB70A0" w:rsidRDefault="00FB70A0" w:rsidP="00D96E5A">
            <w:pPr>
              <w:rPr>
                <w:rFonts w:ascii="Calibri" w:hAnsi="Calibri" w:cs="Calibri"/>
                <w:sz w:val="20"/>
                <w:szCs w:val="20"/>
              </w:rPr>
            </w:pPr>
            <w:r>
              <w:rPr>
                <w:rFonts w:ascii="Calibri" w:hAnsi="Calibri" w:cs="Calibri"/>
                <w:sz w:val="20"/>
                <w:szCs w:val="20"/>
              </w:rPr>
              <w:t>05/10/24</w:t>
            </w:r>
          </w:p>
        </w:tc>
        <w:tc>
          <w:tcPr>
            <w:tcW w:w="1512" w:type="dxa"/>
            <w:shd w:val="clear" w:color="auto" w:fill="auto"/>
          </w:tcPr>
          <w:p w14:paraId="268BA6AB" w14:textId="77777777" w:rsidR="00FB70A0" w:rsidRDefault="00FB70A0" w:rsidP="00D96E5A">
            <w:pPr>
              <w:rPr>
                <w:rFonts w:ascii="Calibri" w:hAnsi="Calibri" w:cs="Calibri"/>
                <w:sz w:val="20"/>
                <w:szCs w:val="20"/>
              </w:rPr>
            </w:pPr>
            <w:r>
              <w:rPr>
                <w:rFonts w:ascii="Calibri" w:hAnsi="Calibri" w:cs="Calibri"/>
                <w:sz w:val="20"/>
                <w:szCs w:val="20"/>
              </w:rPr>
              <w:t>Hugo Fox</w:t>
            </w:r>
          </w:p>
        </w:tc>
        <w:tc>
          <w:tcPr>
            <w:tcW w:w="1860" w:type="dxa"/>
            <w:shd w:val="clear" w:color="auto" w:fill="auto"/>
          </w:tcPr>
          <w:p w14:paraId="5685B441" w14:textId="77777777" w:rsidR="00FB70A0" w:rsidRDefault="00FB70A0" w:rsidP="00D96E5A">
            <w:pPr>
              <w:rPr>
                <w:rFonts w:ascii="Calibri" w:hAnsi="Calibri" w:cs="Calibri"/>
                <w:sz w:val="20"/>
                <w:szCs w:val="20"/>
              </w:rPr>
            </w:pPr>
            <w:r>
              <w:rPr>
                <w:rFonts w:ascii="Calibri" w:hAnsi="Calibri" w:cs="Calibri"/>
                <w:sz w:val="20"/>
                <w:szCs w:val="20"/>
              </w:rPr>
              <w:t xml:space="preserve">Website </w:t>
            </w:r>
          </w:p>
        </w:tc>
        <w:tc>
          <w:tcPr>
            <w:tcW w:w="1454" w:type="dxa"/>
            <w:shd w:val="clear" w:color="auto" w:fill="auto"/>
          </w:tcPr>
          <w:p w14:paraId="6260FC0D" w14:textId="77777777" w:rsidR="00FB70A0" w:rsidRDefault="00FB70A0" w:rsidP="00D96E5A">
            <w:pPr>
              <w:rPr>
                <w:rFonts w:ascii="Calibri" w:hAnsi="Calibri" w:cs="Calibri"/>
                <w:sz w:val="20"/>
                <w:szCs w:val="20"/>
              </w:rPr>
            </w:pPr>
            <w:r>
              <w:rPr>
                <w:rFonts w:ascii="Calibri" w:hAnsi="Calibri" w:cs="Calibri"/>
                <w:sz w:val="20"/>
                <w:szCs w:val="20"/>
              </w:rPr>
              <w:t>£23.99</w:t>
            </w:r>
          </w:p>
        </w:tc>
        <w:tc>
          <w:tcPr>
            <w:tcW w:w="1413" w:type="dxa"/>
            <w:shd w:val="clear" w:color="auto" w:fill="auto"/>
          </w:tcPr>
          <w:p w14:paraId="3DB261C7"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7F5DEE13"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w:t>
            </w:r>
            <w:r>
              <w:rPr>
                <w:rFonts w:ascii="Calibri" w:hAnsi="Calibri" w:cs="Calibri"/>
                <w:sz w:val="20"/>
                <w:szCs w:val="20"/>
              </w:rPr>
              <w:t>42</w:t>
            </w:r>
          </w:p>
        </w:tc>
      </w:tr>
      <w:tr w:rsidR="00FB70A0" w:rsidRPr="00625D23" w14:paraId="37973156" w14:textId="77777777" w:rsidTr="006F7EC1">
        <w:tc>
          <w:tcPr>
            <w:tcW w:w="1220" w:type="dxa"/>
            <w:shd w:val="clear" w:color="auto" w:fill="auto"/>
          </w:tcPr>
          <w:p w14:paraId="3433FF5B" w14:textId="77777777" w:rsidR="00FB70A0" w:rsidRDefault="00FB70A0" w:rsidP="00D96E5A">
            <w:pPr>
              <w:rPr>
                <w:rFonts w:ascii="Calibri" w:hAnsi="Calibri" w:cs="Calibri"/>
                <w:sz w:val="20"/>
                <w:szCs w:val="20"/>
              </w:rPr>
            </w:pPr>
            <w:r>
              <w:rPr>
                <w:rFonts w:ascii="Calibri" w:hAnsi="Calibri" w:cs="Calibri"/>
                <w:sz w:val="20"/>
                <w:szCs w:val="20"/>
              </w:rPr>
              <w:t>05/11/24</w:t>
            </w:r>
          </w:p>
        </w:tc>
        <w:tc>
          <w:tcPr>
            <w:tcW w:w="1512" w:type="dxa"/>
            <w:shd w:val="clear" w:color="auto" w:fill="auto"/>
          </w:tcPr>
          <w:p w14:paraId="49D806A6" w14:textId="77777777" w:rsidR="00FB70A0" w:rsidRDefault="00FB70A0" w:rsidP="00D96E5A">
            <w:pPr>
              <w:rPr>
                <w:rFonts w:ascii="Calibri" w:hAnsi="Calibri" w:cs="Calibri"/>
                <w:sz w:val="20"/>
                <w:szCs w:val="20"/>
              </w:rPr>
            </w:pPr>
            <w:r>
              <w:rPr>
                <w:rFonts w:ascii="Calibri" w:hAnsi="Calibri" w:cs="Calibri"/>
                <w:sz w:val="20"/>
                <w:szCs w:val="20"/>
              </w:rPr>
              <w:t>Hugo Fox</w:t>
            </w:r>
          </w:p>
        </w:tc>
        <w:tc>
          <w:tcPr>
            <w:tcW w:w="1860" w:type="dxa"/>
            <w:shd w:val="clear" w:color="auto" w:fill="auto"/>
          </w:tcPr>
          <w:p w14:paraId="7F83D7CE" w14:textId="77777777" w:rsidR="00FB70A0" w:rsidRDefault="00FB70A0" w:rsidP="00D96E5A">
            <w:pPr>
              <w:rPr>
                <w:rFonts w:ascii="Calibri" w:hAnsi="Calibri" w:cs="Calibri"/>
                <w:sz w:val="20"/>
                <w:szCs w:val="20"/>
              </w:rPr>
            </w:pPr>
            <w:r>
              <w:rPr>
                <w:rFonts w:ascii="Calibri" w:hAnsi="Calibri" w:cs="Calibri"/>
                <w:sz w:val="20"/>
                <w:szCs w:val="20"/>
              </w:rPr>
              <w:t xml:space="preserve">Website </w:t>
            </w:r>
          </w:p>
        </w:tc>
        <w:tc>
          <w:tcPr>
            <w:tcW w:w="1454" w:type="dxa"/>
            <w:shd w:val="clear" w:color="auto" w:fill="auto"/>
          </w:tcPr>
          <w:p w14:paraId="7FFB014D" w14:textId="77777777" w:rsidR="00FB70A0" w:rsidRDefault="00FB70A0" w:rsidP="00D96E5A">
            <w:pPr>
              <w:rPr>
                <w:rFonts w:ascii="Calibri" w:hAnsi="Calibri" w:cs="Calibri"/>
                <w:sz w:val="20"/>
                <w:szCs w:val="20"/>
              </w:rPr>
            </w:pPr>
            <w:r>
              <w:rPr>
                <w:rFonts w:ascii="Calibri" w:hAnsi="Calibri" w:cs="Calibri"/>
                <w:sz w:val="20"/>
                <w:szCs w:val="20"/>
              </w:rPr>
              <w:t>£23.99</w:t>
            </w:r>
          </w:p>
        </w:tc>
        <w:tc>
          <w:tcPr>
            <w:tcW w:w="1413" w:type="dxa"/>
            <w:shd w:val="clear" w:color="auto" w:fill="auto"/>
          </w:tcPr>
          <w:p w14:paraId="5B6DF6C2"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24A06032" w14:textId="77777777" w:rsidR="00FB70A0" w:rsidRDefault="00FB70A0" w:rsidP="00D96E5A">
            <w:pPr>
              <w:rPr>
                <w:rFonts w:ascii="Calibri" w:hAnsi="Calibri" w:cs="Calibri"/>
                <w:sz w:val="20"/>
                <w:szCs w:val="20"/>
              </w:rPr>
            </w:pPr>
            <w:r w:rsidRPr="00625D23">
              <w:rPr>
                <w:rFonts w:ascii="Calibri" w:hAnsi="Calibri" w:cs="Calibri"/>
                <w:sz w:val="20"/>
                <w:szCs w:val="20"/>
              </w:rPr>
              <w:t>LGA 1972 s1</w:t>
            </w:r>
            <w:r>
              <w:rPr>
                <w:rFonts w:ascii="Calibri" w:hAnsi="Calibri" w:cs="Calibri"/>
                <w:sz w:val="20"/>
                <w:szCs w:val="20"/>
              </w:rPr>
              <w:t>42</w:t>
            </w:r>
          </w:p>
        </w:tc>
      </w:tr>
      <w:tr w:rsidR="00FB70A0" w:rsidRPr="00625D23" w14:paraId="24ACF655" w14:textId="77777777" w:rsidTr="006F7EC1">
        <w:tc>
          <w:tcPr>
            <w:tcW w:w="1220" w:type="dxa"/>
            <w:shd w:val="clear" w:color="auto" w:fill="auto"/>
          </w:tcPr>
          <w:p w14:paraId="3E4C7B8C" w14:textId="77777777" w:rsidR="00FB70A0" w:rsidRDefault="00FB70A0" w:rsidP="00D96E5A">
            <w:pPr>
              <w:rPr>
                <w:rFonts w:ascii="Calibri" w:hAnsi="Calibri" w:cs="Calibri"/>
                <w:sz w:val="20"/>
                <w:szCs w:val="20"/>
              </w:rPr>
            </w:pPr>
            <w:r>
              <w:rPr>
                <w:rFonts w:ascii="Calibri" w:hAnsi="Calibri" w:cs="Calibri"/>
                <w:sz w:val="20"/>
                <w:szCs w:val="20"/>
              </w:rPr>
              <w:t>05/11/24</w:t>
            </w:r>
          </w:p>
        </w:tc>
        <w:tc>
          <w:tcPr>
            <w:tcW w:w="1512" w:type="dxa"/>
            <w:shd w:val="clear" w:color="auto" w:fill="auto"/>
          </w:tcPr>
          <w:p w14:paraId="172C7265" w14:textId="77777777" w:rsidR="00FB70A0" w:rsidRDefault="00FB70A0" w:rsidP="00D96E5A">
            <w:pPr>
              <w:rPr>
                <w:rFonts w:ascii="Calibri" w:hAnsi="Calibri" w:cs="Calibri"/>
                <w:sz w:val="20"/>
                <w:szCs w:val="20"/>
              </w:rPr>
            </w:pPr>
            <w:r>
              <w:rPr>
                <w:rFonts w:ascii="Calibri" w:hAnsi="Calibri" w:cs="Calibri"/>
                <w:sz w:val="20"/>
                <w:szCs w:val="20"/>
              </w:rPr>
              <w:t>British Gas</w:t>
            </w:r>
          </w:p>
        </w:tc>
        <w:tc>
          <w:tcPr>
            <w:tcW w:w="1860" w:type="dxa"/>
            <w:shd w:val="clear" w:color="auto" w:fill="auto"/>
          </w:tcPr>
          <w:p w14:paraId="1F2D3993" w14:textId="77777777" w:rsidR="00FB70A0" w:rsidRDefault="00FB70A0" w:rsidP="00D96E5A">
            <w:pPr>
              <w:rPr>
                <w:rFonts w:ascii="Calibri" w:hAnsi="Calibri" w:cs="Calibri"/>
                <w:sz w:val="20"/>
                <w:szCs w:val="20"/>
              </w:rPr>
            </w:pPr>
            <w:r>
              <w:rPr>
                <w:rFonts w:ascii="Calibri" w:hAnsi="Calibri" w:cs="Calibri"/>
                <w:sz w:val="20"/>
                <w:szCs w:val="20"/>
              </w:rPr>
              <w:t>Energy Supply</w:t>
            </w:r>
          </w:p>
        </w:tc>
        <w:tc>
          <w:tcPr>
            <w:tcW w:w="1454" w:type="dxa"/>
            <w:shd w:val="clear" w:color="auto" w:fill="auto"/>
          </w:tcPr>
          <w:p w14:paraId="25068EAD" w14:textId="77777777" w:rsidR="00FB70A0" w:rsidRDefault="00FB70A0" w:rsidP="00D96E5A">
            <w:pPr>
              <w:rPr>
                <w:rFonts w:ascii="Calibri" w:hAnsi="Calibri" w:cs="Calibri"/>
                <w:sz w:val="20"/>
                <w:szCs w:val="20"/>
              </w:rPr>
            </w:pPr>
            <w:r>
              <w:rPr>
                <w:rFonts w:ascii="Calibri" w:hAnsi="Calibri" w:cs="Calibri"/>
                <w:sz w:val="20"/>
                <w:szCs w:val="20"/>
              </w:rPr>
              <w:t>£70.64</w:t>
            </w:r>
          </w:p>
        </w:tc>
        <w:tc>
          <w:tcPr>
            <w:tcW w:w="1413" w:type="dxa"/>
            <w:shd w:val="clear" w:color="auto" w:fill="auto"/>
          </w:tcPr>
          <w:p w14:paraId="079C4743"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1166829A" w14:textId="77777777" w:rsidR="00FB70A0" w:rsidRDefault="00FB70A0" w:rsidP="00D96E5A">
            <w:pPr>
              <w:rPr>
                <w:rFonts w:ascii="Calibri" w:hAnsi="Calibri" w:cs="Calibri"/>
                <w:sz w:val="20"/>
                <w:szCs w:val="20"/>
              </w:rPr>
            </w:pPr>
            <w:r w:rsidRPr="00C5403D">
              <w:rPr>
                <w:rFonts w:ascii="Calibri" w:hAnsi="Calibri" w:cs="Calibri"/>
                <w:sz w:val="20"/>
                <w:szCs w:val="20"/>
              </w:rPr>
              <w:t>PCA 1957 s3; HA 1980 s301</w:t>
            </w:r>
          </w:p>
        </w:tc>
      </w:tr>
      <w:tr w:rsidR="00FB70A0" w:rsidRPr="00625D23" w14:paraId="5C81A6A5" w14:textId="77777777" w:rsidTr="006F7EC1">
        <w:tc>
          <w:tcPr>
            <w:tcW w:w="1220" w:type="dxa"/>
            <w:shd w:val="clear" w:color="auto" w:fill="auto"/>
          </w:tcPr>
          <w:p w14:paraId="1A72F10D" w14:textId="77777777" w:rsidR="00FB70A0" w:rsidRDefault="00FB70A0" w:rsidP="00D96E5A">
            <w:pPr>
              <w:rPr>
                <w:rFonts w:ascii="Calibri" w:hAnsi="Calibri" w:cs="Calibri"/>
                <w:sz w:val="20"/>
                <w:szCs w:val="20"/>
              </w:rPr>
            </w:pPr>
            <w:r>
              <w:rPr>
                <w:rFonts w:ascii="Calibri" w:hAnsi="Calibri" w:cs="Calibri"/>
                <w:sz w:val="20"/>
                <w:szCs w:val="20"/>
              </w:rPr>
              <w:t>04/11/24</w:t>
            </w:r>
          </w:p>
        </w:tc>
        <w:tc>
          <w:tcPr>
            <w:tcW w:w="1512" w:type="dxa"/>
            <w:shd w:val="clear" w:color="auto" w:fill="auto"/>
          </w:tcPr>
          <w:p w14:paraId="46962EDA" w14:textId="77777777" w:rsidR="00FB70A0" w:rsidRDefault="00FB70A0" w:rsidP="00D96E5A">
            <w:pPr>
              <w:rPr>
                <w:rFonts w:ascii="Calibri" w:hAnsi="Calibri" w:cs="Calibri"/>
                <w:sz w:val="20"/>
                <w:szCs w:val="20"/>
              </w:rPr>
            </w:pPr>
            <w:r>
              <w:rPr>
                <w:rFonts w:ascii="Calibri" w:hAnsi="Calibri" w:cs="Calibri"/>
                <w:sz w:val="20"/>
                <w:szCs w:val="20"/>
              </w:rPr>
              <w:t>British Gas</w:t>
            </w:r>
          </w:p>
        </w:tc>
        <w:tc>
          <w:tcPr>
            <w:tcW w:w="1860" w:type="dxa"/>
            <w:shd w:val="clear" w:color="auto" w:fill="auto"/>
          </w:tcPr>
          <w:p w14:paraId="0A9044B4" w14:textId="77777777" w:rsidR="00FB70A0" w:rsidRDefault="00FB70A0" w:rsidP="00D96E5A">
            <w:pPr>
              <w:rPr>
                <w:rFonts w:ascii="Calibri" w:hAnsi="Calibri" w:cs="Calibri"/>
                <w:sz w:val="20"/>
                <w:szCs w:val="20"/>
              </w:rPr>
            </w:pPr>
            <w:r>
              <w:rPr>
                <w:rFonts w:ascii="Calibri" w:hAnsi="Calibri" w:cs="Calibri"/>
                <w:sz w:val="20"/>
                <w:szCs w:val="20"/>
              </w:rPr>
              <w:t>Energy Supply</w:t>
            </w:r>
          </w:p>
        </w:tc>
        <w:tc>
          <w:tcPr>
            <w:tcW w:w="1454" w:type="dxa"/>
            <w:shd w:val="clear" w:color="auto" w:fill="auto"/>
          </w:tcPr>
          <w:p w14:paraId="5BA86942" w14:textId="77777777" w:rsidR="00FB70A0" w:rsidRDefault="00FB70A0" w:rsidP="00D96E5A">
            <w:pPr>
              <w:rPr>
                <w:rFonts w:ascii="Calibri" w:hAnsi="Calibri" w:cs="Calibri"/>
                <w:sz w:val="20"/>
                <w:szCs w:val="20"/>
              </w:rPr>
            </w:pPr>
            <w:r>
              <w:rPr>
                <w:rFonts w:ascii="Calibri" w:hAnsi="Calibri" w:cs="Calibri"/>
                <w:sz w:val="20"/>
                <w:szCs w:val="20"/>
              </w:rPr>
              <w:t>£58.99</w:t>
            </w:r>
          </w:p>
        </w:tc>
        <w:tc>
          <w:tcPr>
            <w:tcW w:w="1413" w:type="dxa"/>
            <w:shd w:val="clear" w:color="auto" w:fill="auto"/>
          </w:tcPr>
          <w:p w14:paraId="66DAE7D5"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76FCD4EE" w14:textId="575E5678" w:rsidR="00FB70A0" w:rsidRDefault="00D67139" w:rsidP="00D96E5A">
            <w:pPr>
              <w:rPr>
                <w:rFonts w:ascii="Calibri" w:hAnsi="Calibri" w:cs="Calibri"/>
                <w:sz w:val="20"/>
                <w:szCs w:val="20"/>
              </w:rPr>
            </w:pPr>
            <w:r w:rsidRPr="00C5403D">
              <w:rPr>
                <w:rFonts w:ascii="Calibri" w:hAnsi="Calibri" w:cs="Calibri"/>
                <w:sz w:val="20"/>
                <w:szCs w:val="20"/>
              </w:rPr>
              <w:t>PCA 1957 s3; HA 1980 s301</w:t>
            </w:r>
          </w:p>
        </w:tc>
      </w:tr>
      <w:tr w:rsidR="00FB70A0" w:rsidRPr="00625D23" w14:paraId="5BF2B042" w14:textId="77777777" w:rsidTr="006F7EC1">
        <w:tc>
          <w:tcPr>
            <w:tcW w:w="1220" w:type="dxa"/>
            <w:shd w:val="clear" w:color="auto" w:fill="auto"/>
          </w:tcPr>
          <w:p w14:paraId="767C8337" w14:textId="77777777" w:rsidR="00FB70A0" w:rsidRDefault="00FB70A0" w:rsidP="00D96E5A">
            <w:pPr>
              <w:rPr>
                <w:rFonts w:ascii="Calibri" w:hAnsi="Calibri" w:cs="Calibri"/>
                <w:sz w:val="20"/>
                <w:szCs w:val="20"/>
              </w:rPr>
            </w:pPr>
            <w:r>
              <w:rPr>
                <w:rFonts w:ascii="Calibri" w:hAnsi="Calibri" w:cs="Calibri"/>
                <w:sz w:val="20"/>
                <w:szCs w:val="20"/>
              </w:rPr>
              <w:t>25/10/24</w:t>
            </w:r>
          </w:p>
        </w:tc>
        <w:tc>
          <w:tcPr>
            <w:tcW w:w="1512" w:type="dxa"/>
            <w:shd w:val="clear" w:color="auto" w:fill="auto"/>
          </w:tcPr>
          <w:p w14:paraId="21C2C560" w14:textId="77777777" w:rsidR="00FB70A0" w:rsidRDefault="00FB70A0" w:rsidP="00D96E5A">
            <w:pPr>
              <w:rPr>
                <w:rFonts w:ascii="Calibri" w:hAnsi="Calibri" w:cs="Calibri"/>
                <w:sz w:val="20"/>
                <w:szCs w:val="20"/>
              </w:rPr>
            </w:pPr>
            <w:r>
              <w:rPr>
                <w:rFonts w:ascii="Calibri" w:hAnsi="Calibri" w:cs="Calibri"/>
                <w:sz w:val="20"/>
                <w:szCs w:val="20"/>
              </w:rPr>
              <w:t>MedUK</w:t>
            </w:r>
          </w:p>
        </w:tc>
        <w:tc>
          <w:tcPr>
            <w:tcW w:w="1860" w:type="dxa"/>
            <w:shd w:val="clear" w:color="auto" w:fill="auto"/>
          </w:tcPr>
          <w:p w14:paraId="481AB909" w14:textId="77777777" w:rsidR="00FB70A0" w:rsidRDefault="00FB70A0" w:rsidP="00D96E5A">
            <w:pPr>
              <w:rPr>
                <w:rFonts w:ascii="Calibri" w:hAnsi="Calibri" w:cs="Calibri"/>
                <w:sz w:val="20"/>
                <w:szCs w:val="20"/>
              </w:rPr>
            </w:pPr>
            <w:r>
              <w:rPr>
                <w:rFonts w:ascii="Calibri" w:hAnsi="Calibri" w:cs="Calibri"/>
                <w:sz w:val="20"/>
                <w:szCs w:val="20"/>
              </w:rPr>
              <w:t>Defib pads</w:t>
            </w:r>
          </w:p>
        </w:tc>
        <w:tc>
          <w:tcPr>
            <w:tcW w:w="1454" w:type="dxa"/>
            <w:shd w:val="clear" w:color="auto" w:fill="auto"/>
          </w:tcPr>
          <w:p w14:paraId="44395AD9" w14:textId="77777777" w:rsidR="00FB70A0" w:rsidRDefault="00FB70A0" w:rsidP="00D96E5A">
            <w:pPr>
              <w:rPr>
                <w:rFonts w:ascii="Calibri" w:hAnsi="Calibri" w:cs="Calibri"/>
                <w:sz w:val="20"/>
                <w:szCs w:val="20"/>
              </w:rPr>
            </w:pPr>
            <w:r>
              <w:rPr>
                <w:rFonts w:ascii="Calibri" w:hAnsi="Calibri" w:cs="Calibri"/>
                <w:sz w:val="20"/>
                <w:szCs w:val="20"/>
              </w:rPr>
              <w:t>£124.80</w:t>
            </w:r>
          </w:p>
        </w:tc>
        <w:tc>
          <w:tcPr>
            <w:tcW w:w="1413" w:type="dxa"/>
            <w:shd w:val="clear" w:color="auto" w:fill="auto"/>
          </w:tcPr>
          <w:p w14:paraId="675F02BB" w14:textId="1AA2DA0B" w:rsidR="00FB70A0" w:rsidRDefault="003C3AF3" w:rsidP="00D96E5A">
            <w:pPr>
              <w:rPr>
                <w:rFonts w:ascii="Calibri" w:hAnsi="Calibri" w:cs="Calibri"/>
                <w:sz w:val="20"/>
                <w:szCs w:val="20"/>
              </w:rPr>
            </w:pPr>
            <w:r>
              <w:rPr>
                <w:rFonts w:ascii="Calibri" w:hAnsi="Calibri" w:cs="Calibri"/>
                <w:sz w:val="20"/>
                <w:szCs w:val="20"/>
              </w:rPr>
              <w:t>1858</w:t>
            </w:r>
          </w:p>
        </w:tc>
        <w:tc>
          <w:tcPr>
            <w:tcW w:w="1557" w:type="dxa"/>
            <w:shd w:val="clear" w:color="auto" w:fill="auto"/>
          </w:tcPr>
          <w:p w14:paraId="42F8C036" w14:textId="77777777" w:rsidR="00FB70A0" w:rsidRPr="00625D23" w:rsidRDefault="00FB70A0" w:rsidP="00D96E5A">
            <w:pPr>
              <w:rPr>
                <w:rFonts w:ascii="Calibri" w:hAnsi="Calibri" w:cs="Calibri"/>
                <w:sz w:val="20"/>
                <w:szCs w:val="20"/>
              </w:rPr>
            </w:pPr>
            <w:r>
              <w:rPr>
                <w:rFonts w:ascii="Calibri" w:hAnsi="Calibri" w:cs="Calibri"/>
                <w:sz w:val="20"/>
                <w:szCs w:val="20"/>
              </w:rPr>
              <w:t>Pha 1936 S234</w:t>
            </w:r>
          </w:p>
        </w:tc>
      </w:tr>
      <w:tr w:rsidR="00FB70A0" w:rsidRPr="00625D23" w14:paraId="1021083D" w14:textId="77777777" w:rsidTr="006F7EC1">
        <w:tc>
          <w:tcPr>
            <w:tcW w:w="1220" w:type="dxa"/>
            <w:shd w:val="clear" w:color="auto" w:fill="auto"/>
          </w:tcPr>
          <w:p w14:paraId="0860A940" w14:textId="77777777" w:rsidR="00FB70A0" w:rsidRDefault="00FB70A0" w:rsidP="00D96E5A">
            <w:pPr>
              <w:rPr>
                <w:rFonts w:ascii="Calibri" w:hAnsi="Calibri" w:cs="Calibri"/>
                <w:sz w:val="20"/>
                <w:szCs w:val="20"/>
              </w:rPr>
            </w:pPr>
            <w:r>
              <w:rPr>
                <w:rFonts w:ascii="Calibri" w:hAnsi="Calibri" w:cs="Calibri"/>
                <w:sz w:val="20"/>
                <w:szCs w:val="20"/>
              </w:rPr>
              <w:t>17/09/24</w:t>
            </w:r>
          </w:p>
        </w:tc>
        <w:tc>
          <w:tcPr>
            <w:tcW w:w="1512" w:type="dxa"/>
            <w:shd w:val="clear" w:color="auto" w:fill="auto"/>
          </w:tcPr>
          <w:p w14:paraId="7F49A47C" w14:textId="77777777" w:rsidR="00FB70A0" w:rsidRDefault="00FB70A0" w:rsidP="00D96E5A">
            <w:pPr>
              <w:rPr>
                <w:rFonts w:ascii="Calibri" w:hAnsi="Calibri" w:cs="Calibri"/>
                <w:sz w:val="20"/>
                <w:szCs w:val="20"/>
              </w:rPr>
            </w:pPr>
            <w:r>
              <w:rPr>
                <w:rFonts w:ascii="Calibri" w:hAnsi="Calibri" w:cs="Calibri"/>
                <w:sz w:val="20"/>
                <w:szCs w:val="20"/>
              </w:rPr>
              <w:t>Paddocks Elec</w:t>
            </w:r>
          </w:p>
        </w:tc>
        <w:tc>
          <w:tcPr>
            <w:tcW w:w="1860" w:type="dxa"/>
            <w:shd w:val="clear" w:color="auto" w:fill="auto"/>
          </w:tcPr>
          <w:p w14:paraId="473817A4" w14:textId="77777777" w:rsidR="00FB70A0" w:rsidRDefault="00FB70A0" w:rsidP="00D96E5A">
            <w:pPr>
              <w:rPr>
                <w:rFonts w:ascii="Calibri" w:hAnsi="Calibri" w:cs="Calibri"/>
                <w:sz w:val="20"/>
                <w:szCs w:val="20"/>
              </w:rPr>
            </w:pPr>
            <w:r>
              <w:rPr>
                <w:rFonts w:ascii="Calibri" w:hAnsi="Calibri" w:cs="Calibri"/>
                <w:sz w:val="20"/>
                <w:szCs w:val="20"/>
              </w:rPr>
              <w:t>Charging unit repair</w:t>
            </w:r>
          </w:p>
        </w:tc>
        <w:tc>
          <w:tcPr>
            <w:tcW w:w="1454" w:type="dxa"/>
            <w:shd w:val="clear" w:color="auto" w:fill="auto"/>
          </w:tcPr>
          <w:p w14:paraId="4DEFCC50" w14:textId="77777777" w:rsidR="00FB70A0" w:rsidRDefault="00FB70A0" w:rsidP="00D96E5A">
            <w:pPr>
              <w:rPr>
                <w:rFonts w:ascii="Calibri" w:hAnsi="Calibri" w:cs="Calibri"/>
                <w:sz w:val="20"/>
                <w:szCs w:val="20"/>
              </w:rPr>
            </w:pPr>
            <w:r>
              <w:rPr>
                <w:rFonts w:ascii="Calibri" w:hAnsi="Calibri" w:cs="Calibri"/>
                <w:sz w:val="20"/>
                <w:szCs w:val="20"/>
              </w:rPr>
              <w:t>£416.72</w:t>
            </w:r>
          </w:p>
        </w:tc>
        <w:tc>
          <w:tcPr>
            <w:tcW w:w="1413" w:type="dxa"/>
            <w:shd w:val="clear" w:color="auto" w:fill="auto"/>
          </w:tcPr>
          <w:p w14:paraId="037DFBD2" w14:textId="155F4E38" w:rsidR="00FB70A0" w:rsidRDefault="006F7EC1" w:rsidP="00D96E5A">
            <w:pPr>
              <w:rPr>
                <w:rFonts w:ascii="Calibri" w:hAnsi="Calibri" w:cs="Calibri"/>
                <w:sz w:val="20"/>
                <w:szCs w:val="20"/>
              </w:rPr>
            </w:pPr>
            <w:r>
              <w:rPr>
                <w:rFonts w:ascii="Calibri" w:hAnsi="Calibri" w:cs="Calibri"/>
                <w:sz w:val="20"/>
                <w:szCs w:val="20"/>
              </w:rPr>
              <w:t>1860</w:t>
            </w:r>
          </w:p>
        </w:tc>
        <w:tc>
          <w:tcPr>
            <w:tcW w:w="1557" w:type="dxa"/>
            <w:shd w:val="clear" w:color="auto" w:fill="auto"/>
          </w:tcPr>
          <w:p w14:paraId="13326A34"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FB70A0" w:rsidRPr="00625D23" w14:paraId="6230240A" w14:textId="77777777" w:rsidTr="006F7EC1">
        <w:tc>
          <w:tcPr>
            <w:tcW w:w="1220" w:type="dxa"/>
            <w:shd w:val="clear" w:color="auto" w:fill="auto"/>
          </w:tcPr>
          <w:p w14:paraId="5E45BA3D" w14:textId="77777777" w:rsidR="00FB70A0" w:rsidRDefault="00FB70A0" w:rsidP="00D96E5A">
            <w:pPr>
              <w:rPr>
                <w:rFonts w:ascii="Calibri" w:hAnsi="Calibri" w:cs="Calibri"/>
                <w:sz w:val="20"/>
                <w:szCs w:val="20"/>
              </w:rPr>
            </w:pPr>
            <w:r>
              <w:rPr>
                <w:rFonts w:ascii="Calibri" w:hAnsi="Calibri" w:cs="Calibri"/>
                <w:sz w:val="20"/>
                <w:szCs w:val="20"/>
              </w:rPr>
              <w:t>17/09/24</w:t>
            </w:r>
          </w:p>
        </w:tc>
        <w:tc>
          <w:tcPr>
            <w:tcW w:w="1512" w:type="dxa"/>
            <w:shd w:val="clear" w:color="auto" w:fill="auto"/>
          </w:tcPr>
          <w:p w14:paraId="3406AB33" w14:textId="77777777" w:rsidR="00FB70A0" w:rsidRDefault="00FB70A0" w:rsidP="00D96E5A">
            <w:pPr>
              <w:rPr>
                <w:rFonts w:ascii="Calibri" w:hAnsi="Calibri" w:cs="Calibri"/>
                <w:sz w:val="20"/>
                <w:szCs w:val="20"/>
              </w:rPr>
            </w:pPr>
            <w:r>
              <w:rPr>
                <w:rFonts w:ascii="Calibri" w:hAnsi="Calibri" w:cs="Calibri"/>
                <w:sz w:val="20"/>
                <w:szCs w:val="20"/>
              </w:rPr>
              <w:t>Monta</w:t>
            </w:r>
          </w:p>
        </w:tc>
        <w:tc>
          <w:tcPr>
            <w:tcW w:w="1860" w:type="dxa"/>
            <w:shd w:val="clear" w:color="auto" w:fill="auto"/>
          </w:tcPr>
          <w:p w14:paraId="7EE292B9" w14:textId="77777777" w:rsidR="00FB70A0" w:rsidRDefault="00FB70A0" w:rsidP="00D96E5A">
            <w:pPr>
              <w:rPr>
                <w:rFonts w:ascii="Calibri" w:hAnsi="Calibri" w:cs="Calibri"/>
                <w:sz w:val="20"/>
                <w:szCs w:val="20"/>
              </w:rPr>
            </w:pPr>
            <w:r>
              <w:rPr>
                <w:rFonts w:ascii="Calibri" w:hAnsi="Calibri" w:cs="Calibri"/>
                <w:sz w:val="20"/>
                <w:szCs w:val="20"/>
              </w:rPr>
              <w:t>Car Charging units fee</w:t>
            </w:r>
          </w:p>
        </w:tc>
        <w:tc>
          <w:tcPr>
            <w:tcW w:w="1454" w:type="dxa"/>
            <w:shd w:val="clear" w:color="auto" w:fill="auto"/>
          </w:tcPr>
          <w:p w14:paraId="5523C32F" w14:textId="77777777" w:rsidR="00FB70A0" w:rsidRDefault="00FB70A0" w:rsidP="00D96E5A">
            <w:pPr>
              <w:rPr>
                <w:rFonts w:ascii="Calibri" w:hAnsi="Calibri" w:cs="Calibri"/>
                <w:sz w:val="20"/>
                <w:szCs w:val="20"/>
              </w:rPr>
            </w:pPr>
            <w:r>
              <w:rPr>
                <w:rFonts w:ascii="Calibri" w:hAnsi="Calibri" w:cs="Calibri"/>
                <w:sz w:val="20"/>
                <w:szCs w:val="20"/>
              </w:rPr>
              <w:t>£tbc</w:t>
            </w:r>
          </w:p>
        </w:tc>
        <w:tc>
          <w:tcPr>
            <w:tcW w:w="1413" w:type="dxa"/>
            <w:shd w:val="clear" w:color="auto" w:fill="auto"/>
          </w:tcPr>
          <w:p w14:paraId="5803C534" w14:textId="77777777" w:rsidR="00FB70A0" w:rsidRDefault="00FB70A0" w:rsidP="00D96E5A">
            <w:pPr>
              <w:rPr>
                <w:rFonts w:ascii="Calibri" w:hAnsi="Calibri" w:cs="Calibri"/>
                <w:sz w:val="20"/>
                <w:szCs w:val="20"/>
              </w:rPr>
            </w:pPr>
            <w:r>
              <w:rPr>
                <w:rFonts w:ascii="Calibri" w:hAnsi="Calibri" w:cs="Calibri"/>
                <w:sz w:val="20"/>
                <w:szCs w:val="20"/>
              </w:rPr>
              <w:t>DD</w:t>
            </w:r>
          </w:p>
        </w:tc>
        <w:tc>
          <w:tcPr>
            <w:tcW w:w="1557" w:type="dxa"/>
            <w:shd w:val="clear" w:color="auto" w:fill="auto"/>
          </w:tcPr>
          <w:p w14:paraId="23B141A5"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s112</w:t>
            </w:r>
          </w:p>
        </w:tc>
      </w:tr>
      <w:tr w:rsidR="00FB70A0" w:rsidRPr="00625D23" w14:paraId="6129E840" w14:textId="77777777" w:rsidTr="006F7EC1">
        <w:tc>
          <w:tcPr>
            <w:tcW w:w="1220" w:type="dxa"/>
            <w:shd w:val="clear" w:color="auto" w:fill="auto"/>
          </w:tcPr>
          <w:p w14:paraId="6BE39050" w14:textId="77777777" w:rsidR="00FB70A0" w:rsidRDefault="00FB70A0" w:rsidP="00D96E5A">
            <w:pPr>
              <w:rPr>
                <w:rFonts w:ascii="Calibri" w:hAnsi="Calibri" w:cs="Calibri"/>
                <w:sz w:val="20"/>
                <w:szCs w:val="20"/>
              </w:rPr>
            </w:pPr>
            <w:r>
              <w:rPr>
                <w:rFonts w:ascii="Calibri" w:hAnsi="Calibri" w:cs="Calibri"/>
                <w:sz w:val="20"/>
                <w:szCs w:val="20"/>
              </w:rPr>
              <w:lastRenderedPageBreak/>
              <w:t>31/10/24</w:t>
            </w:r>
          </w:p>
        </w:tc>
        <w:tc>
          <w:tcPr>
            <w:tcW w:w="1512" w:type="dxa"/>
            <w:shd w:val="clear" w:color="auto" w:fill="auto"/>
          </w:tcPr>
          <w:p w14:paraId="1424307F" w14:textId="77777777" w:rsidR="00FB70A0" w:rsidRDefault="00FB70A0" w:rsidP="00D96E5A">
            <w:pPr>
              <w:rPr>
                <w:rFonts w:ascii="Calibri" w:hAnsi="Calibri" w:cs="Calibri"/>
                <w:sz w:val="20"/>
                <w:szCs w:val="20"/>
              </w:rPr>
            </w:pPr>
            <w:r>
              <w:rPr>
                <w:rFonts w:ascii="Calibri" w:hAnsi="Calibri" w:cs="Calibri"/>
                <w:sz w:val="20"/>
                <w:szCs w:val="20"/>
              </w:rPr>
              <w:t>T Seabridge</w:t>
            </w:r>
          </w:p>
        </w:tc>
        <w:tc>
          <w:tcPr>
            <w:tcW w:w="1860" w:type="dxa"/>
            <w:shd w:val="clear" w:color="auto" w:fill="auto"/>
          </w:tcPr>
          <w:p w14:paraId="4B652D1C" w14:textId="77777777" w:rsidR="00FB70A0" w:rsidRDefault="00FB70A0" w:rsidP="00D96E5A">
            <w:pPr>
              <w:rPr>
                <w:rFonts w:ascii="Calibri" w:hAnsi="Calibri" w:cs="Calibri"/>
                <w:sz w:val="20"/>
                <w:szCs w:val="20"/>
              </w:rPr>
            </w:pPr>
            <w:r>
              <w:rPr>
                <w:rFonts w:ascii="Calibri" w:hAnsi="Calibri" w:cs="Calibri"/>
                <w:sz w:val="20"/>
                <w:szCs w:val="20"/>
              </w:rPr>
              <w:t>Grounds maintenance</w:t>
            </w:r>
          </w:p>
        </w:tc>
        <w:tc>
          <w:tcPr>
            <w:tcW w:w="1454" w:type="dxa"/>
            <w:shd w:val="clear" w:color="auto" w:fill="auto"/>
          </w:tcPr>
          <w:p w14:paraId="03807520" w14:textId="77777777" w:rsidR="00FB70A0" w:rsidRDefault="00FB70A0" w:rsidP="00D96E5A">
            <w:pPr>
              <w:rPr>
                <w:rFonts w:ascii="Calibri" w:hAnsi="Calibri" w:cs="Calibri"/>
                <w:sz w:val="20"/>
                <w:szCs w:val="20"/>
              </w:rPr>
            </w:pPr>
            <w:r>
              <w:rPr>
                <w:rFonts w:ascii="Calibri" w:hAnsi="Calibri" w:cs="Calibri"/>
                <w:sz w:val="20"/>
                <w:szCs w:val="20"/>
              </w:rPr>
              <w:t>£3090.00</w:t>
            </w:r>
          </w:p>
        </w:tc>
        <w:tc>
          <w:tcPr>
            <w:tcW w:w="1413" w:type="dxa"/>
            <w:shd w:val="clear" w:color="auto" w:fill="auto"/>
          </w:tcPr>
          <w:p w14:paraId="7219F9F4" w14:textId="70123E2E" w:rsidR="00FB70A0" w:rsidRDefault="003C3AF3" w:rsidP="00D96E5A">
            <w:pPr>
              <w:rPr>
                <w:rFonts w:ascii="Calibri" w:hAnsi="Calibri" w:cs="Calibri"/>
                <w:sz w:val="20"/>
                <w:szCs w:val="20"/>
              </w:rPr>
            </w:pPr>
            <w:r>
              <w:rPr>
                <w:rFonts w:ascii="Calibri" w:hAnsi="Calibri" w:cs="Calibri"/>
                <w:sz w:val="20"/>
                <w:szCs w:val="20"/>
              </w:rPr>
              <w:t>1857</w:t>
            </w:r>
          </w:p>
        </w:tc>
        <w:tc>
          <w:tcPr>
            <w:tcW w:w="1557" w:type="dxa"/>
            <w:shd w:val="clear" w:color="auto" w:fill="auto"/>
          </w:tcPr>
          <w:p w14:paraId="699701B8" w14:textId="77777777" w:rsidR="00FB70A0" w:rsidRPr="00625D23" w:rsidRDefault="00FB70A0" w:rsidP="00D96E5A">
            <w:pPr>
              <w:rPr>
                <w:rFonts w:ascii="Calibri" w:hAnsi="Calibri" w:cs="Calibri"/>
                <w:sz w:val="20"/>
                <w:szCs w:val="20"/>
              </w:rPr>
            </w:pPr>
            <w:r>
              <w:rPr>
                <w:rFonts w:ascii="Calibri" w:hAnsi="Calibri" w:cs="Calibri"/>
                <w:sz w:val="20"/>
                <w:szCs w:val="20"/>
              </w:rPr>
              <w:t>OSA 1906 ss9&amp;10;PHA 1875s164</w:t>
            </w:r>
          </w:p>
        </w:tc>
      </w:tr>
      <w:tr w:rsidR="00FB70A0" w:rsidRPr="00625D23" w14:paraId="7E1BBE05" w14:textId="77777777" w:rsidTr="006F7EC1">
        <w:tc>
          <w:tcPr>
            <w:tcW w:w="1220" w:type="dxa"/>
            <w:shd w:val="clear" w:color="auto" w:fill="auto"/>
          </w:tcPr>
          <w:p w14:paraId="6E6380FF" w14:textId="7F4111C3" w:rsidR="00FB70A0" w:rsidRDefault="006F7EC1" w:rsidP="00D96E5A">
            <w:pPr>
              <w:rPr>
                <w:rFonts w:ascii="Calibri" w:hAnsi="Calibri" w:cs="Calibri"/>
                <w:sz w:val="20"/>
                <w:szCs w:val="20"/>
              </w:rPr>
            </w:pPr>
            <w:r>
              <w:rPr>
                <w:rFonts w:ascii="Calibri" w:hAnsi="Calibri" w:cs="Calibri"/>
                <w:sz w:val="20"/>
                <w:szCs w:val="20"/>
              </w:rPr>
              <w:t>13/11/24</w:t>
            </w:r>
          </w:p>
        </w:tc>
        <w:tc>
          <w:tcPr>
            <w:tcW w:w="1512" w:type="dxa"/>
            <w:shd w:val="clear" w:color="auto" w:fill="auto"/>
          </w:tcPr>
          <w:p w14:paraId="7A58B018" w14:textId="77777777" w:rsidR="00FB70A0" w:rsidRDefault="00FB70A0" w:rsidP="00D96E5A">
            <w:pPr>
              <w:rPr>
                <w:rFonts w:ascii="Calibri" w:hAnsi="Calibri" w:cs="Calibri"/>
                <w:sz w:val="20"/>
                <w:szCs w:val="20"/>
              </w:rPr>
            </w:pPr>
            <w:r>
              <w:rPr>
                <w:rFonts w:ascii="Calibri" w:hAnsi="Calibri" w:cs="Calibri"/>
                <w:sz w:val="20"/>
                <w:szCs w:val="20"/>
              </w:rPr>
              <w:t>Cllr S Moulson</w:t>
            </w:r>
          </w:p>
        </w:tc>
        <w:tc>
          <w:tcPr>
            <w:tcW w:w="1860" w:type="dxa"/>
            <w:shd w:val="clear" w:color="auto" w:fill="auto"/>
          </w:tcPr>
          <w:p w14:paraId="3768737E" w14:textId="77777777" w:rsidR="00FB70A0" w:rsidRDefault="00FB70A0" w:rsidP="00D96E5A">
            <w:pPr>
              <w:rPr>
                <w:rFonts w:ascii="Calibri" w:hAnsi="Calibri" w:cs="Calibri"/>
                <w:sz w:val="20"/>
                <w:szCs w:val="20"/>
              </w:rPr>
            </w:pPr>
            <w:r>
              <w:rPr>
                <w:rFonts w:ascii="Calibri" w:hAnsi="Calibri" w:cs="Calibri"/>
                <w:sz w:val="20"/>
                <w:szCs w:val="20"/>
              </w:rPr>
              <w:t>Celebration Evening expenses</w:t>
            </w:r>
          </w:p>
        </w:tc>
        <w:tc>
          <w:tcPr>
            <w:tcW w:w="1454" w:type="dxa"/>
            <w:shd w:val="clear" w:color="auto" w:fill="auto"/>
          </w:tcPr>
          <w:p w14:paraId="3D237C78" w14:textId="15C6119E" w:rsidR="00FB70A0" w:rsidRPr="00011537" w:rsidRDefault="00011537" w:rsidP="00D96E5A">
            <w:pPr>
              <w:pStyle w:val="Subtitle"/>
              <w:rPr>
                <w:sz w:val="16"/>
                <w:szCs w:val="16"/>
              </w:rPr>
            </w:pPr>
            <w:r w:rsidRPr="00011537">
              <w:rPr>
                <w:sz w:val="16"/>
                <w:szCs w:val="16"/>
              </w:rPr>
              <w:t>£199.01</w:t>
            </w:r>
          </w:p>
          <w:p w14:paraId="156ADD51" w14:textId="77777777" w:rsidR="00FB70A0" w:rsidRDefault="00FB70A0" w:rsidP="00D96E5A"/>
          <w:p w14:paraId="3FB9181C" w14:textId="77777777" w:rsidR="00FB70A0" w:rsidRPr="00FD4E5A" w:rsidRDefault="00FB70A0" w:rsidP="00D96E5A"/>
        </w:tc>
        <w:tc>
          <w:tcPr>
            <w:tcW w:w="1413" w:type="dxa"/>
            <w:shd w:val="clear" w:color="auto" w:fill="auto"/>
          </w:tcPr>
          <w:p w14:paraId="3ADEC00A" w14:textId="185D4DB4" w:rsidR="00FB70A0" w:rsidRDefault="00011537" w:rsidP="00D96E5A">
            <w:pPr>
              <w:rPr>
                <w:rFonts w:ascii="Calibri" w:hAnsi="Calibri" w:cs="Calibri"/>
                <w:sz w:val="20"/>
                <w:szCs w:val="20"/>
              </w:rPr>
            </w:pPr>
            <w:r>
              <w:rPr>
                <w:rFonts w:ascii="Calibri" w:hAnsi="Calibri" w:cs="Calibri"/>
                <w:sz w:val="20"/>
                <w:szCs w:val="20"/>
              </w:rPr>
              <w:t>1859</w:t>
            </w:r>
          </w:p>
        </w:tc>
        <w:tc>
          <w:tcPr>
            <w:tcW w:w="1557" w:type="dxa"/>
            <w:shd w:val="clear" w:color="auto" w:fill="auto"/>
          </w:tcPr>
          <w:p w14:paraId="0E7A1F9F"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76102D" w:rsidRPr="00625D23" w14:paraId="242F2BF0" w14:textId="77777777" w:rsidTr="006F7EC1">
        <w:tc>
          <w:tcPr>
            <w:tcW w:w="1220" w:type="dxa"/>
            <w:shd w:val="clear" w:color="auto" w:fill="auto"/>
          </w:tcPr>
          <w:p w14:paraId="5F9D2764" w14:textId="1E5CB5FD" w:rsidR="0076102D" w:rsidRDefault="00F66DF0" w:rsidP="00D96E5A">
            <w:pPr>
              <w:rPr>
                <w:rFonts w:ascii="Calibri" w:hAnsi="Calibri" w:cs="Calibri"/>
                <w:sz w:val="20"/>
                <w:szCs w:val="20"/>
              </w:rPr>
            </w:pPr>
            <w:r>
              <w:rPr>
                <w:rFonts w:ascii="Calibri" w:hAnsi="Calibri" w:cs="Calibri"/>
                <w:sz w:val="20"/>
                <w:szCs w:val="20"/>
              </w:rPr>
              <w:t>13/11/24</w:t>
            </w:r>
          </w:p>
        </w:tc>
        <w:tc>
          <w:tcPr>
            <w:tcW w:w="1512" w:type="dxa"/>
            <w:shd w:val="clear" w:color="auto" w:fill="auto"/>
          </w:tcPr>
          <w:p w14:paraId="2AFD0D15" w14:textId="1FE83710" w:rsidR="0076102D" w:rsidRDefault="00F66DF0" w:rsidP="00D96E5A">
            <w:pPr>
              <w:rPr>
                <w:rFonts w:ascii="Calibri" w:hAnsi="Calibri" w:cs="Calibri"/>
                <w:sz w:val="20"/>
                <w:szCs w:val="20"/>
              </w:rPr>
            </w:pPr>
            <w:r>
              <w:rPr>
                <w:rFonts w:ascii="Calibri" w:hAnsi="Calibri" w:cs="Calibri"/>
                <w:sz w:val="20"/>
                <w:szCs w:val="20"/>
              </w:rPr>
              <w:t>Norton In Hales Sports Club</w:t>
            </w:r>
          </w:p>
        </w:tc>
        <w:tc>
          <w:tcPr>
            <w:tcW w:w="1860" w:type="dxa"/>
            <w:shd w:val="clear" w:color="auto" w:fill="auto"/>
          </w:tcPr>
          <w:p w14:paraId="48EBABBB" w14:textId="4783530F" w:rsidR="0076102D" w:rsidRDefault="00F66DF0" w:rsidP="00D96E5A">
            <w:pPr>
              <w:rPr>
                <w:rFonts w:ascii="Calibri" w:hAnsi="Calibri" w:cs="Calibri"/>
                <w:sz w:val="20"/>
                <w:szCs w:val="20"/>
              </w:rPr>
            </w:pPr>
            <w:r>
              <w:rPr>
                <w:rFonts w:ascii="Calibri" w:hAnsi="Calibri" w:cs="Calibri"/>
                <w:sz w:val="20"/>
                <w:szCs w:val="20"/>
              </w:rPr>
              <w:t>Annual grant</w:t>
            </w:r>
          </w:p>
        </w:tc>
        <w:tc>
          <w:tcPr>
            <w:tcW w:w="1454" w:type="dxa"/>
            <w:shd w:val="clear" w:color="auto" w:fill="auto"/>
          </w:tcPr>
          <w:p w14:paraId="1427FB41" w14:textId="0477D393" w:rsidR="0076102D" w:rsidRPr="0032520B" w:rsidRDefault="00F66DF0" w:rsidP="00D96E5A">
            <w:pPr>
              <w:pStyle w:val="Subtitle"/>
              <w:rPr>
                <w:rFonts w:ascii="Calibri" w:hAnsi="Calibri" w:cs="Calibri"/>
                <w:sz w:val="20"/>
                <w:szCs w:val="20"/>
              </w:rPr>
            </w:pPr>
            <w:r>
              <w:rPr>
                <w:rFonts w:ascii="Calibri" w:hAnsi="Calibri" w:cs="Calibri"/>
                <w:sz w:val="20"/>
                <w:szCs w:val="20"/>
              </w:rPr>
              <w:t>£400</w:t>
            </w:r>
          </w:p>
        </w:tc>
        <w:tc>
          <w:tcPr>
            <w:tcW w:w="1413" w:type="dxa"/>
            <w:shd w:val="clear" w:color="auto" w:fill="auto"/>
          </w:tcPr>
          <w:p w14:paraId="5CDEA9AE" w14:textId="57134B1D" w:rsidR="0076102D" w:rsidRDefault="00211B2B" w:rsidP="00D96E5A">
            <w:pPr>
              <w:rPr>
                <w:rFonts w:ascii="Calibri" w:hAnsi="Calibri" w:cs="Calibri"/>
                <w:sz w:val="20"/>
                <w:szCs w:val="20"/>
              </w:rPr>
            </w:pPr>
            <w:r>
              <w:rPr>
                <w:rFonts w:ascii="Calibri" w:hAnsi="Calibri" w:cs="Calibri"/>
                <w:sz w:val="20"/>
                <w:szCs w:val="20"/>
              </w:rPr>
              <w:t>1862</w:t>
            </w:r>
          </w:p>
        </w:tc>
        <w:tc>
          <w:tcPr>
            <w:tcW w:w="1557" w:type="dxa"/>
            <w:shd w:val="clear" w:color="auto" w:fill="auto"/>
          </w:tcPr>
          <w:p w14:paraId="65205379" w14:textId="351BB5D7" w:rsidR="0076102D" w:rsidRPr="00625D23" w:rsidRDefault="00211B2B" w:rsidP="00D96E5A">
            <w:pPr>
              <w:rPr>
                <w:rFonts w:ascii="Calibri" w:hAnsi="Calibri" w:cs="Calibri"/>
                <w:sz w:val="20"/>
                <w:szCs w:val="20"/>
              </w:rPr>
            </w:pPr>
            <w:r>
              <w:rPr>
                <w:rFonts w:ascii="Calibri" w:hAnsi="Calibri" w:cs="Calibri"/>
                <w:sz w:val="20"/>
                <w:szCs w:val="20"/>
              </w:rPr>
              <w:t>OSA 1906 ss9&amp;10;PHA 1875s164</w:t>
            </w:r>
          </w:p>
        </w:tc>
      </w:tr>
      <w:tr w:rsidR="00FB70A0" w:rsidRPr="00625D23" w14:paraId="14D229BE" w14:textId="77777777" w:rsidTr="006F7EC1">
        <w:tc>
          <w:tcPr>
            <w:tcW w:w="1220" w:type="dxa"/>
            <w:shd w:val="clear" w:color="auto" w:fill="auto"/>
          </w:tcPr>
          <w:p w14:paraId="0955CCEA" w14:textId="77777777" w:rsidR="00FB70A0" w:rsidRDefault="00FB70A0" w:rsidP="00D96E5A">
            <w:pPr>
              <w:rPr>
                <w:rFonts w:ascii="Calibri" w:hAnsi="Calibri" w:cs="Calibri"/>
                <w:sz w:val="20"/>
                <w:szCs w:val="20"/>
              </w:rPr>
            </w:pPr>
            <w:r>
              <w:rPr>
                <w:rFonts w:ascii="Calibri" w:hAnsi="Calibri" w:cs="Calibri"/>
                <w:sz w:val="20"/>
                <w:szCs w:val="20"/>
              </w:rPr>
              <w:t>07/11/24</w:t>
            </w:r>
          </w:p>
        </w:tc>
        <w:tc>
          <w:tcPr>
            <w:tcW w:w="1512" w:type="dxa"/>
            <w:shd w:val="clear" w:color="auto" w:fill="auto"/>
          </w:tcPr>
          <w:p w14:paraId="3BA2F3AA" w14:textId="77777777" w:rsidR="00FB70A0" w:rsidRDefault="00FB70A0" w:rsidP="00D96E5A">
            <w:pPr>
              <w:rPr>
                <w:rFonts w:ascii="Calibri" w:hAnsi="Calibri" w:cs="Calibri"/>
                <w:sz w:val="20"/>
                <w:szCs w:val="20"/>
              </w:rPr>
            </w:pPr>
            <w:r>
              <w:rPr>
                <w:rFonts w:ascii="Calibri" w:hAnsi="Calibri" w:cs="Calibri"/>
                <w:sz w:val="20"/>
                <w:szCs w:val="20"/>
              </w:rPr>
              <w:t>Cllr R Cole</w:t>
            </w:r>
          </w:p>
        </w:tc>
        <w:tc>
          <w:tcPr>
            <w:tcW w:w="1860" w:type="dxa"/>
            <w:shd w:val="clear" w:color="auto" w:fill="auto"/>
          </w:tcPr>
          <w:p w14:paraId="756AA59C" w14:textId="77777777" w:rsidR="00FB70A0" w:rsidRDefault="00FB70A0" w:rsidP="00D96E5A">
            <w:pPr>
              <w:rPr>
                <w:rFonts w:ascii="Calibri" w:hAnsi="Calibri" w:cs="Calibri"/>
                <w:sz w:val="20"/>
                <w:szCs w:val="20"/>
              </w:rPr>
            </w:pPr>
            <w:r>
              <w:rPr>
                <w:rFonts w:ascii="Calibri" w:hAnsi="Calibri" w:cs="Calibri"/>
                <w:sz w:val="20"/>
                <w:szCs w:val="20"/>
              </w:rPr>
              <w:t>Celebration Evening expenses</w:t>
            </w:r>
          </w:p>
        </w:tc>
        <w:tc>
          <w:tcPr>
            <w:tcW w:w="1454" w:type="dxa"/>
            <w:shd w:val="clear" w:color="auto" w:fill="auto"/>
          </w:tcPr>
          <w:p w14:paraId="17603E3F" w14:textId="77777777" w:rsidR="00FB70A0" w:rsidRPr="0032520B" w:rsidRDefault="00FB70A0" w:rsidP="00D96E5A">
            <w:pPr>
              <w:pStyle w:val="Subtitle"/>
              <w:rPr>
                <w:rFonts w:ascii="Calibri" w:hAnsi="Calibri" w:cs="Calibri"/>
                <w:sz w:val="20"/>
                <w:szCs w:val="20"/>
              </w:rPr>
            </w:pPr>
            <w:r w:rsidRPr="0032520B">
              <w:rPr>
                <w:rFonts w:ascii="Calibri" w:hAnsi="Calibri" w:cs="Calibri"/>
                <w:sz w:val="20"/>
                <w:szCs w:val="20"/>
              </w:rPr>
              <w:t>£100</w:t>
            </w:r>
          </w:p>
        </w:tc>
        <w:tc>
          <w:tcPr>
            <w:tcW w:w="1413" w:type="dxa"/>
            <w:shd w:val="clear" w:color="auto" w:fill="auto"/>
          </w:tcPr>
          <w:p w14:paraId="6240B201" w14:textId="0979BBFC" w:rsidR="00FB70A0" w:rsidRDefault="006F7EC1" w:rsidP="00D96E5A">
            <w:pPr>
              <w:rPr>
                <w:rFonts w:ascii="Calibri" w:hAnsi="Calibri" w:cs="Calibri"/>
                <w:sz w:val="20"/>
                <w:szCs w:val="20"/>
              </w:rPr>
            </w:pPr>
            <w:r>
              <w:rPr>
                <w:rFonts w:ascii="Calibri" w:hAnsi="Calibri" w:cs="Calibri"/>
                <w:sz w:val="20"/>
                <w:szCs w:val="20"/>
              </w:rPr>
              <w:t>1861</w:t>
            </w:r>
          </w:p>
        </w:tc>
        <w:tc>
          <w:tcPr>
            <w:tcW w:w="1557" w:type="dxa"/>
            <w:shd w:val="clear" w:color="auto" w:fill="auto"/>
          </w:tcPr>
          <w:p w14:paraId="66F9B644" w14:textId="77777777" w:rsidR="00FB70A0" w:rsidRPr="00625D23" w:rsidRDefault="00FB70A0" w:rsidP="00D96E5A">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FB70A0" w:rsidRPr="00625D23" w14:paraId="2330F452" w14:textId="77777777" w:rsidTr="006F7EC1">
        <w:tc>
          <w:tcPr>
            <w:tcW w:w="1220" w:type="dxa"/>
            <w:shd w:val="clear" w:color="auto" w:fill="auto"/>
          </w:tcPr>
          <w:p w14:paraId="5D982C19" w14:textId="77777777" w:rsidR="00FB70A0" w:rsidRDefault="00FB70A0" w:rsidP="00D96E5A">
            <w:pPr>
              <w:rPr>
                <w:rFonts w:ascii="Calibri" w:hAnsi="Calibri" w:cs="Calibri"/>
                <w:sz w:val="20"/>
                <w:szCs w:val="20"/>
              </w:rPr>
            </w:pPr>
            <w:r>
              <w:rPr>
                <w:rFonts w:ascii="Calibri" w:hAnsi="Calibri" w:cs="Calibri"/>
                <w:sz w:val="20"/>
                <w:szCs w:val="20"/>
              </w:rPr>
              <w:t>Date</w:t>
            </w:r>
          </w:p>
        </w:tc>
        <w:tc>
          <w:tcPr>
            <w:tcW w:w="1512" w:type="dxa"/>
            <w:shd w:val="clear" w:color="auto" w:fill="auto"/>
          </w:tcPr>
          <w:p w14:paraId="31E09F43" w14:textId="77777777" w:rsidR="00FB70A0" w:rsidRDefault="00FB70A0" w:rsidP="00D96E5A">
            <w:pPr>
              <w:rPr>
                <w:rFonts w:ascii="Calibri" w:hAnsi="Calibri" w:cs="Calibri"/>
                <w:sz w:val="20"/>
                <w:szCs w:val="20"/>
              </w:rPr>
            </w:pPr>
            <w:r>
              <w:rPr>
                <w:rFonts w:ascii="Calibri" w:hAnsi="Calibri" w:cs="Calibri"/>
                <w:sz w:val="20"/>
                <w:szCs w:val="20"/>
              </w:rPr>
              <w:t>Payee</w:t>
            </w:r>
          </w:p>
        </w:tc>
        <w:tc>
          <w:tcPr>
            <w:tcW w:w="1860" w:type="dxa"/>
            <w:shd w:val="clear" w:color="auto" w:fill="auto"/>
          </w:tcPr>
          <w:p w14:paraId="114AA190" w14:textId="77777777" w:rsidR="00FB70A0" w:rsidRDefault="00FB70A0" w:rsidP="00D96E5A">
            <w:pPr>
              <w:rPr>
                <w:rFonts w:ascii="Calibri" w:hAnsi="Calibri" w:cs="Calibri"/>
                <w:sz w:val="20"/>
                <w:szCs w:val="20"/>
              </w:rPr>
            </w:pPr>
            <w:r>
              <w:rPr>
                <w:rFonts w:ascii="Calibri" w:hAnsi="Calibri" w:cs="Calibri"/>
                <w:sz w:val="20"/>
                <w:szCs w:val="20"/>
              </w:rPr>
              <w:t>Reason for payment</w:t>
            </w:r>
          </w:p>
        </w:tc>
        <w:tc>
          <w:tcPr>
            <w:tcW w:w="1454" w:type="dxa"/>
            <w:shd w:val="clear" w:color="auto" w:fill="auto"/>
          </w:tcPr>
          <w:p w14:paraId="7724CB14" w14:textId="77777777" w:rsidR="00FB70A0" w:rsidRDefault="00FB70A0" w:rsidP="00D96E5A">
            <w:pPr>
              <w:rPr>
                <w:rFonts w:ascii="Calibri" w:hAnsi="Calibri" w:cs="Calibri"/>
                <w:sz w:val="20"/>
                <w:szCs w:val="20"/>
              </w:rPr>
            </w:pPr>
            <w:r>
              <w:rPr>
                <w:rFonts w:ascii="Calibri" w:hAnsi="Calibri" w:cs="Calibri"/>
                <w:sz w:val="20"/>
                <w:szCs w:val="20"/>
              </w:rPr>
              <w:t>Amount</w:t>
            </w:r>
          </w:p>
        </w:tc>
        <w:tc>
          <w:tcPr>
            <w:tcW w:w="1413" w:type="dxa"/>
            <w:shd w:val="clear" w:color="auto" w:fill="auto"/>
          </w:tcPr>
          <w:p w14:paraId="598FC031" w14:textId="77777777" w:rsidR="00FB70A0" w:rsidRDefault="00FB70A0" w:rsidP="00D96E5A">
            <w:pPr>
              <w:rPr>
                <w:rFonts w:ascii="Calibri" w:hAnsi="Calibri" w:cs="Calibri"/>
                <w:sz w:val="20"/>
                <w:szCs w:val="20"/>
              </w:rPr>
            </w:pPr>
          </w:p>
        </w:tc>
        <w:tc>
          <w:tcPr>
            <w:tcW w:w="1557" w:type="dxa"/>
            <w:shd w:val="clear" w:color="auto" w:fill="auto"/>
          </w:tcPr>
          <w:p w14:paraId="7ACCF070" w14:textId="77777777" w:rsidR="00FB70A0" w:rsidRPr="00625D23" w:rsidRDefault="00FB70A0" w:rsidP="00D96E5A">
            <w:pPr>
              <w:rPr>
                <w:rFonts w:ascii="Calibri" w:hAnsi="Calibri" w:cs="Calibri"/>
                <w:sz w:val="20"/>
                <w:szCs w:val="20"/>
              </w:rPr>
            </w:pPr>
          </w:p>
        </w:tc>
      </w:tr>
      <w:tr w:rsidR="00FB70A0" w:rsidRPr="00625D23" w14:paraId="667C904F" w14:textId="77777777" w:rsidTr="006F7EC1">
        <w:tc>
          <w:tcPr>
            <w:tcW w:w="1220" w:type="dxa"/>
            <w:shd w:val="clear" w:color="auto" w:fill="auto"/>
          </w:tcPr>
          <w:p w14:paraId="2819BC8A" w14:textId="77777777" w:rsidR="00FB70A0" w:rsidRDefault="00FB70A0" w:rsidP="00D96E5A">
            <w:pPr>
              <w:rPr>
                <w:rFonts w:ascii="Calibri" w:hAnsi="Calibri" w:cs="Calibri"/>
                <w:sz w:val="20"/>
                <w:szCs w:val="20"/>
              </w:rPr>
            </w:pPr>
            <w:r>
              <w:rPr>
                <w:rFonts w:ascii="Calibri" w:hAnsi="Calibri" w:cs="Calibri"/>
                <w:sz w:val="20"/>
                <w:szCs w:val="20"/>
              </w:rPr>
              <w:t>31/07/24</w:t>
            </w:r>
          </w:p>
        </w:tc>
        <w:tc>
          <w:tcPr>
            <w:tcW w:w="1512" w:type="dxa"/>
            <w:shd w:val="clear" w:color="auto" w:fill="auto"/>
          </w:tcPr>
          <w:p w14:paraId="7E62D04C" w14:textId="77777777" w:rsidR="00FB70A0" w:rsidRDefault="00FB70A0" w:rsidP="00D96E5A">
            <w:pPr>
              <w:rPr>
                <w:rFonts w:ascii="Calibri" w:hAnsi="Calibri" w:cs="Calibri"/>
                <w:sz w:val="20"/>
                <w:szCs w:val="20"/>
              </w:rPr>
            </w:pPr>
            <w:r>
              <w:rPr>
                <w:rFonts w:ascii="Calibri" w:hAnsi="Calibri" w:cs="Calibri"/>
                <w:sz w:val="20"/>
                <w:szCs w:val="20"/>
              </w:rPr>
              <w:t>Bank</w:t>
            </w:r>
          </w:p>
        </w:tc>
        <w:tc>
          <w:tcPr>
            <w:tcW w:w="1860" w:type="dxa"/>
            <w:shd w:val="clear" w:color="auto" w:fill="auto"/>
          </w:tcPr>
          <w:p w14:paraId="2FDDEF78" w14:textId="77777777" w:rsidR="00FB70A0" w:rsidRDefault="00FB70A0" w:rsidP="00D96E5A">
            <w:pPr>
              <w:rPr>
                <w:rFonts w:ascii="Calibri" w:hAnsi="Calibri" w:cs="Calibri"/>
                <w:sz w:val="20"/>
                <w:szCs w:val="20"/>
              </w:rPr>
            </w:pPr>
            <w:r>
              <w:rPr>
                <w:rFonts w:ascii="Calibri" w:hAnsi="Calibri" w:cs="Calibri"/>
                <w:sz w:val="20"/>
                <w:szCs w:val="20"/>
              </w:rPr>
              <w:t>Bank Interest</w:t>
            </w:r>
          </w:p>
        </w:tc>
        <w:tc>
          <w:tcPr>
            <w:tcW w:w="1454" w:type="dxa"/>
            <w:shd w:val="clear" w:color="auto" w:fill="auto"/>
          </w:tcPr>
          <w:p w14:paraId="70388BCF" w14:textId="77777777" w:rsidR="00FB70A0" w:rsidRDefault="00FB70A0" w:rsidP="00D96E5A">
            <w:pPr>
              <w:rPr>
                <w:rFonts w:ascii="Calibri" w:hAnsi="Calibri" w:cs="Calibri"/>
                <w:sz w:val="20"/>
                <w:szCs w:val="20"/>
              </w:rPr>
            </w:pPr>
            <w:r>
              <w:rPr>
                <w:rFonts w:ascii="Calibri" w:hAnsi="Calibri" w:cs="Calibri"/>
                <w:sz w:val="20"/>
                <w:szCs w:val="20"/>
              </w:rPr>
              <w:t>£99.30</w:t>
            </w:r>
          </w:p>
        </w:tc>
        <w:tc>
          <w:tcPr>
            <w:tcW w:w="1413" w:type="dxa"/>
            <w:shd w:val="clear" w:color="auto" w:fill="auto"/>
          </w:tcPr>
          <w:p w14:paraId="44586D66" w14:textId="77777777" w:rsidR="00FB70A0" w:rsidRDefault="00FB70A0" w:rsidP="00D96E5A">
            <w:pPr>
              <w:rPr>
                <w:rFonts w:ascii="Calibri" w:hAnsi="Calibri" w:cs="Calibri"/>
                <w:sz w:val="20"/>
                <w:szCs w:val="20"/>
              </w:rPr>
            </w:pPr>
          </w:p>
        </w:tc>
        <w:tc>
          <w:tcPr>
            <w:tcW w:w="1557" w:type="dxa"/>
            <w:shd w:val="clear" w:color="auto" w:fill="auto"/>
          </w:tcPr>
          <w:p w14:paraId="0F69BCCC" w14:textId="77777777" w:rsidR="00FB70A0" w:rsidRPr="00625D23" w:rsidRDefault="00FB70A0" w:rsidP="00D96E5A">
            <w:pPr>
              <w:rPr>
                <w:rFonts w:ascii="Calibri" w:hAnsi="Calibri" w:cs="Calibri"/>
                <w:sz w:val="20"/>
                <w:szCs w:val="20"/>
              </w:rPr>
            </w:pPr>
          </w:p>
        </w:tc>
      </w:tr>
      <w:tr w:rsidR="00FB70A0" w:rsidRPr="00625D23" w14:paraId="73AE85B1" w14:textId="77777777" w:rsidTr="006F7EC1">
        <w:tc>
          <w:tcPr>
            <w:tcW w:w="1220" w:type="dxa"/>
            <w:shd w:val="clear" w:color="auto" w:fill="auto"/>
          </w:tcPr>
          <w:p w14:paraId="30268883" w14:textId="77777777" w:rsidR="00FB70A0" w:rsidRDefault="00FB70A0" w:rsidP="00D96E5A">
            <w:pPr>
              <w:rPr>
                <w:rFonts w:ascii="Calibri" w:hAnsi="Calibri" w:cs="Calibri"/>
                <w:sz w:val="20"/>
                <w:szCs w:val="20"/>
              </w:rPr>
            </w:pPr>
            <w:r>
              <w:rPr>
                <w:rFonts w:ascii="Calibri" w:hAnsi="Calibri" w:cs="Calibri"/>
                <w:sz w:val="20"/>
                <w:szCs w:val="20"/>
              </w:rPr>
              <w:t>17/09/24</w:t>
            </w:r>
          </w:p>
        </w:tc>
        <w:tc>
          <w:tcPr>
            <w:tcW w:w="1512" w:type="dxa"/>
            <w:shd w:val="clear" w:color="auto" w:fill="auto"/>
          </w:tcPr>
          <w:p w14:paraId="514FD50B" w14:textId="77777777" w:rsidR="00FB70A0" w:rsidRDefault="00FB70A0" w:rsidP="00D96E5A">
            <w:pPr>
              <w:rPr>
                <w:rFonts w:ascii="Calibri" w:hAnsi="Calibri" w:cs="Calibri"/>
                <w:sz w:val="20"/>
                <w:szCs w:val="20"/>
              </w:rPr>
            </w:pPr>
            <w:r>
              <w:rPr>
                <w:rFonts w:ascii="Calibri" w:hAnsi="Calibri" w:cs="Calibri"/>
                <w:sz w:val="20"/>
                <w:szCs w:val="20"/>
              </w:rPr>
              <w:t>Vendelectric</w:t>
            </w:r>
          </w:p>
        </w:tc>
        <w:tc>
          <w:tcPr>
            <w:tcW w:w="1860" w:type="dxa"/>
            <w:shd w:val="clear" w:color="auto" w:fill="auto"/>
          </w:tcPr>
          <w:p w14:paraId="7EACDD76" w14:textId="77777777" w:rsidR="00FB70A0" w:rsidRDefault="00FB70A0" w:rsidP="00D96E5A">
            <w:pPr>
              <w:rPr>
                <w:rFonts w:ascii="Calibri" w:hAnsi="Calibri" w:cs="Calibri"/>
                <w:sz w:val="20"/>
                <w:szCs w:val="20"/>
              </w:rPr>
            </w:pPr>
            <w:r>
              <w:rPr>
                <w:rFonts w:ascii="Calibri" w:hAnsi="Calibri" w:cs="Calibri"/>
                <w:sz w:val="20"/>
                <w:szCs w:val="20"/>
              </w:rPr>
              <w:t>Car Charging revenue</w:t>
            </w:r>
          </w:p>
        </w:tc>
        <w:tc>
          <w:tcPr>
            <w:tcW w:w="1454" w:type="dxa"/>
            <w:shd w:val="clear" w:color="auto" w:fill="auto"/>
          </w:tcPr>
          <w:p w14:paraId="48B8E93C" w14:textId="77777777" w:rsidR="00FB70A0" w:rsidRDefault="00FB70A0" w:rsidP="00D96E5A">
            <w:pPr>
              <w:rPr>
                <w:rFonts w:ascii="Calibri" w:hAnsi="Calibri" w:cs="Calibri"/>
                <w:sz w:val="20"/>
                <w:szCs w:val="20"/>
              </w:rPr>
            </w:pPr>
            <w:r>
              <w:rPr>
                <w:rFonts w:ascii="Calibri" w:hAnsi="Calibri" w:cs="Calibri"/>
                <w:sz w:val="20"/>
                <w:szCs w:val="20"/>
              </w:rPr>
              <w:t>£57.39</w:t>
            </w:r>
          </w:p>
        </w:tc>
        <w:tc>
          <w:tcPr>
            <w:tcW w:w="1413" w:type="dxa"/>
            <w:shd w:val="clear" w:color="auto" w:fill="auto"/>
          </w:tcPr>
          <w:p w14:paraId="78D875E4" w14:textId="77777777" w:rsidR="00FB70A0" w:rsidRDefault="00FB70A0" w:rsidP="00D96E5A">
            <w:pPr>
              <w:rPr>
                <w:rFonts w:ascii="Calibri" w:hAnsi="Calibri" w:cs="Calibri"/>
                <w:sz w:val="20"/>
                <w:szCs w:val="20"/>
              </w:rPr>
            </w:pPr>
          </w:p>
        </w:tc>
        <w:tc>
          <w:tcPr>
            <w:tcW w:w="1557" w:type="dxa"/>
            <w:shd w:val="clear" w:color="auto" w:fill="auto"/>
          </w:tcPr>
          <w:p w14:paraId="232F9687" w14:textId="77777777" w:rsidR="00FB70A0" w:rsidRPr="00625D23" w:rsidRDefault="00FB70A0" w:rsidP="00D96E5A">
            <w:pPr>
              <w:rPr>
                <w:rFonts w:ascii="Calibri" w:hAnsi="Calibri" w:cs="Calibri"/>
                <w:sz w:val="20"/>
                <w:szCs w:val="20"/>
              </w:rPr>
            </w:pPr>
          </w:p>
        </w:tc>
      </w:tr>
    </w:tbl>
    <w:p w14:paraId="094BD08A" w14:textId="77777777" w:rsidR="00FB70A0" w:rsidRPr="00625D23" w:rsidRDefault="00FB70A0" w:rsidP="00FB70A0">
      <w:pPr>
        <w:shd w:val="clear" w:color="auto" w:fill="FFFFFF"/>
        <w:rPr>
          <w:rFonts w:ascii="Calibri" w:hAnsi="Calibri" w:cs="Calibri"/>
          <w:sz w:val="20"/>
          <w:szCs w:val="20"/>
        </w:rPr>
      </w:pPr>
    </w:p>
    <w:p w14:paraId="3C8BEDB6" w14:textId="21C5F25B" w:rsidR="00FB70A0" w:rsidRPr="00625D23" w:rsidRDefault="001A701C" w:rsidP="00FB70A0">
      <w:pPr>
        <w:shd w:val="clear" w:color="auto" w:fill="FFFFFF"/>
        <w:rPr>
          <w:rFonts w:ascii="Calibri" w:hAnsi="Calibri" w:cs="Calibri"/>
          <w:b/>
          <w:sz w:val="22"/>
          <w:szCs w:val="22"/>
        </w:rPr>
      </w:pPr>
      <w:r>
        <w:rPr>
          <w:rFonts w:ascii="Calibri" w:hAnsi="Calibri" w:cs="Calibri"/>
          <w:b/>
          <w:sz w:val="22"/>
          <w:szCs w:val="22"/>
        </w:rPr>
        <w:t>74</w:t>
      </w:r>
      <w:r w:rsidR="00FB70A0" w:rsidRPr="004050B6">
        <w:rPr>
          <w:rFonts w:ascii="Calibri" w:hAnsi="Calibri" w:cs="Calibri"/>
          <w:b/>
          <w:sz w:val="22"/>
          <w:szCs w:val="22"/>
        </w:rPr>
        <w:tab/>
        <w:t>Planning (</w:t>
      </w:r>
      <w:r w:rsidR="00FB70A0" w:rsidRPr="004050B6">
        <w:rPr>
          <w:rFonts w:ascii="Calibri" w:hAnsi="Calibri" w:cs="Calibri"/>
          <w:sz w:val="22"/>
          <w:szCs w:val="22"/>
        </w:rPr>
        <w:t xml:space="preserve">Town and Country Planning Act 1990. Sched 1, para 8) </w:t>
      </w:r>
    </w:p>
    <w:p w14:paraId="5F2B4611" w14:textId="77777777" w:rsidR="00FB70A0" w:rsidRDefault="00FB70A0" w:rsidP="00FB70A0">
      <w:pPr>
        <w:rPr>
          <w:rFonts w:ascii="Calibri" w:hAnsi="Calibri" w:cs="Calibri"/>
          <w:b/>
          <w:sz w:val="22"/>
          <w:szCs w:val="22"/>
        </w:rPr>
      </w:pPr>
      <w:r w:rsidRPr="004050B6">
        <w:rPr>
          <w:rFonts w:ascii="Calibri" w:hAnsi="Calibri" w:cs="Calibri"/>
          <w:b/>
          <w:sz w:val="22"/>
          <w:szCs w:val="22"/>
        </w:rPr>
        <w:t>i)</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1A2BEA0C" w14:textId="77777777" w:rsidR="00FB70A0" w:rsidRPr="00B23948" w:rsidRDefault="00FB70A0" w:rsidP="00FB70A0">
      <w:pPr>
        <w:shd w:val="clear" w:color="auto" w:fill="FFFFFF"/>
        <w:rPr>
          <w:rFonts w:ascii="Calibri" w:hAnsi="Calibri" w:cs="Calibri"/>
          <w:bCs/>
          <w:sz w:val="22"/>
          <w:szCs w:val="22"/>
        </w:rPr>
      </w:pPr>
      <w:r w:rsidRPr="00B23948">
        <w:rPr>
          <w:rFonts w:ascii="Calibri" w:hAnsi="Calibri" w:cs="Calibri"/>
          <w:bCs/>
          <w:sz w:val="22"/>
          <w:szCs w:val="22"/>
        </w:rPr>
        <w:t>24/03675/FUL  (validated: 24/09/2024)</w:t>
      </w:r>
      <w:r w:rsidRPr="00B23948">
        <w:rPr>
          <w:rFonts w:ascii="Calibri" w:hAnsi="Calibri" w:cs="Calibri"/>
          <w:bCs/>
          <w:sz w:val="22"/>
          <w:szCs w:val="22"/>
        </w:rPr>
        <w:br/>
        <w:t>Address:  3 St Chads Way, Norton In Hales, Market Drayton, Shropshire, TF9 4AW</w:t>
      </w:r>
      <w:r w:rsidRPr="00B23948">
        <w:rPr>
          <w:rFonts w:ascii="Calibri" w:hAnsi="Calibri" w:cs="Calibri"/>
          <w:bCs/>
          <w:sz w:val="22"/>
          <w:szCs w:val="22"/>
        </w:rPr>
        <w:br/>
        <w:t>Proposal:  Erection of single storey rear extension</w:t>
      </w:r>
      <w:r w:rsidRPr="00B23948">
        <w:rPr>
          <w:rFonts w:ascii="Calibri" w:hAnsi="Calibri" w:cs="Calibri"/>
          <w:bCs/>
          <w:sz w:val="22"/>
          <w:szCs w:val="22"/>
        </w:rPr>
        <w:br/>
        <w:t>View online at:  </w:t>
      </w:r>
      <w:hyperlink r:id="rId7" w:tgtFrame="_blank" w:tooltip="http://pa.shropshire.gov.uk/online-applications/applicationDetails.do?activeTab=summary&amp;keyVal=SKB8FMTD07U00" w:history="1">
        <w:r w:rsidRPr="00B23948">
          <w:rPr>
            <w:rStyle w:val="Hyperlink"/>
            <w:rFonts w:ascii="Calibri" w:eastAsiaTheme="majorEastAsia" w:hAnsi="Calibri" w:cs="Calibri"/>
            <w:bCs/>
            <w:sz w:val="22"/>
            <w:szCs w:val="22"/>
          </w:rPr>
          <w:t>http://pa.shropshire.gov.uk/online-applications/applicationDetails.do?activeTab=summary&amp;keyVal=SKB8FMTD07U00</w:t>
        </w:r>
      </w:hyperlink>
    </w:p>
    <w:p w14:paraId="259E93DF" w14:textId="7DF9FF71" w:rsidR="00FB70A0" w:rsidRPr="00B23948" w:rsidRDefault="00B23948" w:rsidP="00FB70A0">
      <w:pPr>
        <w:shd w:val="clear" w:color="auto" w:fill="FFFFFF"/>
        <w:rPr>
          <w:rFonts w:ascii="Calibri" w:hAnsi="Calibri" w:cs="Calibri"/>
          <w:bCs/>
          <w:sz w:val="22"/>
          <w:szCs w:val="22"/>
        </w:rPr>
      </w:pPr>
      <w:r>
        <w:rPr>
          <w:rFonts w:ascii="Calibri" w:hAnsi="Calibri" w:cs="Calibri"/>
          <w:bCs/>
          <w:sz w:val="22"/>
          <w:szCs w:val="22"/>
        </w:rPr>
        <w:t xml:space="preserve">Granted. </w:t>
      </w:r>
    </w:p>
    <w:p w14:paraId="4F9B9B4A" w14:textId="77777777" w:rsidR="00FB70A0" w:rsidRDefault="00FB70A0" w:rsidP="00FB70A0">
      <w:pPr>
        <w:shd w:val="clear" w:color="auto" w:fill="FFFFFF"/>
        <w:rPr>
          <w:rFonts w:ascii="Calibri" w:hAnsi="Calibri" w:cs="Calibri"/>
          <w:b/>
          <w:sz w:val="22"/>
          <w:szCs w:val="22"/>
        </w:rPr>
      </w:pPr>
    </w:p>
    <w:p w14:paraId="0646AA0D" w14:textId="77777777" w:rsidR="00FB70A0" w:rsidRDefault="00FB70A0" w:rsidP="00FB70A0">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p>
    <w:p w14:paraId="5FF66520" w14:textId="77777777" w:rsidR="00FB70A0" w:rsidRDefault="00FB70A0" w:rsidP="00FB70A0">
      <w:pPr>
        <w:shd w:val="clear" w:color="auto" w:fill="FFFFFF"/>
        <w:rPr>
          <w:rFonts w:ascii="Calibri" w:hAnsi="Calibri" w:cs="Calibri"/>
          <w:b/>
          <w:color w:val="00B050"/>
          <w:sz w:val="22"/>
          <w:szCs w:val="22"/>
        </w:rPr>
      </w:pPr>
      <w:r w:rsidRPr="009F4CDB">
        <w:rPr>
          <w:rFonts w:ascii="Calibri" w:hAnsi="Calibri" w:cs="Calibri"/>
          <w:b/>
          <w:color w:val="00B050"/>
          <w:sz w:val="22"/>
          <w:szCs w:val="22"/>
        </w:rPr>
        <w:t>24/03675/FUL  (validated: 24/09/2024)</w:t>
      </w:r>
      <w:r w:rsidRPr="009F4CDB">
        <w:rPr>
          <w:rFonts w:ascii="Calibri" w:hAnsi="Calibri" w:cs="Calibri"/>
          <w:b/>
          <w:color w:val="00B050"/>
          <w:sz w:val="22"/>
          <w:szCs w:val="22"/>
        </w:rPr>
        <w:br/>
        <w:t>Address:  3 St Chads Way, Norton In Hales, Market Drayton, Shropshire, TF9 4AW</w:t>
      </w:r>
      <w:r w:rsidRPr="009F4CDB">
        <w:rPr>
          <w:rFonts w:ascii="Calibri" w:hAnsi="Calibri" w:cs="Calibri"/>
          <w:b/>
          <w:color w:val="00B050"/>
          <w:sz w:val="22"/>
          <w:szCs w:val="22"/>
        </w:rPr>
        <w:br/>
        <w:t>Proposal:  Erection of single storey rear extension</w:t>
      </w:r>
      <w:r w:rsidRPr="009F4CDB">
        <w:rPr>
          <w:rFonts w:ascii="Calibri" w:hAnsi="Calibri" w:cs="Calibri"/>
          <w:b/>
          <w:color w:val="00B050"/>
          <w:sz w:val="22"/>
          <w:szCs w:val="22"/>
        </w:rPr>
        <w:br/>
        <w:t>Decision:  Grant Permission</w:t>
      </w:r>
    </w:p>
    <w:p w14:paraId="0A926381" w14:textId="77777777" w:rsidR="00FB70A0" w:rsidRPr="00654C9F" w:rsidRDefault="00FB70A0" w:rsidP="00FB70A0">
      <w:pPr>
        <w:shd w:val="clear" w:color="auto" w:fill="FFFFFF"/>
        <w:rPr>
          <w:rFonts w:ascii="Calibri" w:hAnsi="Calibri" w:cs="Calibri"/>
          <w:b/>
          <w:color w:val="00B050"/>
          <w:sz w:val="22"/>
          <w:szCs w:val="22"/>
        </w:rPr>
      </w:pPr>
    </w:p>
    <w:p w14:paraId="2D000E67" w14:textId="51B92796" w:rsidR="00FB70A0" w:rsidRPr="004050B6" w:rsidRDefault="001A701C" w:rsidP="00FB70A0">
      <w:pPr>
        <w:rPr>
          <w:rFonts w:ascii="Calibri" w:hAnsi="Calibri" w:cs="Calibri"/>
          <w:sz w:val="22"/>
          <w:szCs w:val="22"/>
        </w:rPr>
      </w:pPr>
      <w:r>
        <w:rPr>
          <w:rFonts w:ascii="Calibri" w:hAnsi="Calibri" w:cs="Calibri"/>
          <w:b/>
          <w:sz w:val="22"/>
          <w:szCs w:val="22"/>
        </w:rPr>
        <w:t>75</w:t>
      </w:r>
      <w:r w:rsidR="00FB70A0" w:rsidRPr="004050B6">
        <w:rPr>
          <w:rFonts w:ascii="Calibri" w:hAnsi="Calibri" w:cs="Calibri"/>
          <w:b/>
          <w:sz w:val="22"/>
          <w:szCs w:val="22"/>
        </w:rPr>
        <w:tab/>
        <w:t>Items for next Agenda/Parish Matters:</w:t>
      </w:r>
      <w:r w:rsidR="00FB70A0" w:rsidRPr="004050B6">
        <w:rPr>
          <w:rFonts w:ascii="Calibri" w:hAnsi="Calibri" w:cs="Calibri"/>
          <w:sz w:val="22"/>
          <w:szCs w:val="22"/>
        </w:rPr>
        <w:t xml:space="preserve"> </w:t>
      </w:r>
    </w:p>
    <w:p w14:paraId="76354448" w14:textId="77777777" w:rsidR="00FB70A0" w:rsidRDefault="00FB70A0" w:rsidP="00FB70A0">
      <w:pPr>
        <w:ind w:left="360" w:firstLine="360"/>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74896734" w14:textId="3C015696" w:rsidR="00FB70A0" w:rsidRDefault="00A37E16" w:rsidP="00FB70A0">
      <w:pPr>
        <w:autoSpaceDE w:val="0"/>
        <w:autoSpaceDN w:val="0"/>
        <w:adjustRightInd w:val="0"/>
        <w:ind w:right="-24"/>
        <w:contextualSpacing/>
        <w:rPr>
          <w:rFonts w:ascii="Calibri" w:hAnsi="Calibri" w:cs="Calibri"/>
          <w:b/>
          <w:sz w:val="22"/>
          <w:szCs w:val="22"/>
        </w:rPr>
      </w:pPr>
      <w:r>
        <w:rPr>
          <w:rFonts w:ascii="Calibri" w:hAnsi="Calibri" w:cs="Calibri"/>
          <w:bCs/>
          <w:sz w:val="22"/>
          <w:szCs w:val="22"/>
        </w:rPr>
        <w:t>Budget</w:t>
      </w:r>
      <w:r w:rsidR="008747BE">
        <w:rPr>
          <w:rFonts w:ascii="Calibri" w:hAnsi="Calibri" w:cs="Calibri"/>
          <w:b/>
          <w:sz w:val="22"/>
          <w:szCs w:val="22"/>
        </w:rPr>
        <w:br/>
      </w:r>
    </w:p>
    <w:p w14:paraId="56492934" w14:textId="60889DCF" w:rsidR="00FB70A0" w:rsidRPr="004050B6" w:rsidRDefault="001A701C" w:rsidP="00FB70A0">
      <w:pPr>
        <w:autoSpaceDE w:val="0"/>
        <w:autoSpaceDN w:val="0"/>
        <w:adjustRightInd w:val="0"/>
        <w:ind w:right="-24"/>
        <w:contextualSpacing/>
        <w:rPr>
          <w:rFonts w:ascii="Calibri" w:hAnsi="Calibri" w:cs="Calibri"/>
          <w:b/>
          <w:sz w:val="22"/>
          <w:szCs w:val="22"/>
        </w:rPr>
      </w:pPr>
      <w:r>
        <w:rPr>
          <w:rFonts w:ascii="Calibri" w:hAnsi="Calibri" w:cs="Calibri"/>
          <w:b/>
          <w:sz w:val="22"/>
          <w:szCs w:val="22"/>
        </w:rPr>
        <w:t>76</w:t>
      </w:r>
      <w:r w:rsidR="00FB70A0"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DD011EC" w14:textId="3EAA197C" w:rsidR="00A37E16" w:rsidRDefault="00FB70A0" w:rsidP="00FB70A0">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r w:rsidR="008747BE">
        <w:rPr>
          <w:rFonts w:ascii="Calibri" w:hAnsi="Calibri" w:cs="Calibri"/>
          <w:color w:val="201F1E"/>
          <w:sz w:val="22"/>
          <w:szCs w:val="22"/>
          <w:shd w:val="clear" w:color="auto" w:fill="FFFFFF"/>
        </w:rPr>
        <w:br/>
      </w:r>
      <w:r w:rsidR="00A37E16">
        <w:rPr>
          <w:rFonts w:ascii="Calibri" w:hAnsi="Calibri" w:cs="Calibri"/>
          <w:color w:val="201F1E"/>
          <w:sz w:val="22"/>
          <w:szCs w:val="22"/>
          <w:shd w:val="clear" w:color="auto" w:fill="FFFFFF"/>
        </w:rPr>
        <w:t xml:space="preserve">No matters were raised. </w:t>
      </w:r>
    </w:p>
    <w:p w14:paraId="4FBE9EB5" w14:textId="6C77E7AF" w:rsidR="00FB70A0" w:rsidRPr="004050B6" w:rsidRDefault="00A37E16" w:rsidP="00FB70A0">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business requiring attention, the Chairman thanked everyone for attending and declared the Meeting closed at </w:t>
      </w:r>
      <w:r w:rsidR="00396D7D">
        <w:rPr>
          <w:rFonts w:ascii="Calibri" w:hAnsi="Calibri" w:cs="Calibri"/>
          <w:color w:val="201F1E"/>
          <w:sz w:val="22"/>
          <w:szCs w:val="22"/>
          <w:shd w:val="clear" w:color="auto" w:fill="FFFFFF"/>
        </w:rPr>
        <w:t xml:space="preserve">9:24pm.  </w:t>
      </w:r>
      <w:r w:rsidR="008747BE">
        <w:rPr>
          <w:rFonts w:ascii="Calibri" w:hAnsi="Calibri" w:cs="Calibri"/>
          <w:color w:val="201F1E"/>
          <w:sz w:val="22"/>
          <w:szCs w:val="22"/>
          <w:shd w:val="clear" w:color="auto" w:fill="FFFFFF"/>
        </w:rPr>
        <w:br/>
      </w:r>
    </w:p>
    <w:p w14:paraId="5EDB7865" w14:textId="77777777" w:rsidR="00FB70A0" w:rsidRPr="004050B6" w:rsidRDefault="00000000" w:rsidP="00FB70A0">
      <w:pPr>
        <w:jc w:val="center"/>
        <w:rPr>
          <w:rFonts w:ascii="Calibri" w:hAnsi="Calibri" w:cs="Calibri"/>
          <w:b/>
          <w:bCs/>
          <w:sz w:val="22"/>
          <w:szCs w:val="22"/>
        </w:rPr>
      </w:pPr>
      <w:r>
        <w:rPr>
          <w:rFonts w:ascii="Calibri" w:hAnsi="Calibri" w:cs="Calibri"/>
          <w:b/>
          <w:bCs/>
          <w:sz w:val="22"/>
          <w:szCs w:val="22"/>
        </w:rPr>
        <w:pict w14:anchorId="4FC35E54">
          <v:rect id="_x0000_i1025" style="width:451.3pt;height:1.5pt" o:hralign="center" o:hrstd="t" o:hr="t" fillcolor="#a0a0a0" stroked="f"/>
        </w:pict>
      </w:r>
    </w:p>
    <w:p w14:paraId="24A69116" w14:textId="77777777" w:rsidR="00FB70A0" w:rsidRPr="004050B6" w:rsidRDefault="00FB70A0" w:rsidP="00FB70A0">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15th January 2024</w:t>
      </w:r>
    </w:p>
    <w:p w14:paraId="3DFDE191" w14:textId="77777777" w:rsidR="00FB70A0" w:rsidRDefault="00FB70A0"/>
    <w:sectPr w:rsidR="00FB70A0" w:rsidSect="00723366">
      <w:headerReference w:type="default" r:id="rId8"/>
      <w:foot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DB9E" w14:textId="77777777" w:rsidR="00A04043" w:rsidRDefault="00A04043" w:rsidP="00A1217E">
      <w:r>
        <w:separator/>
      </w:r>
    </w:p>
  </w:endnote>
  <w:endnote w:type="continuationSeparator" w:id="0">
    <w:p w14:paraId="54857A9D" w14:textId="77777777" w:rsidR="00A04043" w:rsidRDefault="00A04043" w:rsidP="00A1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76137037"/>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p w14:paraId="77E801D6" w14:textId="2C344A02" w:rsidR="00A1217E" w:rsidRDefault="00A1217E">
        <w:pPr>
          <w:pStyle w:val="Footer"/>
          <w:pBdr>
            <w:top w:val="single" w:sz="4" w:space="1" w:color="D9D9D9" w:themeColor="background1" w:themeShade="D9"/>
          </w:pBdr>
          <w:rPr>
            <w:b/>
            <w:bCs/>
          </w:rPr>
        </w:pPr>
        <w:r w:rsidRPr="00A1217E">
          <w:rPr>
            <w:rFonts w:ascii="Calibri" w:hAnsi="Calibri" w:cs="Calibri"/>
          </w:rPr>
          <w:fldChar w:fldCharType="begin"/>
        </w:r>
        <w:r w:rsidRPr="00A1217E">
          <w:rPr>
            <w:rFonts w:ascii="Calibri" w:hAnsi="Calibri" w:cs="Calibri"/>
          </w:rPr>
          <w:instrText xml:space="preserve"> PAGE   \* MERGEFORMAT </w:instrText>
        </w:r>
        <w:r w:rsidRPr="00A1217E">
          <w:rPr>
            <w:rFonts w:ascii="Calibri" w:hAnsi="Calibri" w:cs="Calibri"/>
          </w:rPr>
          <w:fldChar w:fldCharType="separate"/>
        </w:r>
        <w:r w:rsidRPr="00A1217E">
          <w:rPr>
            <w:rFonts w:ascii="Calibri" w:hAnsi="Calibri" w:cs="Calibri"/>
            <w:b/>
            <w:bCs/>
            <w:noProof/>
          </w:rPr>
          <w:t>2</w:t>
        </w:r>
        <w:r w:rsidRPr="00A1217E">
          <w:rPr>
            <w:rFonts w:ascii="Calibri" w:hAnsi="Calibri" w:cs="Calibri"/>
            <w:b/>
            <w:bCs/>
            <w:noProof/>
          </w:rPr>
          <w:fldChar w:fldCharType="end"/>
        </w:r>
        <w:r w:rsidRPr="00A1217E">
          <w:rPr>
            <w:rFonts w:ascii="Calibri" w:hAnsi="Calibri" w:cs="Calibri"/>
            <w:b/>
            <w:bCs/>
          </w:rPr>
          <w:t xml:space="preserve"> | </w:t>
        </w:r>
        <w:r w:rsidRPr="00EB5A87">
          <w:rPr>
            <w:rFonts w:ascii="Calibri" w:hAnsi="Calibri" w:cs="Calibri"/>
          </w:rPr>
          <w:t xml:space="preserve">NIH </w:t>
        </w:r>
        <w:r w:rsidR="00EB5A87" w:rsidRPr="00EB5A87">
          <w:rPr>
            <w:rFonts w:ascii="Calibri" w:hAnsi="Calibri" w:cs="Calibri"/>
          </w:rPr>
          <w:t>13/11/24</w:t>
        </w:r>
      </w:p>
    </w:sdtContent>
  </w:sdt>
  <w:p w14:paraId="09DCFB24" w14:textId="77777777" w:rsidR="00A1217E" w:rsidRDefault="00A12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D94D" w14:textId="77777777" w:rsidR="00A04043" w:rsidRDefault="00A04043" w:rsidP="00A1217E">
      <w:r>
        <w:separator/>
      </w:r>
    </w:p>
  </w:footnote>
  <w:footnote w:type="continuationSeparator" w:id="0">
    <w:p w14:paraId="4974C774" w14:textId="77777777" w:rsidR="00A04043" w:rsidRDefault="00A04043" w:rsidP="00A12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587B" w14:textId="3FD16085" w:rsidR="00A1217E" w:rsidRDefault="00A121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66"/>
    <w:rsid w:val="00011537"/>
    <w:rsid w:val="00075766"/>
    <w:rsid w:val="00083E97"/>
    <w:rsid w:val="00090C9A"/>
    <w:rsid w:val="000C54D1"/>
    <w:rsid w:val="00102C28"/>
    <w:rsid w:val="001A701C"/>
    <w:rsid w:val="001E7FD5"/>
    <w:rsid w:val="001F642A"/>
    <w:rsid w:val="00211B2B"/>
    <w:rsid w:val="00220A7A"/>
    <w:rsid w:val="0025512A"/>
    <w:rsid w:val="002A0A14"/>
    <w:rsid w:val="002C02AF"/>
    <w:rsid w:val="002E6261"/>
    <w:rsid w:val="00315721"/>
    <w:rsid w:val="00363740"/>
    <w:rsid w:val="0037720A"/>
    <w:rsid w:val="00395BFB"/>
    <w:rsid w:val="00396D7D"/>
    <w:rsid w:val="003C3AF3"/>
    <w:rsid w:val="003D18E0"/>
    <w:rsid w:val="003F02CF"/>
    <w:rsid w:val="0041397A"/>
    <w:rsid w:val="00430F11"/>
    <w:rsid w:val="00432B9E"/>
    <w:rsid w:val="00470488"/>
    <w:rsid w:val="00497D9B"/>
    <w:rsid w:val="004D7089"/>
    <w:rsid w:val="004E5433"/>
    <w:rsid w:val="00516B71"/>
    <w:rsid w:val="005469C3"/>
    <w:rsid w:val="00546F84"/>
    <w:rsid w:val="005539ED"/>
    <w:rsid w:val="00555AE4"/>
    <w:rsid w:val="0055679F"/>
    <w:rsid w:val="0056690E"/>
    <w:rsid w:val="00597C72"/>
    <w:rsid w:val="005D2E61"/>
    <w:rsid w:val="005D46CD"/>
    <w:rsid w:val="005E4752"/>
    <w:rsid w:val="00655004"/>
    <w:rsid w:val="0066034B"/>
    <w:rsid w:val="006D397F"/>
    <w:rsid w:val="006E3BF8"/>
    <w:rsid w:val="006E4E0D"/>
    <w:rsid w:val="006F7EC1"/>
    <w:rsid w:val="00723366"/>
    <w:rsid w:val="0072679E"/>
    <w:rsid w:val="00731B52"/>
    <w:rsid w:val="00744D38"/>
    <w:rsid w:val="0076102D"/>
    <w:rsid w:val="00766840"/>
    <w:rsid w:val="007F1C1B"/>
    <w:rsid w:val="00820933"/>
    <w:rsid w:val="0084003F"/>
    <w:rsid w:val="00857A96"/>
    <w:rsid w:val="00867657"/>
    <w:rsid w:val="008747BE"/>
    <w:rsid w:val="008F1062"/>
    <w:rsid w:val="00904D05"/>
    <w:rsid w:val="00915797"/>
    <w:rsid w:val="00926439"/>
    <w:rsid w:val="009345A1"/>
    <w:rsid w:val="00960D66"/>
    <w:rsid w:val="00977C6E"/>
    <w:rsid w:val="0098463C"/>
    <w:rsid w:val="009B153F"/>
    <w:rsid w:val="009B3B14"/>
    <w:rsid w:val="009D3521"/>
    <w:rsid w:val="00A04043"/>
    <w:rsid w:val="00A1217E"/>
    <w:rsid w:val="00A126C8"/>
    <w:rsid w:val="00A37E16"/>
    <w:rsid w:val="00A5031A"/>
    <w:rsid w:val="00A87F32"/>
    <w:rsid w:val="00AE6B18"/>
    <w:rsid w:val="00B23948"/>
    <w:rsid w:val="00B3326A"/>
    <w:rsid w:val="00BB2CC0"/>
    <w:rsid w:val="00BF33E9"/>
    <w:rsid w:val="00C20F65"/>
    <w:rsid w:val="00C56202"/>
    <w:rsid w:val="00CF72C5"/>
    <w:rsid w:val="00D22AD2"/>
    <w:rsid w:val="00D67139"/>
    <w:rsid w:val="00D904AE"/>
    <w:rsid w:val="00DD05A8"/>
    <w:rsid w:val="00DD6BEC"/>
    <w:rsid w:val="00DD7112"/>
    <w:rsid w:val="00E97BE6"/>
    <w:rsid w:val="00EB5A87"/>
    <w:rsid w:val="00EB704A"/>
    <w:rsid w:val="00EC1651"/>
    <w:rsid w:val="00F26E02"/>
    <w:rsid w:val="00F43769"/>
    <w:rsid w:val="00F6190F"/>
    <w:rsid w:val="00F66DF0"/>
    <w:rsid w:val="00FB70A0"/>
    <w:rsid w:val="00FD5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E99C1"/>
  <w15:chartTrackingRefBased/>
  <w15:docId w15:val="{03CC9A98-AAA6-478F-9BBC-FD29ED21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6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7576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7576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7576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7576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7576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7576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7576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7576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7576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7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7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7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7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7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766"/>
    <w:rPr>
      <w:rFonts w:eastAsiaTheme="majorEastAsia" w:cstheme="majorBidi"/>
      <w:color w:val="272727" w:themeColor="text1" w:themeTint="D8"/>
    </w:rPr>
  </w:style>
  <w:style w:type="paragraph" w:styleId="Title">
    <w:name w:val="Title"/>
    <w:basedOn w:val="Normal"/>
    <w:next w:val="Normal"/>
    <w:link w:val="TitleChar"/>
    <w:uiPriority w:val="10"/>
    <w:qFormat/>
    <w:rsid w:val="000757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75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76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75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76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75766"/>
    <w:rPr>
      <w:i/>
      <w:iCs/>
      <w:color w:val="404040" w:themeColor="text1" w:themeTint="BF"/>
    </w:rPr>
  </w:style>
  <w:style w:type="paragraph" w:styleId="ListParagraph">
    <w:name w:val="List Paragraph"/>
    <w:basedOn w:val="Normal"/>
    <w:qFormat/>
    <w:rsid w:val="0007576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75766"/>
    <w:rPr>
      <w:i/>
      <w:iCs/>
      <w:color w:val="2F5496" w:themeColor="accent1" w:themeShade="BF"/>
    </w:rPr>
  </w:style>
  <w:style w:type="paragraph" w:styleId="IntenseQuote">
    <w:name w:val="Intense Quote"/>
    <w:basedOn w:val="Normal"/>
    <w:next w:val="Normal"/>
    <w:link w:val="IntenseQuoteChar"/>
    <w:uiPriority w:val="30"/>
    <w:qFormat/>
    <w:rsid w:val="0007576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75766"/>
    <w:rPr>
      <w:i/>
      <w:iCs/>
      <w:color w:val="2F5496" w:themeColor="accent1" w:themeShade="BF"/>
    </w:rPr>
  </w:style>
  <w:style w:type="character" w:styleId="IntenseReference">
    <w:name w:val="Intense Reference"/>
    <w:basedOn w:val="DefaultParagraphFont"/>
    <w:uiPriority w:val="32"/>
    <w:qFormat/>
    <w:rsid w:val="00075766"/>
    <w:rPr>
      <w:b/>
      <w:bCs/>
      <w:smallCaps/>
      <w:color w:val="2F5496" w:themeColor="accent1" w:themeShade="BF"/>
      <w:spacing w:val="5"/>
    </w:rPr>
  </w:style>
  <w:style w:type="paragraph" w:customStyle="1" w:styleId="yiv3813467068msonormal">
    <w:name w:val="yiv3813467068msonormal"/>
    <w:basedOn w:val="Normal"/>
    <w:rsid w:val="00FB70A0"/>
    <w:pPr>
      <w:spacing w:before="100" w:beforeAutospacing="1" w:after="100" w:afterAutospacing="1"/>
    </w:pPr>
    <w:rPr>
      <w:lang w:eastAsia="en-GB"/>
    </w:rPr>
  </w:style>
  <w:style w:type="character" w:styleId="Hyperlink">
    <w:name w:val="Hyperlink"/>
    <w:uiPriority w:val="99"/>
    <w:unhideWhenUsed/>
    <w:rsid w:val="00FB70A0"/>
    <w:rPr>
      <w:color w:val="0000FF"/>
      <w:u w:val="single"/>
    </w:rPr>
  </w:style>
  <w:style w:type="paragraph" w:customStyle="1" w:styleId="Default">
    <w:name w:val="Default"/>
    <w:rsid w:val="00FB70A0"/>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A1217E"/>
    <w:pPr>
      <w:tabs>
        <w:tab w:val="center" w:pos="4513"/>
        <w:tab w:val="right" w:pos="9026"/>
      </w:tabs>
    </w:pPr>
  </w:style>
  <w:style w:type="character" w:customStyle="1" w:styleId="HeaderChar">
    <w:name w:val="Header Char"/>
    <w:basedOn w:val="DefaultParagraphFont"/>
    <w:link w:val="Header"/>
    <w:uiPriority w:val="99"/>
    <w:rsid w:val="00A1217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1217E"/>
    <w:pPr>
      <w:tabs>
        <w:tab w:val="center" w:pos="4513"/>
        <w:tab w:val="right" w:pos="9026"/>
      </w:tabs>
    </w:pPr>
  </w:style>
  <w:style w:type="character" w:customStyle="1" w:styleId="FooterChar">
    <w:name w:val="Footer Char"/>
    <w:basedOn w:val="DefaultParagraphFont"/>
    <w:link w:val="Footer"/>
    <w:uiPriority w:val="99"/>
    <w:rsid w:val="00A1217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KB8FMTD07U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1768</Words>
  <Characters>10081</Characters>
  <Application>Microsoft Office Word</Application>
  <DocSecurity>0</DocSecurity>
  <Lines>84</Lines>
  <Paragraphs>23</Paragraphs>
  <ScaleCrop>false</ScaleCrop>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92</cp:revision>
  <cp:lastPrinted>2025-01-15T14:01:00Z</cp:lastPrinted>
  <dcterms:created xsi:type="dcterms:W3CDTF">2024-11-13T18:28:00Z</dcterms:created>
  <dcterms:modified xsi:type="dcterms:W3CDTF">2025-01-15T14:02:00Z</dcterms:modified>
</cp:coreProperties>
</file>