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20551B" w14:textId="77777777" w:rsidR="00E355C9" w:rsidRDefault="00E355C9" w:rsidP="00E355C9">
      <w:pPr>
        <w:pBdr>
          <w:bottom w:val="single" w:sz="4" w:space="1" w:color="auto"/>
        </w:pBdr>
        <w:spacing w:after="0" w:line="240" w:lineRule="auto"/>
      </w:pPr>
      <w:r>
        <w:t>Chairman:</w:t>
      </w:r>
      <w:r>
        <w:tab/>
        <w:t>Cllr P Eardley</w:t>
      </w:r>
    </w:p>
    <w:p w14:paraId="626DD34F" w14:textId="0C5CCF19" w:rsidR="00E355C9" w:rsidRDefault="00E355C9" w:rsidP="00E355C9">
      <w:pPr>
        <w:pBdr>
          <w:bottom w:val="single" w:sz="4" w:space="1" w:color="auto"/>
        </w:pBdr>
        <w:spacing w:after="0" w:line="240" w:lineRule="auto"/>
      </w:pPr>
      <w:r>
        <w:t>Councillors:</w:t>
      </w:r>
      <w:r>
        <w:tab/>
        <w:t xml:space="preserve">Cllr N Groom; Cllr M Edwards; Cllr D Cliff; Cllr S </w:t>
      </w:r>
      <w:proofErr w:type="spellStart"/>
      <w:r>
        <w:t>Moulson</w:t>
      </w:r>
      <w:proofErr w:type="spellEnd"/>
      <w:r>
        <w:t>; Cllr B Cole</w:t>
      </w:r>
      <w:r w:rsidR="0088413D">
        <w:t>; Cllr I Sadler</w:t>
      </w:r>
    </w:p>
    <w:p w14:paraId="2A506A1F" w14:textId="77777777" w:rsidR="00E355C9" w:rsidRDefault="00E355C9" w:rsidP="00E355C9">
      <w:pPr>
        <w:pBdr>
          <w:bottom w:val="single" w:sz="4" w:space="1" w:color="auto"/>
        </w:pBdr>
        <w:spacing w:after="0" w:line="240" w:lineRule="auto"/>
      </w:pPr>
      <w:r>
        <w:t>Clerk:</w:t>
      </w:r>
      <w:r>
        <w:tab/>
      </w:r>
      <w:r>
        <w:tab/>
        <w:t>Mrs M Joyce</w:t>
      </w:r>
    </w:p>
    <w:p w14:paraId="6A03FABB" w14:textId="5A21307A" w:rsidR="00E355C9" w:rsidRDefault="0088413D" w:rsidP="00E355C9">
      <w:pPr>
        <w:pBdr>
          <w:bottom w:val="single" w:sz="4" w:space="1" w:color="auto"/>
        </w:pBdr>
        <w:spacing w:after="0" w:line="240" w:lineRule="auto"/>
      </w:pPr>
      <w:r>
        <w:t>Unitary Cllr:</w:t>
      </w:r>
      <w:r>
        <w:tab/>
        <w:t xml:space="preserve">Cllr R </w:t>
      </w:r>
      <w:proofErr w:type="spellStart"/>
      <w:r>
        <w:t>Aldcroft</w:t>
      </w:r>
      <w:proofErr w:type="spellEnd"/>
      <w:r>
        <w:br/>
      </w:r>
    </w:p>
    <w:p w14:paraId="35B6BF1C" w14:textId="48B843D5" w:rsidR="00E355C9" w:rsidRDefault="00E355C9" w:rsidP="00E355C9">
      <w:pPr>
        <w:pBdr>
          <w:bottom w:val="single" w:sz="4" w:space="1" w:color="auto"/>
        </w:pBdr>
        <w:jc w:val="center"/>
      </w:pPr>
      <w:r>
        <w:t>MINUTES OF THE PARISH COUNCIL MEETING HELD ON 9</w:t>
      </w:r>
      <w:r w:rsidRPr="00E355C9">
        <w:rPr>
          <w:vertAlign w:val="superscript"/>
        </w:rPr>
        <w:t>th</w:t>
      </w:r>
      <w:r>
        <w:t xml:space="preserve"> NOVEMBER 2021 AT THE JUBILEE HALL, NORTON IN HALES AT 7:3OPM</w:t>
      </w:r>
    </w:p>
    <w:p w14:paraId="6DC5CCBA" w14:textId="54EC3E21" w:rsidR="00F11940" w:rsidRPr="00F11940" w:rsidRDefault="00B87587" w:rsidP="00F11940">
      <w:pPr>
        <w:autoSpaceDE w:val="0"/>
        <w:autoSpaceDN w:val="0"/>
        <w:adjustRightInd w:val="0"/>
        <w:spacing w:after="0" w:line="240" w:lineRule="auto"/>
        <w:ind w:right="-24"/>
        <w:rPr>
          <w:rFonts w:cs="Calibri"/>
        </w:rPr>
      </w:pPr>
      <w:bookmarkStart w:id="0" w:name="_Hlk108618249"/>
      <w:r>
        <w:rPr>
          <w:rFonts w:cs="Calibri"/>
          <w:b/>
          <w:bCs/>
        </w:rPr>
        <w:t>83/22</w:t>
      </w:r>
      <w:r w:rsidR="00F11940">
        <w:rPr>
          <w:rFonts w:cs="Calibri"/>
          <w:b/>
          <w:bCs/>
        </w:rPr>
        <w:tab/>
      </w:r>
      <w:r w:rsidR="00E355C9" w:rsidRPr="00F11940">
        <w:rPr>
          <w:rFonts w:cs="Calibri"/>
          <w:b/>
          <w:bCs/>
        </w:rPr>
        <w:t xml:space="preserve">Chairman’s welcome, apologies, announcements &amp; Public Session </w:t>
      </w:r>
      <w:r w:rsidR="00E355C9" w:rsidRPr="00F11940">
        <w:rPr>
          <w:rFonts w:cs="Calibri"/>
          <w:bCs/>
        </w:rPr>
        <w:t>(No decisions to be taken)</w:t>
      </w:r>
      <w:r w:rsidR="00E355C9" w:rsidRPr="00F11940">
        <w:rPr>
          <w:rFonts w:cs="Calibri"/>
          <w:bCs/>
        </w:rPr>
        <w:br/>
      </w:r>
      <w:r w:rsidR="0088413D" w:rsidRPr="00F11940">
        <w:rPr>
          <w:rFonts w:cs="Calibri"/>
        </w:rPr>
        <w:t xml:space="preserve">The Chairman welcomed everyone to the Meeting declaring it open at 7:30pm. One member of the public attended the Meeting.  Cllr Mason sent his apologies.  </w:t>
      </w:r>
    </w:p>
    <w:p w14:paraId="4DE46509" w14:textId="33773ACB" w:rsidR="00E355C9" w:rsidRPr="00F11940" w:rsidRDefault="00F11940" w:rsidP="00F11940">
      <w:pPr>
        <w:rPr>
          <w:b/>
          <w:bCs/>
          <w:color w:val="FF0000"/>
        </w:rPr>
      </w:pPr>
      <w:r>
        <w:t xml:space="preserve">One member of the public attended the Meeting to discuss the defibrillator.  He runs the group which looks after the unit. </w:t>
      </w:r>
      <w:r w:rsidR="00326F95">
        <w:t>He reported that a</w:t>
      </w:r>
      <w:r>
        <w:t xml:space="preserve"> new cabinet is needed.  </w:t>
      </w:r>
      <w:r w:rsidR="00326F95">
        <w:t xml:space="preserve">The defibrillator </w:t>
      </w:r>
      <w:r>
        <w:t xml:space="preserve">is checked every 3 months and the information uploaded onto The Circuit.  </w:t>
      </w:r>
      <w:r w:rsidR="00326F95">
        <w:t>It was noted that t</w:t>
      </w:r>
      <w:r>
        <w:t>he P</w:t>
      </w:r>
      <w:r w:rsidR="00326F95">
        <w:t>arish Council</w:t>
      </w:r>
      <w:r>
        <w:t xml:space="preserve"> originally paid for the cabinet.  </w:t>
      </w:r>
      <w:r w:rsidR="00EA53E5">
        <w:t xml:space="preserve">He outlined the current function of the administrative group.  </w:t>
      </w:r>
      <w:r w:rsidR="007E4BD1">
        <w:t xml:space="preserve">The group is called out to attend </w:t>
      </w:r>
      <w:r w:rsidR="00326F95">
        <w:t xml:space="preserve">emergencies </w:t>
      </w:r>
      <w:r w:rsidR="007E4BD1">
        <w:t xml:space="preserve">with the unit.  </w:t>
      </w:r>
      <w:r w:rsidR="00C031D4">
        <w:t>The Clerk suggested that the P</w:t>
      </w:r>
      <w:r w:rsidR="00326F95">
        <w:t>arish Council</w:t>
      </w:r>
      <w:r w:rsidR="00C031D4">
        <w:t xml:space="preserve"> might be involved purely on an administrative level for the purpose of replacing pads, batteries etc</w:t>
      </w:r>
      <w:r w:rsidR="005F2CFC">
        <w:t xml:space="preserve"> and helping with checks on the unit. </w:t>
      </w:r>
      <w:r w:rsidR="00326F95">
        <w:t xml:space="preserve">To take forward for discussion. </w:t>
      </w:r>
    </w:p>
    <w:p w14:paraId="4E04F09F" w14:textId="54665D91" w:rsidR="00E355C9" w:rsidRPr="004645B3" w:rsidRDefault="00B87587" w:rsidP="00E355C9">
      <w:pPr>
        <w:autoSpaceDE w:val="0"/>
        <w:autoSpaceDN w:val="0"/>
        <w:adjustRightInd w:val="0"/>
        <w:spacing w:after="0" w:line="240" w:lineRule="auto"/>
        <w:ind w:right="-24"/>
        <w:contextualSpacing/>
        <w:rPr>
          <w:rFonts w:cs="Calibri"/>
          <w:b/>
          <w:bCs/>
        </w:rPr>
      </w:pPr>
      <w:r>
        <w:rPr>
          <w:rFonts w:cs="Calibri"/>
          <w:b/>
          <w:bCs/>
        </w:rPr>
        <w:t>84/22</w:t>
      </w:r>
      <w:r w:rsidR="00E355C9" w:rsidRPr="004645B3">
        <w:rPr>
          <w:rFonts w:cs="Calibri"/>
          <w:b/>
          <w:bCs/>
        </w:rPr>
        <w:tab/>
        <w:t xml:space="preserve">To receive Declarations of Disclosable Pecuniary (or any other) Interests or Dispensation Requests in accordance with the Code of Conduct </w:t>
      </w:r>
      <w:r w:rsidR="005F2CFC">
        <w:rPr>
          <w:rFonts w:cs="Calibri"/>
          <w:b/>
          <w:bCs/>
        </w:rPr>
        <w:br/>
      </w:r>
      <w:r w:rsidR="005F2CFC">
        <w:rPr>
          <w:rFonts w:cs="Calibri"/>
        </w:rPr>
        <w:t xml:space="preserve">No declarations were received. </w:t>
      </w:r>
      <w:r w:rsidR="005F2CFC">
        <w:rPr>
          <w:rFonts w:cs="Calibri"/>
          <w:b/>
          <w:bCs/>
        </w:rPr>
        <w:br/>
      </w:r>
    </w:p>
    <w:p w14:paraId="2E8FE23F" w14:textId="29C96D86" w:rsidR="00E355C9" w:rsidRPr="00284AAD" w:rsidRDefault="00B87587" w:rsidP="00E355C9">
      <w:pPr>
        <w:autoSpaceDE w:val="0"/>
        <w:autoSpaceDN w:val="0"/>
        <w:adjustRightInd w:val="0"/>
        <w:spacing w:after="0" w:line="240" w:lineRule="auto"/>
        <w:ind w:right="-11"/>
        <w:contextualSpacing/>
        <w:rPr>
          <w:rFonts w:cs="Calibri"/>
          <w:b/>
          <w:bCs/>
          <w:sz w:val="20"/>
          <w:szCs w:val="20"/>
        </w:rPr>
      </w:pPr>
      <w:r>
        <w:rPr>
          <w:rFonts w:cs="Calibri"/>
          <w:b/>
          <w:bCs/>
        </w:rPr>
        <w:t>85/22</w:t>
      </w:r>
      <w:r w:rsidR="00E355C9" w:rsidRPr="004645B3">
        <w:rPr>
          <w:rFonts w:cs="Calibri"/>
          <w:b/>
          <w:bCs/>
        </w:rPr>
        <w:tab/>
        <w:t xml:space="preserve">Approval of the </w:t>
      </w:r>
      <w:proofErr w:type="gramStart"/>
      <w:r w:rsidR="00E355C9" w:rsidRPr="004645B3">
        <w:rPr>
          <w:rFonts w:cs="Calibri"/>
          <w:b/>
          <w:bCs/>
        </w:rPr>
        <w:t>Minutes</w:t>
      </w:r>
      <w:r w:rsidR="00E355C9" w:rsidRPr="004645B3">
        <w:rPr>
          <w:rFonts w:cs="Calibri"/>
          <w:bCs/>
        </w:rPr>
        <w:t xml:space="preserve"> </w:t>
      </w:r>
      <w:r w:rsidR="00E355C9" w:rsidRPr="00284AAD">
        <w:rPr>
          <w:rFonts w:cs="Calibri"/>
          <w:b/>
          <w:bCs/>
          <w:sz w:val="20"/>
          <w:szCs w:val="20"/>
        </w:rPr>
        <w:t xml:space="preserve"> </w:t>
      </w:r>
      <w:r w:rsidR="00E355C9" w:rsidRPr="00284AAD">
        <w:rPr>
          <w:rFonts w:cs="Calibri"/>
          <w:bCs/>
          <w:sz w:val="20"/>
          <w:szCs w:val="20"/>
        </w:rPr>
        <w:t>(</w:t>
      </w:r>
      <w:proofErr w:type="gramEnd"/>
      <w:r w:rsidR="00E355C9" w:rsidRPr="00284AAD">
        <w:rPr>
          <w:sz w:val="20"/>
          <w:szCs w:val="20"/>
        </w:rPr>
        <w:t>Local Government Act 1972, s12 p41(1) )</w:t>
      </w:r>
    </w:p>
    <w:p w14:paraId="60E76699" w14:textId="77777777" w:rsidR="00E355C9" w:rsidRPr="004645B3" w:rsidRDefault="00E355C9" w:rsidP="00E355C9">
      <w:pPr>
        <w:autoSpaceDE w:val="0"/>
        <w:autoSpaceDN w:val="0"/>
        <w:adjustRightInd w:val="0"/>
        <w:spacing w:after="0" w:line="240" w:lineRule="auto"/>
        <w:ind w:right="-24"/>
        <w:contextualSpacing/>
        <w:rPr>
          <w:rFonts w:cs="Calibri"/>
          <w:bCs/>
        </w:rPr>
      </w:pPr>
      <w:r w:rsidRPr="004645B3">
        <w:rPr>
          <w:rFonts w:cs="Calibri"/>
          <w:bCs/>
        </w:rPr>
        <w:t xml:space="preserve">To approve the </w:t>
      </w:r>
      <w:r>
        <w:rPr>
          <w:rFonts w:cs="Calibri"/>
          <w:bCs/>
        </w:rPr>
        <w:t xml:space="preserve">draft </w:t>
      </w:r>
      <w:r w:rsidRPr="004645B3">
        <w:rPr>
          <w:rFonts w:cs="Calibri"/>
          <w:bCs/>
        </w:rPr>
        <w:t xml:space="preserve">Minutes of the </w:t>
      </w:r>
      <w:r>
        <w:rPr>
          <w:rFonts w:cs="Calibri"/>
          <w:bCs/>
        </w:rPr>
        <w:t xml:space="preserve">Ordinary Meeting of the Parish Council held </w:t>
      </w:r>
      <w:r w:rsidRPr="004645B3">
        <w:rPr>
          <w:rFonts w:cs="Calibri"/>
          <w:bCs/>
        </w:rPr>
        <w:t xml:space="preserve">on </w:t>
      </w:r>
      <w:r>
        <w:rPr>
          <w:rFonts w:cs="Calibri"/>
          <w:bCs/>
        </w:rPr>
        <w:t>14</w:t>
      </w:r>
      <w:r w:rsidRPr="00F55E5D">
        <w:rPr>
          <w:rFonts w:cs="Calibri"/>
          <w:bCs/>
          <w:vertAlign w:val="superscript"/>
        </w:rPr>
        <w:t>th</w:t>
      </w:r>
      <w:r>
        <w:rPr>
          <w:rFonts w:cs="Calibri"/>
          <w:bCs/>
        </w:rPr>
        <w:t xml:space="preserve"> September 2022</w:t>
      </w:r>
    </w:p>
    <w:p w14:paraId="2857E203" w14:textId="3326A1CD" w:rsidR="00E355C9" w:rsidRPr="00326F95" w:rsidRDefault="005F2CFC" w:rsidP="00E355C9">
      <w:pPr>
        <w:autoSpaceDE w:val="0"/>
        <w:autoSpaceDN w:val="0"/>
        <w:adjustRightInd w:val="0"/>
        <w:spacing w:after="0" w:line="240" w:lineRule="auto"/>
        <w:ind w:right="-24"/>
        <w:contextualSpacing/>
        <w:rPr>
          <w:rFonts w:cs="Calibri"/>
        </w:rPr>
      </w:pPr>
      <w:r w:rsidRPr="00326F95">
        <w:rPr>
          <w:rFonts w:cs="Calibri"/>
        </w:rPr>
        <w:t xml:space="preserve">Councillors confirmed that they had received and read the </w:t>
      </w:r>
      <w:r w:rsidR="00326F95">
        <w:rPr>
          <w:rFonts w:cs="Calibri"/>
        </w:rPr>
        <w:t>M</w:t>
      </w:r>
      <w:r w:rsidRPr="00326F95">
        <w:rPr>
          <w:rFonts w:cs="Calibri"/>
        </w:rPr>
        <w:t xml:space="preserve">inutes </w:t>
      </w:r>
      <w:r w:rsidR="00326F95">
        <w:rPr>
          <w:rFonts w:cs="Calibri"/>
        </w:rPr>
        <w:t xml:space="preserve">of the </w:t>
      </w:r>
      <w:proofErr w:type="gramStart"/>
      <w:r w:rsidR="00326F95">
        <w:rPr>
          <w:rFonts w:cs="Calibri"/>
        </w:rPr>
        <w:t>last</w:t>
      </w:r>
      <w:proofErr w:type="gramEnd"/>
      <w:r w:rsidR="00326F95">
        <w:rPr>
          <w:rFonts w:cs="Calibri"/>
        </w:rPr>
        <w:t xml:space="preserve"> Meeting. C</w:t>
      </w:r>
      <w:r w:rsidRPr="00326F95">
        <w:rPr>
          <w:rFonts w:cs="Calibri"/>
        </w:rPr>
        <w:t xml:space="preserve">llr </w:t>
      </w:r>
      <w:r w:rsidR="00326F95">
        <w:rPr>
          <w:rFonts w:cs="Calibri"/>
        </w:rPr>
        <w:t>C</w:t>
      </w:r>
      <w:r w:rsidRPr="00326F95">
        <w:rPr>
          <w:rFonts w:cs="Calibri"/>
        </w:rPr>
        <w:t>liff pr</w:t>
      </w:r>
      <w:r w:rsidR="00326F95">
        <w:rPr>
          <w:rFonts w:cs="Calibri"/>
        </w:rPr>
        <w:t>o</w:t>
      </w:r>
      <w:r w:rsidRPr="00326F95">
        <w:rPr>
          <w:rFonts w:cs="Calibri"/>
        </w:rPr>
        <w:t xml:space="preserve">posed </w:t>
      </w:r>
      <w:r w:rsidR="00326F95">
        <w:rPr>
          <w:rFonts w:cs="Calibri"/>
        </w:rPr>
        <w:t xml:space="preserve">them to be a true and accurate record of the Meeting, seconded by </w:t>
      </w:r>
      <w:proofErr w:type="gramStart"/>
      <w:r w:rsidR="00326F95">
        <w:rPr>
          <w:rFonts w:cs="Calibri"/>
        </w:rPr>
        <w:t>Cllr  Cole</w:t>
      </w:r>
      <w:proofErr w:type="gramEnd"/>
      <w:r w:rsidR="00326F95">
        <w:rPr>
          <w:rFonts w:cs="Calibri"/>
        </w:rPr>
        <w:t xml:space="preserve">, </w:t>
      </w:r>
      <w:r w:rsidRPr="00326F95">
        <w:rPr>
          <w:rFonts w:cs="Calibri"/>
        </w:rPr>
        <w:t xml:space="preserve">all agreed. </w:t>
      </w:r>
      <w:r w:rsidR="00326F95">
        <w:rPr>
          <w:rFonts w:cs="Calibri"/>
        </w:rPr>
        <w:t xml:space="preserve">The Chairman duly signed the Minutes. Resolved. </w:t>
      </w:r>
      <w:r w:rsidRPr="00326F95">
        <w:rPr>
          <w:rFonts w:cs="Calibri"/>
        </w:rPr>
        <w:br/>
      </w:r>
    </w:p>
    <w:p w14:paraId="4E864C2E" w14:textId="4A7F2BC5" w:rsidR="00E355C9" w:rsidRPr="00216ACC" w:rsidRDefault="00B87587" w:rsidP="00E355C9">
      <w:pPr>
        <w:pStyle w:val="ListParagraph"/>
        <w:autoSpaceDE w:val="0"/>
        <w:autoSpaceDN w:val="0"/>
        <w:adjustRightInd w:val="0"/>
        <w:spacing w:after="0" w:line="240" w:lineRule="auto"/>
        <w:ind w:left="0"/>
        <w:rPr>
          <w:rFonts w:cs="Calibri"/>
          <w:b/>
          <w:sz w:val="20"/>
          <w:szCs w:val="20"/>
        </w:rPr>
      </w:pPr>
      <w:r>
        <w:rPr>
          <w:rFonts w:cs="Calibri"/>
          <w:b/>
          <w:bCs/>
        </w:rPr>
        <w:t>86/22</w:t>
      </w:r>
      <w:r w:rsidR="00E355C9" w:rsidRPr="004645B3">
        <w:rPr>
          <w:rFonts w:cs="Calibri"/>
          <w:b/>
          <w:bCs/>
        </w:rPr>
        <w:tab/>
        <w:t xml:space="preserve">Action taken and matters arising from the Minutes </w:t>
      </w:r>
      <w:r w:rsidR="00E355C9" w:rsidRPr="00216ACC">
        <w:rPr>
          <w:rFonts w:cs="Calibri"/>
          <w:bCs/>
          <w:sz w:val="20"/>
          <w:szCs w:val="20"/>
        </w:rPr>
        <w:t>(which are not otherwise included on the agenda)</w:t>
      </w:r>
    </w:p>
    <w:p w14:paraId="1125584E" w14:textId="13E35940" w:rsidR="00E355C9" w:rsidRPr="004645B3" w:rsidRDefault="00326F95" w:rsidP="00E355C9">
      <w:pPr>
        <w:pStyle w:val="ListParagraph"/>
        <w:autoSpaceDE w:val="0"/>
        <w:autoSpaceDN w:val="0"/>
        <w:adjustRightInd w:val="0"/>
        <w:spacing w:after="0" w:line="240" w:lineRule="auto"/>
        <w:ind w:left="0"/>
        <w:rPr>
          <w:rFonts w:cs="Calibri"/>
          <w:bCs/>
        </w:rPr>
      </w:pPr>
      <w:r>
        <w:rPr>
          <w:rFonts w:cs="Calibri"/>
          <w:bCs/>
        </w:rPr>
        <w:t xml:space="preserve">The Chairman and Clerk reported that they had responded to initial requests for information regarding the construction of the community car park from </w:t>
      </w:r>
      <w:proofErr w:type="spellStart"/>
      <w:r>
        <w:rPr>
          <w:rFonts w:cs="Calibri"/>
          <w:bCs/>
        </w:rPr>
        <w:t>Audlem</w:t>
      </w:r>
      <w:proofErr w:type="spellEnd"/>
      <w:r>
        <w:rPr>
          <w:rFonts w:cs="Calibri"/>
          <w:bCs/>
        </w:rPr>
        <w:t xml:space="preserve"> Parish Council.  </w:t>
      </w:r>
      <w:r w:rsidR="005F2CFC">
        <w:rPr>
          <w:rFonts w:cs="Calibri"/>
          <w:bCs/>
        </w:rPr>
        <w:br/>
      </w:r>
    </w:p>
    <w:p w14:paraId="56FD69DD" w14:textId="2A4360C4" w:rsidR="00244B1D" w:rsidRDefault="00B87587" w:rsidP="00E355C9">
      <w:pPr>
        <w:pStyle w:val="ListParagraph"/>
        <w:autoSpaceDE w:val="0"/>
        <w:autoSpaceDN w:val="0"/>
        <w:adjustRightInd w:val="0"/>
        <w:spacing w:after="0" w:line="240" w:lineRule="auto"/>
        <w:ind w:left="0"/>
        <w:rPr>
          <w:rFonts w:cs="Calibri"/>
        </w:rPr>
      </w:pPr>
      <w:r>
        <w:rPr>
          <w:rFonts w:cs="Calibri"/>
          <w:b/>
          <w:bCs/>
        </w:rPr>
        <w:t>87/22</w:t>
      </w:r>
      <w:r w:rsidR="00E355C9" w:rsidRPr="004645B3">
        <w:rPr>
          <w:rFonts w:cs="Calibri"/>
          <w:bCs/>
        </w:rPr>
        <w:tab/>
      </w:r>
      <w:r w:rsidR="00E355C9">
        <w:rPr>
          <w:rFonts w:cs="Calibri"/>
          <w:b/>
          <w:bCs/>
        </w:rPr>
        <w:t>Reports</w:t>
      </w:r>
      <w:r w:rsidR="00E355C9" w:rsidRPr="004645B3">
        <w:rPr>
          <w:rFonts w:cs="Calibri"/>
          <w:b/>
          <w:bCs/>
        </w:rPr>
        <w:t xml:space="preserve"> </w:t>
      </w:r>
      <w:r w:rsidR="00E355C9" w:rsidRPr="004645B3">
        <w:rPr>
          <w:rFonts w:cs="Calibri"/>
          <w:b/>
          <w:bCs/>
        </w:rPr>
        <w:tab/>
      </w:r>
      <w:r w:rsidR="00E355C9" w:rsidRPr="004645B3">
        <w:rPr>
          <w:rFonts w:cs="Calibri"/>
          <w:b/>
          <w:bCs/>
        </w:rPr>
        <w:br/>
      </w:r>
      <w:proofErr w:type="spellStart"/>
      <w:r w:rsidR="00E355C9" w:rsidRPr="004645B3">
        <w:rPr>
          <w:rFonts w:cs="Calibri"/>
          <w:bCs/>
        </w:rPr>
        <w:t>i</w:t>
      </w:r>
      <w:proofErr w:type="spellEnd"/>
      <w:r w:rsidR="00E355C9" w:rsidRPr="004645B3">
        <w:rPr>
          <w:rFonts w:cs="Calibri"/>
          <w:bCs/>
        </w:rPr>
        <w:t>)</w:t>
      </w:r>
      <w:r w:rsidR="00E355C9" w:rsidRPr="004645B3">
        <w:rPr>
          <w:rFonts w:cs="Calibri"/>
          <w:bCs/>
        </w:rPr>
        <w:tab/>
        <w:t>U</w:t>
      </w:r>
      <w:r w:rsidR="00E355C9" w:rsidRPr="004645B3">
        <w:rPr>
          <w:rFonts w:cs="Calibri"/>
        </w:rPr>
        <w:t xml:space="preserve">nitary Councillor – The Shropshire Council Unitary Cllr is invited give a </w:t>
      </w:r>
      <w:proofErr w:type="gramStart"/>
      <w:r w:rsidR="00E355C9" w:rsidRPr="004645B3">
        <w:rPr>
          <w:rFonts w:cs="Calibri"/>
        </w:rPr>
        <w:t>report/answer questions</w:t>
      </w:r>
      <w:proofErr w:type="gramEnd"/>
      <w:r w:rsidR="005F2CFC">
        <w:rPr>
          <w:rFonts w:cs="Calibri"/>
        </w:rPr>
        <w:br/>
        <w:t xml:space="preserve">Cllr </w:t>
      </w:r>
      <w:proofErr w:type="spellStart"/>
      <w:r w:rsidR="005F2CFC">
        <w:rPr>
          <w:rFonts w:cs="Calibri"/>
        </w:rPr>
        <w:t>Aldcroft</w:t>
      </w:r>
      <w:proofErr w:type="spellEnd"/>
      <w:r w:rsidR="005F2CFC">
        <w:rPr>
          <w:rFonts w:cs="Calibri"/>
        </w:rPr>
        <w:t xml:space="preserve"> sent an emailed report. </w:t>
      </w:r>
      <w:r w:rsidR="00326F95">
        <w:rPr>
          <w:rFonts w:cs="Calibri"/>
        </w:rPr>
        <w:t>A n</w:t>
      </w:r>
      <w:r w:rsidR="005F2CFC">
        <w:rPr>
          <w:rFonts w:cs="Calibri"/>
        </w:rPr>
        <w:t xml:space="preserve">ew fire chief officer has been appointed. </w:t>
      </w:r>
    </w:p>
    <w:p w14:paraId="60B968C6" w14:textId="226051B2" w:rsidR="00E355C9" w:rsidRPr="00244B1D" w:rsidRDefault="00244B1D" w:rsidP="00E355C9">
      <w:pPr>
        <w:pStyle w:val="ListParagraph"/>
        <w:autoSpaceDE w:val="0"/>
        <w:autoSpaceDN w:val="0"/>
        <w:adjustRightInd w:val="0"/>
        <w:spacing w:after="0" w:line="240" w:lineRule="auto"/>
        <w:ind w:left="0"/>
        <w:rPr>
          <w:rFonts w:cs="Calibri"/>
        </w:rPr>
      </w:pPr>
      <w:r>
        <w:rPr>
          <w:rFonts w:cs="Calibri"/>
        </w:rPr>
        <w:t xml:space="preserve">Cllr Eardley raised difficulties with the </w:t>
      </w:r>
      <w:r w:rsidR="00326F95">
        <w:rPr>
          <w:rFonts w:cs="Calibri"/>
        </w:rPr>
        <w:t xml:space="preserve">Fix My Street </w:t>
      </w:r>
      <w:r>
        <w:rPr>
          <w:rFonts w:cs="Calibri"/>
        </w:rPr>
        <w:t xml:space="preserve">mapping locator.   Reports made once passed over get ticked off as done when they are simply waiting for action.  </w:t>
      </w:r>
      <w:r>
        <w:rPr>
          <w:rFonts w:cs="Calibri"/>
        </w:rPr>
        <w:br/>
        <w:t xml:space="preserve">Richard </w:t>
      </w:r>
      <w:r w:rsidR="00326F95">
        <w:rPr>
          <w:rFonts w:cs="Calibri"/>
        </w:rPr>
        <w:t>M</w:t>
      </w:r>
      <w:r>
        <w:rPr>
          <w:rFonts w:cs="Calibri"/>
        </w:rPr>
        <w:t>arshall is now</w:t>
      </w:r>
      <w:r w:rsidR="00326F95">
        <w:rPr>
          <w:rFonts w:cs="Calibri"/>
        </w:rPr>
        <w:t xml:space="preserve"> </w:t>
      </w:r>
      <w:proofErr w:type="gramStart"/>
      <w:r w:rsidR="00326F95">
        <w:rPr>
          <w:rFonts w:cs="Calibri"/>
        </w:rPr>
        <w:t xml:space="preserve">the </w:t>
      </w:r>
      <w:r>
        <w:rPr>
          <w:rFonts w:cs="Calibri"/>
        </w:rPr>
        <w:t xml:space="preserve"> </w:t>
      </w:r>
      <w:r w:rsidR="00326F95">
        <w:rPr>
          <w:rFonts w:cs="Calibri"/>
        </w:rPr>
        <w:t>Portfolio</w:t>
      </w:r>
      <w:proofErr w:type="gramEnd"/>
      <w:r w:rsidR="00326F95">
        <w:rPr>
          <w:rFonts w:cs="Calibri"/>
        </w:rPr>
        <w:t xml:space="preserve"> Holder </w:t>
      </w:r>
      <w:r>
        <w:rPr>
          <w:rFonts w:cs="Calibri"/>
        </w:rPr>
        <w:t xml:space="preserve">for </w:t>
      </w:r>
      <w:r w:rsidR="00326F95">
        <w:rPr>
          <w:rFonts w:cs="Calibri"/>
        </w:rPr>
        <w:t>H</w:t>
      </w:r>
      <w:r>
        <w:rPr>
          <w:rFonts w:cs="Calibri"/>
        </w:rPr>
        <w:t xml:space="preserve">ighways. </w:t>
      </w:r>
      <w:r w:rsidR="00326F95">
        <w:rPr>
          <w:rFonts w:cs="Calibri"/>
        </w:rPr>
        <w:t xml:space="preserve">The </w:t>
      </w:r>
      <w:r>
        <w:rPr>
          <w:rFonts w:cs="Calibri"/>
        </w:rPr>
        <w:t xml:space="preserve">Highways </w:t>
      </w:r>
      <w:r w:rsidR="00326F95">
        <w:rPr>
          <w:rFonts w:cs="Calibri"/>
        </w:rPr>
        <w:t xml:space="preserve">department </w:t>
      </w:r>
      <w:r>
        <w:rPr>
          <w:rFonts w:cs="Calibri"/>
        </w:rPr>
        <w:t xml:space="preserve">is short staffed.  </w:t>
      </w:r>
      <w:r w:rsidR="005F2CFC">
        <w:rPr>
          <w:rFonts w:cs="Calibri"/>
        </w:rPr>
        <w:br/>
      </w:r>
    </w:p>
    <w:p w14:paraId="43F555DC" w14:textId="36D0555F" w:rsidR="00E355C9" w:rsidRPr="004645B3" w:rsidRDefault="00E355C9" w:rsidP="00E355C9">
      <w:pPr>
        <w:pStyle w:val="ListParagraph"/>
        <w:autoSpaceDE w:val="0"/>
        <w:autoSpaceDN w:val="0"/>
        <w:adjustRightInd w:val="0"/>
        <w:spacing w:after="0" w:line="240" w:lineRule="auto"/>
        <w:ind w:left="0"/>
        <w:rPr>
          <w:rFonts w:cs="Calibri"/>
          <w:color w:val="26282A"/>
          <w:shd w:val="clear" w:color="auto" w:fill="FFFFFF"/>
        </w:rPr>
      </w:pPr>
      <w:r w:rsidRPr="004645B3">
        <w:rPr>
          <w:rFonts w:cs="Calibri"/>
        </w:rPr>
        <w:t>ii)</w:t>
      </w:r>
      <w:r w:rsidRPr="004645B3">
        <w:rPr>
          <w:rFonts w:cs="Calibri"/>
        </w:rPr>
        <w:tab/>
        <w:t>Councillors /Clerk</w:t>
      </w:r>
      <w:r>
        <w:rPr>
          <w:rFonts w:cs="Calibri"/>
        </w:rPr>
        <w:t xml:space="preserve"> to give feedback from Meetings attended</w:t>
      </w:r>
      <w:r w:rsidR="00244B1D">
        <w:rPr>
          <w:rFonts w:cs="Calibri"/>
        </w:rPr>
        <w:br/>
        <w:t>Cllr Cole attended the NSAC meeting.  Guest speakers attend</w:t>
      </w:r>
      <w:r w:rsidR="00326F95">
        <w:rPr>
          <w:rFonts w:cs="Calibri"/>
        </w:rPr>
        <w:t xml:space="preserve"> each meeting to give a presentation</w:t>
      </w:r>
      <w:r w:rsidR="00244B1D">
        <w:rPr>
          <w:rFonts w:cs="Calibri"/>
        </w:rPr>
        <w:t>.  Alison Richardson</w:t>
      </w:r>
      <w:r w:rsidR="00326F95">
        <w:rPr>
          <w:rFonts w:cs="Calibri"/>
        </w:rPr>
        <w:t>, the Operations Manager Shropshire Infrastructure Partnership attended the last meeting. They are a</w:t>
      </w:r>
      <w:r w:rsidR="00244B1D">
        <w:rPr>
          <w:rFonts w:cs="Calibri"/>
        </w:rPr>
        <w:t xml:space="preserve"> group funded through </w:t>
      </w:r>
      <w:r w:rsidR="00326F95">
        <w:rPr>
          <w:rFonts w:cs="Calibri"/>
        </w:rPr>
        <w:t>Shropshire</w:t>
      </w:r>
      <w:r w:rsidR="00244B1D">
        <w:rPr>
          <w:rFonts w:cs="Calibri"/>
        </w:rPr>
        <w:t xml:space="preserve"> to support small volunteer groups and charities which are not centrally funded. </w:t>
      </w:r>
      <w:r w:rsidR="00326F95">
        <w:rPr>
          <w:rFonts w:cs="Calibri"/>
        </w:rPr>
        <w:t>They b</w:t>
      </w:r>
      <w:r w:rsidR="00244B1D">
        <w:rPr>
          <w:rFonts w:cs="Calibri"/>
        </w:rPr>
        <w:t xml:space="preserve">roker volunteers with </w:t>
      </w:r>
      <w:r w:rsidR="00326F95">
        <w:rPr>
          <w:rFonts w:cs="Calibri"/>
        </w:rPr>
        <w:t>organisations</w:t>
      </w:r>
      <w:r w:rsidR="00244B1D">
        <w:rPr>
          <w:rFonts w:cs="Calibri"/>
        </w:rPr>
        <w:t xml:space="preserve"> which need help </w:t>
      </w:r>
      <w:proofErr w:type="spellStart"/>
      <w:proofErr w:type="gramStart"/>
      <w:r w:rsidR="00244B1D">
        <w:rPr>
          <w:rFonts w:cs="Calibri"/>
        </w:rPr>
        <w:lastRenderedPageBreak/>
        <w:t>ie</w:t>
      </w:r>
      <w:proofErr w:type="spellEnd"/>
      <w:proofErr w:type="gramEnd"/>
      <w:r w:rsidR="00244B1D">
        <w:rPr>
          <w:rFonts w:cs="Calibri"/>
        </w:rPr>
        <w:t xml:space="preserve"> coordinate people with needs with volunteers – provid</w:t>
      </w:r>
      <w:r w:rsidR="00326F95">
        <w:rPr>
          <w:rFonts w:cs="Calibri"/>
        </w:rPr>
        <w:t>ing</w:t>
      </w:r>
      <w:r w:rsidR="00244B1D">
        <w:rPr>
          <w:rFonts w:cs="Calibri"/>
        </w:rPr>
        <w:t xml:space="preserve"> advice and training</w:t>
      </w:r>
      <w:r w:rsidR="00326F95">
        <w:rPr>
          <w:rFonts w:cs="Calibri"/>
        </w:rPr>
        <w:t>/</w:t>
      </w:r>
      <w:r w:rsidR="00244B1D">
        <w:rPr>
          <w:rFonts w:cs="Calibri"/>
        </w:rPr>
        <w:t xml:space="preserve">funding and grants. 800 additional volunteers </w:t>
      </w:r>
      <w:r w:rsidR="00326F95">
        <w:rPr>
          <w:rFonts w:cs="Calibri"/>
        </w:rPr>
        <w:t xml:space="preserve">joined </w:t>
      </w:r>
      <w:r w:rsidR="00244B1D">
        <w:rPr>
          <w:rFonts w:cs="Calibri"/>
        </w:rPr>
        <w:t xml:space="preserve">during the covid pandemic </w:t>
      </w:r>
      <w:r w:rsidR="00326F95">
        <w:rPr>
          <w:rFonts w:cs="Calibri"/>
        </w:rPr>
        <w:t>and</w:t>
      </w:r>
      <w:r w:rsidR="00244B1D">
        <w:rPr>
          <w:rFonts w:cs="Calibri"/>
        </w:rPr>
        <w:t xml:space="preserve"> 95% have remained since then.  </w:t>
      </w:r>
      <w:r w:rsidR="00D51171">
        <w:rPr>
          <w:rFonts w:cs="Calibri"/>
        </w:rPr>
        <w:t xml:space="preserve">Ambulance </w:t>
      </w:r>
      <w:r w:rsidR="00326F95">
        <w:rPr>
          <w:rFonts w:cs="Calibri"/>
        </w:rPr>
        <w:t>waiting</w:t>
      </w:r>
      <w:r w:rsidR="00D51171">
        <w:rPr>
          <w:rFonts w:cs="Calibri"/>
        </w:rPr>
        <w:t xml:space="preserve"> times are </w:t>
      </w:r>
      <w:r w:rsidR="00326F95">
        <w:rPr>
          <w:rFonts w:cs="Calibri"/>
        </w:rPr>
        <w:t xml:space="preserve">currently </w:t>
      </w:r>
      <w:r w:rsidR="00D51171">
        <w:rPr>
          <w:rFonts w:cs="Calibri"/>
        </w:rPr>
        <w:t xml:space="preserve">averaging 30 hours.  </w:t>
      </w:r>
      <w:r w:rsidRPr="004645B3">
        <w:rPr>
          <w:rFonts w:cs="Calibri"/>
        </w:rPr>
        <w:br/>
      </w:r>
      <w:r w:rsidRPr="004645B3">
        <w:rPr>
          <w:rFonts w:cs="Calibri"/>
        </w:rPr>
        <w:br/>
      </w:r>
      <w:r w:rsidR="00B87587">
        <w:rPr>
          <w:rFonts w:cs="Calibri"/>
          <w:b/>
        </w:rPr>
        <w:t>88/22</w:t>
      </w:r>
      <w:r w:rsidRPr="004645B3">
        <w:rPr>
          <w:rFonts w:cs="Calibri"/>
          <w:b/>
        </w:rPr>
        <w:tab/>
        <w:t>Three Parishes Neighbourhood Plan</w:t>
      </w:r>
      <w:r w:rsidRPr="004645B3">
        <w:rPr>
          <w:rFonts w:cs="Calibri"/>
        </w:rPr>
        <w:t xml:space="preserve"> </w:t>
      </w:r>
      <w:r>
        <w:rPr>
          <w:rFonts w:cs="Calibri"/>
        </w:rPr>
        <w:t>–</w:t>
      </w:r>
      <w:r w:rsidRPr="004645B3">
        <w:rPr>
          <w:rFonts w:cs="Calibri"/>
        </w:rPr>
        <w:t xml:space="preserve"> </w:t>
      </w:r>
      <w:r>
        <w:rPr>
          <w:rFonts w:cs="Calibri"/>
        </w:rPr>
        <w:t>an update</w:t>
      </w:r>
    </w:p>
    <w:p w14:paraId="35EBC246" w14:textId="79AA6714" w:rsidR="00E355C9" w:rsidRPr="004645B3" w:rsidRDefault="00545D3C" w:rsidP="00E355C9">
      <w:pPr>
        <w:pStyle w:val="ListParagraph"/>
        <w:autoSpaceDE w:val="0"/>
        <w:autoSpaceDN w:val="0"/>
        <w:adjustRightInd w:val="0"/>
        <w:spacing w:after="0" w:line="240" w:lineRule="auto"/>
        <w:ind w:left="0"/>
        <w:rPr>
          <w:rFonts w:cs="Calibri"/>
          <w:bCs/>
        </w:rPr>
      </w:pPr>
      <w:r>
        <w:rPr>
          <w:rFonts w:cs="Calibri"/>
          <w:color w:val="26282A"/>
          <w:shd w:val="clear" w:color="auto" w:fill="FFFFFF"/>
        </w:rPr>
        <w:t xml:space="preserve">Cllr Sadler reported that the Plan is finally </w:t>
      </w:r>
      <w:r w:rsidR="00D51171">
        <w:rPr>
          <w:rFonts w:cs="Calibri"/>
          <w:color w:val="26282A"/>
          <w:shd w:val="clear" w:color="auto" w:fill="FFFFFF"/>
        </w:rPr>
        <w:t xml:space="preserve">approaching the finish line.  </w:t>
      </w:r>
      <w:r>
        <w:rPr>
          <w:rFonts w:cs="Calibri"/>
          <w:color w:val="26282A"/>
          <w:shd w:val="clear" w:color="auto" w:fill="FFFFFF"/>
        </w:rPr>
        <w:t xml:space="preserve">The </w:t>
      </w:r>
      <w:r w:rsidR="00D51171">
        <w:rPr>
          <w:rFonts w:cs="Calibri"/>
          <w:color w:val="26282A"/>
          <w:shd w:val="clear" w:color="auto" w:fill="FFFFFF"/>
        </w:rPr>
        <w:t>Regul</w:t>
      </w:r>
      <w:r>
        <w:rPr>
          <w:rFonts w:cs="Calibri"/>
          <w:color w:val="26282A"/>
          <w:shd w:val="clear" w:color="auto" w:fill="FFFFFF"/>
        </w:rPr>
        <w:t>ation</w:t>
      </w:r>
      <w:r w:rsidR="00D51171">
        <w:rPr>
          <w:rFonts w:cs="Calibri"/>
          <w:color w:val="26282A"/>
          <w:shd w:val="clear" w:color="auto" w:fill="FFFFFF"/>
        </w:rPr>
        <w:t xml:space="preserve"> 14 submission document has gone to </w:t>
      </w:r>
      <w:r>
        <w:rPr>
          <w:rFonts w:cs="Calibri"/>
          <w:color w:val="26282A"/>
          <w:shd w:val="clear" w:color="auto" w:fill="FFFFFF"/>
        </w:rPr>
        <w:t>Shropshire</w:t>
      </w:r>
      <w:r w:rsidR="00D51171">
        <w:rPr>
          <w:rFonts w:cs="Calibri"/>
          <w:color w:val="26282A"/>
          <w:shd w:val="clear" w:color="auto" w:fill="FFFFFF"/>
        </w:rPr>
        <w:t xml:space="preserve"> </w:t>
      </w:r>
      <w:r>
        <w:rPr>
          <w:rFonts w:cs="Calibri"/>
          <w:color w:val="26282A"/>
          <w:shd w:val="clear" w:color="auto" w:fill="FFFFFF"/>
        </w:rPr>
        <w:t>C</w:t>
      </w:r>
      <w:r w:rsidR="00D51171">
        <w:rPr>
          <w:rFonts w:cs="Calibri"/>
          <w:color w:val="26282A"/>
          <w:shd w:val="clear" w:color="auto" w:fill="FFFFFF"/>
        </w:rPr>
        <w:t>ounci</w:t>
      </w:r>
      <w:r>
        <w:rPr>
          <w:rFonts w:cs="Calibri"/>
          <w:color w:val="26282A"/>
          <w:shd w:val="clear" w:color="auto" w:fill="FFFFFF"/>
        </w:rPr>
        <w:t>l. It will be s</w:t>
      </w:r>
      <w:r w:rsidR="00D51171">
        <w:rPr>
          <w:rFonts w:cs="Calibri"/>
          <w:color w:val="26282A"/>
          <w:shd w:val="clear" w:color="auto" w:fill="FFFFFF"/>
        </w:rPr>
        <w:t xml:space="preserve">ent out as a </w:t>
      </w:r>
      <w:proofErr w:type="gramStart"/>
      <w:r w:rsidR="00D51171">
        <w:rPr>
          <w:rFonts w:cs="Calibri"/>
          <w:color w:val="26282A"/>
          <w:shd w:val="clear" w:color="auto" w:fill="FFFFFF"/>
        </w:rPr>
        <w:t>14 page</w:t>
      </w:r>
      <w:proofErr w:type="gramEnd"/>
      <w:r w:rsidR="00D51171">
        <w:rPr>
          <w:rFonts w:cs="Calibri"/>
          <w:color w:val="26282A"/>
          <w:shd w:val="clear" w:color="auto" w:fill="FFFFFF"/>
        </w:rPr>
        <w:t xml:space="preserve"> document with the </w:t>
      </w:r>
      <w:proofErr w:type="spellStart"/>
      <w:r>
        <w:rPr>
          <w:rFonts w:cs="Calibri"/>
          <w:color w:val="26282A"/>
          <w:shd w:val="clear" w:color="auto" w:fill="FFFFFF"/>
        </w:rPr>
        <w:t>B</w:t>
      </w:r>
      <w:r w:rsidR="00D51171">
        <w:rPr>
          <w:rFonts w:cs="Calibri"/>
          <w:color w:val="26282A"/>
          <w:shd w:val="clear" w:color="auto" w:fill="FFFFFF"/>
        </w:rPr>
        <w:t>radlingstone</w:t>
      </w:r>
      <w:proofErr w:type="spellEnd"/>
      <w:r w:rsidR="00D51171">
        <w:rPr>
          <w:rFonts w:cs="Calibri"/>
          <w:color w:val="26282A"/>
          <w:shd w:val="clear" w:color="auto" w:fill="FFFFFF"/>
        </w:rPr>
        <w:t xml:space="preserve"> distribution </w:t>
      </w:r>
      <w:r>
        <w:rPr>
          <w:rFonts w:cs="Calibri"/>
          <w:color w:val="26282A"/>
          <w:shd w:val="clear" w:color="auto" w:fill="FFFFFF"/>
        </w:rPr>
        <w:t xml:space="preserve">on </w:t>
      </w:r>
      <w:r w:rsidR="00D51171">
        <w:rPr>
          <w:rFonts w:cs="Calibri"/>
          <w:color w:val="26282A"/>
          <w:shd w:val="clear" w:color="auto" w:fill="FFFFFF"/>
        </w:rPr>
        <w:t xml:space="preserve">24/25 </w:t>
      </w:r>
      <w:r>
        <w:rPr>
          <w:rFonts w:cs="Calibri"/>
          <w:color w:val="26282A"/>
          <w:shd w:val="clear" w:color="auto" w:fill="FFFFFF"/>
        </w:rPr>
        <w:t>November</w:t>
      </w:r>
      <w:r w:rsidR="00D51171">
        <w:rPr>
          <w:rFonts w:cs="Calibri"/>
          <w:color w:val="26282A"/>
          <w:shd w:val="clear" w:color="auto" w:fill="FFFFFF"/>
        </w:rPr>
        <w:t xml:space="preserve">.  </w:t>
      </w:r>
      <w:r>
        <w:rPr>
          <w:rFonts w:cs="Calibri"/>
          <w:color w:val="26282A"/>
          <w:shd w:val="clear" w:color="auto" w:fill="FFFFFF"/>
        </w:rPr>
        <w:t>There will be a c</w:t>
      </w:r>
      <w:r w:rsidR="00D51171">
        <w:rPr>
          <w:rFonts w:cs="Calibri"/>
          <w:color w:val="26282A"/>
          <w:shd w:val="clear" w:color="auto" w:fill="FFFFFF"/>
        </w:rPr>
        <w:t>opy online</w:t>
      </w:r>
      <w:r>
        <w:rPr>
          <w:rFonts w:cs="Calibri"/>
          <w:color w:val="26282A"/>
          <w:shd w:val="clear" w:color="auto" w:fill="FFFFFF"/>
        </w:rPr>
        <w:t>,</w:t>
      </w:r>
      <w:r w:rsidR="007932C2">
        <w:rPr>
          <w:rFonts w:cs="Calibri"/>
          <w:color w:val="26282A"/>
          <w:shd w:val="clear" w:color="auto" w:fill="FFFFFF"/>
        </w:rPr>
        <w:t xml:space="preserve"> </w:t>
      </w:r>
      <w:r>
        <w:rPr>
          <w:rFonts w:cs="Calibri"/>
          <w:color w:val="26282A"/>
          <w:shd w:val="clear" w:color="auto" w:fill="FFFFFF"/>
        </w:rPr>
        <w:t xml:space="preserve">in the Hinds Head </w:t>
      </w:r>
      <w:r w:rsidR="00D51171">
        <w:rPr>
          <w:rFonts w:cs="Calibri"/>
          <w:color w:val="26282A"/>
          <w:shd w:val="clear" w:color="auto" w:fill="FFFFFF"/>
        </w:rPr>
        <w:t>and</w:t>
      </w:r>
      <w:r>
        <w:rPr>
          <w:rFonts w:cs="Calibri"/>
          <w:color w:val="26282A"/>
          <w:shd w:val="clear" w:color="auto" w:fill="FFFFFF"/>
        </w:rPr>
        <w:t xml:space="preserve"> in the </w:t>
      </w:r>
      <w:r w:rsidR="00D51171">
        <w:rPr>
          <w:rFonts w:cs="Calibri"/>
          <w:color w:val="26282A"/>
          <w:shd w:val="clear" w:color="auto" w:fill="FFFFFF"/>
        </w:rPr>
        <w:t xml:space="preserve">bus shelter. Comments are invited from residents online or by hard copy. </w:t>
      </w:r>
      <w:r>
        <w:rPr>
          <w:rFonts w:cs="Calibri"/>
          <w:color w:val="26282A"/>
          <w:shd w:val="clear" w:color="auto" w:fill="FFFFFF"/>
        </w:rPr>
        <w:t>The r</w:t>
      </w:r>
      <w:r w:rsidR="00D752EA">
        <w:rPr>
          <w:rFonts w:cs="Calibri"/>
          <w:color w:val="26282A"/>
          <w:shd w:val="clear" w:color="auto" w:fill="FFFFFF"/>
        </w:rPr>
        <w:t>eferendum</w:t>
      </w:r>
      <w:r>
        <w:rPr>
          <w:rFonts w:cs="Calibri"/>
          <w:color w:val="26282A"/>
          <w:shd w:val="clear" w:color="auto" w:fill="FFFFFF"/>
        </w:rPr>
        <w:t xml:space="preserve"> is</w:t>
      </w:r>
      <w:r w:rsidR="00D752EA">
        <w:rPr>
          <w:rFonts w:cs="Calibri"/>
          <w:color w:val="26282A"/>
          <w:shd w:val="clear" w:color="auto" w:fill="FFFFFF"/>
        </w:rPr>
        <w:t xml:space="preserve"> likely in January.  Cllr Cole </w:t>
      </w:r>
      <w:r>
        <w:rPr>
          <w:rFonts w:cs="Calibri"/>
          <w:color w:val="26282A"/>
          <w:shd w:val="clear" w:color="auto" w:fill="FFFFFF"/>
        </w:rPr>
        <w:t>will</w:t>
      </w:r>
      <w:r w:rsidR="00D752EA">
        <w:rPr>
          <w:rFonts w:cs="Calibri"/>
          <w:color w:val="26282A"/>
          <w:shd w:val="clear" w:color="auto" w:fill="FFFFFF"/>
        </w:rPr>
        <w:t xml:space="preserve"> include this in the submission</w:t>
      </w:r>
      <w:r>
        <w:rPr>
          <w:rFonts w:cs="Calibri"/>
          <w:color w:val="26282A"/>
          <w:shd w:val="clear" w:color="auto" w:fill="FFFFFF"/>
        </w:rPr>
        <w:t xml:space="preserve"> for the </w:t>
      </w:r>
      <w:proofErr w:type="spellStart"/>
      <w:r>
        <w:rPr>
          <w:rFonts w:cs="Calibri"/>
          <w:color w:val="26282A"/>
          <w:shd w:val="clear" w:color="auto" w:fill="FFFFFF"/>
        </w:rPr>
        <w:t>Bradlingstone</w:t>
      </w:r>
      <w:proofErr w:type="spellEnd"/>
      <w:r>
        <w:rPr>
          <w:rFonts w:cs="Calibri"/>
          <w:color w:val="26282A"/>
          <w:shd w:val="clear" w:color="auto" w:fill="FFFFFF"/>
        </w:rPr>
        <w:t xml:space="preserve"> Magazine</w:t>
      </w:r>
      <w:r w:rsidR="00D752EA">
        <w:rPr>
          <w:rFonts w:cs="Calibri"/>
          <w:color w:val="26282A"/>
          <w:shd w:val="clear" w:color="auto" w:fill="FFFFFF"/>
        </w:rPr>
        <w:t xml:space="preserve">.  </w:t>
      </w:r>
      <w:r w:rsidR="00D51171">
        <w:rPr>
          <w:rFonts w:cs="Calibri"/>
          <w:color w:val="26282A"/>
          <w:shd w:val="clear" w:color="auto" w:fill="FFFFFF"/>
        </w:rPr>
        <w:br/>
      </w:r>
      <w:r w:rsidR="00E355C9" w:rsidRPr="004645B3">
        <w:rPr>
          <w:rFonts w:cs="Calibri"/>
          <w:color w:val="26282A"/>
          <w:shd w:val="clear" w:color="auto" w:fill="FFFFFF"/>
        </w:rPr>
        <w:tab/>
      </w:r>
    </w:p>
    <w:p w14:paraId="3E4446B9" w14:textId="328EE68F" w:rsidR="00CA60EE" w:rsidRDefault="00B87587" w:rsidP="00CA60EE">
      <w:pPr>
        <w:pStyle w:val="ListParagraph"/>
        <w:autoSpaceDE w:val="0"/>
        <w:autoSpaceDN w:val="0"/>
        <w:adjustRightInd w:val="0"/>
        <w:spacing w:after="0" w:line="240" w:lineRule="auto"/>
        <w:ind w:left="0"/>
        <w:rPr>
          <w:rFonts w:cs="Calibri"/>
        </w:rPr>
      </w:pPr>
      <w:r>
        <w:rPr>
          <w:rFonts w:cs="Calibri"/>
          <w:b/>
        </w:rPr>
        <w:t>89/22</w:t>
      </w:r>
      <w:r w:rsidR="00E355C9" w:rsidRPr="004645B3">
        <w:rPr>
          <w:rFonts w:cs="Calibri"/>
          <w:b/>
        </w:rPr>
        <w:tab/>
        <w:t>Ward Matters</w:t>
      </w:r>
      <w:r w:rsidR="00E355C9">
        <w:rPr>
          <w:rFonts w:cs="Calibri"/>
          <w:b/>
        </w:rPr>
        <w:tab/>
      </w:r>
      <w:r w:rsidR="00E355C9" w:rsidRPr="004645B3">
        <w:rPr>
          <w:rFonts w:cs="Calibri"/>
        </w:rPr>
        <w:t>-</w:t>
      </w:r>
      <w:r w:rsidR="00E355C9">
        <w:rPr>
          <w:rFonts w:cs="Calibri"/>
        </w:rPr>
        <w:t xml:space="preserve"> to enable Councillors to raise</w:t>
      </w:r>
      <w:r w:rsidR="00E355C9" w:rsidRPr="004645B3">
        <w:rPr>
          <w:rFonts w:cs="Calibri"/>
        </w:rPr>
        <w:t xml:space="preserve"> local matters requiring attention</w:t>
      </w:r>
      <w:r w:rsidR="00E355C9" w:rsidRPr="004645B3">
        <w:rPr>
          <w:rFonts w:cs="Calibri"/>
          <w:b/>
        </w:rPr>
        <w:br/>
      </w:r>
      <w:r w:rsidR="00E355C9" w:rsidRPr="004645B3">
        <w:rPr>
          <w:rFonts w:cs="Calibri"/>
        </w:rPr>
        <w:t>a)</w:t>
      </w:r>
      <w:r w:rsidR="00E355C9" w:rsidRPr="004645B3">
        <w:rPr>
          <w:rFonts w:cs="Calibri"/>
        </w:rPr>
        <w:tab/>
      </w:r>
      <w:proofErr w:type="spellStart"/>
      <w:r w:rsidR="00E355C9" w:rsidRPr="004645B3">
        <w:rPr>
          <w:rFonts w:cs="Calibri"/>
        </w:rPr>
        <w:t>Betton</w:t>
      </w:r>
      <w:proofErr w:type="spellEnd"/>
      <w:r w:rsidR="00E355C9" w:rsidRPr="004645B3">
        <w:rPr>
          <w:rFonts w:cs="Calibri"/>
        </w:rPr>
        <w:t xml:space="preserve"> </w:t>
      </w:r>
      <w:r w:rsidR="00E355C9" w:rsidRPr="004645B3">
        <w:rPr>
          <w:rFonts w:cs="Calibri"/>
        </w:rPr>
        <w:tab/>
        <w:t>Ward</w:t>
      </w:r>
      <w:r w:rsidR="00E355C9" w:rsidRPr="004645B3">
        <w:rPr>
          <w:rFonts w:cs="Calibri"/>
        </w:rPr>
        <w:tab/>
      </w:r>
      <w:r w:rsidR="00E355C9" w:rsidRPr="004645B3">
        <w:rPr>
          <w:rFonts w:cs="Calibri"/>
        </w:rPr>
        <w:tab/>
      </w:r>
      <w:r w:rsidR="00E355C9" w:rsidRPr="004645B3">
        <w:rPr>
          <w:rFonts w:cs="Calibri"/>
        </w:rPr>
        <w:tab/>
      </w:r>
      <w:r w:rsidR="00E355C9" w:rsidRPr="004645B3">
        <w:rPr>
          <w:rFonts w:cs="Calibri"/>
        </w:rPr>
        <w:tab/>
      </w:r>
      <w:r w:rsidR="00E355C9" w:rsidRPr="004645B3">
        <w:rPr>
          <w:rFonts w:cs="Calibri"/>
        </w:rPr>
        <w:tab/>
      </w:r>
      <w:r w:rsidR="00E355C9" w:rsidRPr="004645B3">
        <w:rPr>
          <w:rFonts w:cs="Calibri"/>
        </w:rPr>
        <w:tab/>
      </w:r>
      <w:r w:rsidR="00606AEE">
        <w:rPr>
          <w:rFonts w:cs="Calibri"/>
        </w:rPr>
        <w:br/>
        <w:t>No matters to raise.</w:t>
      </w:r>
      <w:r w:rsidR="00606AEE">
        <w:rPr>
          <w:rFonts w:cs="Calibri"/>
        </w:rPr>
        <w:br/>
      </w:r>
      <w:r w:rsidR="00E355C9" w:rsidRPr="004645B3">
        <w:rPr>
          <w:rFonts w:cs="Calibri"/>
        </w:rPr>
        <w:t>b)</w:t>
      </w:r>
      <w:r w:rsidR="00E355C9" w:rsidRPr="004645B3">
        <w:rPr>
          <w:rFonts w:cs="Calibri"/>
        </w:rPr>
        <w:tab/>
        <w:t>Norton in Hales</w:t>
      </w:r>
      <w:r w:rsidR="00E355C9" w:rsidRPr="004645B3">
        <w:rPr>
          <w:rFonts w:cs="Calibri"/>
        </w:rPr>
        <w:tab/>
        <w:t>Ward</w:t>
      </w:r>
      <w:r w:rsidR="00606AEE">
        <w:rPr>
          <w:rFonts w:cs="Calibri"/>
        </w:rPr>
        <w:br/>
        <w:t xml:space="preserve">Forge Lane </w:t>
      </w:r>
      <w:r w:rsidR="007932C2">
        <w:rPr>
          <w:rFonts w:cs="Calibri"/>
        </w:rPr>
        <w:t xml:space="preserve">has a large </w:t>
      </w:r>
      <w:r w:rsidR="00606AEE">
        <w:rPr>
          <w:rFonts w:cs="Calibri"/>
        </w:rPr>
        <w:t xml:space="preserve">pothole as a result of </w:t>
      </w:r>
      <w:r w:rsidR="007932C2">
        <w:rPr>
          <w:rFonts w:cs="Calibri"/>
        </w:rPr>
        <w:t xml:space="preserve">Seven Trent </w:t>
      </w:r>
      <w:proofErr w:type="gramStart"/>
      <w:r w:rsidR="00606AEE">
        <w:rPr>
          <w:rFonts w:cs="Calibri"/>
        </w:rPr>
        <w:t>works  -</w:t>
      </w:r>
      <w:proofErr w:type="gramEnd"/>
      <w:r w:rsidR="00606AEE">
        <w:rPr>
          <w:rFonts w:cs="Calibri"/>
        </w:rPr>
        <w:t xml:space="preserve"> this has been reported online. </w:t>
      </w:r>
      <w:r w:rsidR="00606AEE">
        <w:rPr>
          <w:rFonts w:cs="Calibri"/>
        </w:rPr>
        <w:br/>
      </w:r>
      <w:r w:rsidR="00E355C9">
        <w:rPr>
          <w:rFonts w:cs="Calibri"/>
        </w:rPr>
        <w:t>c)</w:t>
      </w:r>
      <w:r w:rsidR="00E355C9">
        <w:rPr>
          <w:rFonts w:cs="Calibri"/>
        </w:rPr>
        <w:tab/>
      </w:r>
      <w:r w:rsidR="00E355C9" w:rsidRPr="004645B3">
        <w:rPr>
          <w:rFonts w:cs="Calibri"/>
        </w:rPr>
        <w:t xml:space="preserve">Footpaths </w:t>
      </w:r>
      <w:r w:rsidR="00E355C9">
        <w:rPr>
          <w:rFonts w:cs="Calibri"/>
        </w:rPr>
        <w:tab/>
      </w:r>
      <w:r w:rsidR="00E355C9">
        <w:rPr>
          <w:rFonts w:cs="Calibri"/>
        </w:rPr>
        <w:tab/>
      </w:r>
      <w:r w:rsidR="00E355C9">
        <w:rPr>
          <w:rFonts w:cs="Calibri"/>
        </w:rPr>
        <w:tab/>
      </w:r>
      <w:r w:rsidR="00E355C9">
        <w:rPr>
          <w:rFonts w:cs="Calibri"/>
        </w:rPr>
        <w:tab/>
      </w:r>
      <w:r w:rsidR="00E355C9">
        <w:rPr>
          <w:rFonts w:cs="Calibri"/>
        </w:rPr>
        <w:tab/>
      </w:r>
      <w:r w:rsidR="00E355C9">
        <w:rPr>
          <w:rFonts w:cs="Calibri"/>
        </w:rPr>
        <w:tab/>
      </w:r>
      <w:r w:rsidR="00606AEE">
        <w:rPr>
          <w:rFonts w:cs="Calibri"/>
        </w:rPr>
        <w:br/>
      </w:r>
      <w:r w:rsidR="00CA60EE">
        <w:rPr>
          <w:rFonts w:cs="Calibri"/>
        </w:rPr>
        <w:t>No update</w:t>
      </w:r>
      <w:r w:rsidR="007970B5">
        <w:rPr>
          <w:rFonts w:cs="Calibri"/>
        </w:rPr>
        <w:t xml:space="preserve"> – </w:t>
      </w:r>
      <w:r w:rsidR="007932C2">
        <w:rPr>
          <w:rFonts w:cs="Calibri"/>
        </w:rPr>
        <w:t>C</w:t>
      </w:r>
      <w:r w:rsidR="007970B5">
        <w:rPr>
          <w:rFonts w:cs="Calibri"/>
        </w:rPr>
        <w:t>lerk to request an update</w:t>
      </w:r>
      <w:r w:rsidR="00606AEE">
        <w:rPr>
          <w:rFonts w:cs="Calibri"/>
        </w:rPr>
        <w:br/>
      </w:r>
      <w:r w:rsidR="00E355C9">
        <w:rPr>
          <w:rFonts w:cs="Calibri"/>
        </w:rPr>
        <w:t>d)</w:t>
      </w:r>
      <w:r w:rsidR="00E355C9">
        <w:rPr>
          <w:rFonts w:cs="Calibri"/>
        </w:rPr>
        <w:tab/>
        <w:t>Road closures</w:t>
      </w:r>
    </w:p>
    <w:p w14:paraId="2CDDEB62" w14:textId="44966380" w:rsidR="00E355C9" w:rsidRDefault="00CA60EE" w:rsidP="00CA60EE">
      <w:pPr>
        <w:pStyle w:val="ListParagraph"/>
        <w:autoSpaceDE w:val="0"/>
        <w:autoSpaceDN w:val="0"/>
        <w:adjustRightInd w:val="0"/>
        <w:spacing w:after="0" w:line="240" w:lineRule="auto"/>
        <w:ind w:left="0"/>
        <w:rPr>
          <w:rFonts w:cs="Calibri"/>
        </w:rPr>
      </w:pPr>
      <w:r>
        <w:rPr>
          <w:rFonts w:cs="Calibri"/>
        </w:rPr>
        <w:t>None advised</w:t>
      </w:r>
      <w:r>
        <w:rPr>
          <w:rFonts w:cs="Calibri"/>
        </w:rPr>
        <w:br/>
      </w:r>
      <w:r w:rsidR="00E355C9">
        <w:rPr>
          <w:rFonts w:cs="Calibri"/>
        </w:rPr>
        <w:t>f)</w:t>
      </w:r>
      <w:r w:rsidR="00E355C9">
        <w:rPr>
          <w:rFonts w:cs="Calibri"/>
        </w:rPr>
        <w:tab/>
        <w:t xml:space="preserve">Highways matters </w:t>
      </w:r>
      <w:proofErr w:type="spellStart"/>
      <w:r w:rsidR="00E355C9">
        <w:rPr>
          <w:rFonts w:cs="Calibri"/>
        </w:rPr>
        <w:t>inc</w:t>
      </w:r>
      <w:proofErr w:type="spellEnd"/>
      <w:r w:rsidR="00E355C9">
        <w:rPr>
          <w:rFonts w:cs="Calibri"/>
        </w:rPr>
        <w:t xml:space="preserve"> footways</w:t>
      </w:r>
      <w:r w:rsidR="007970B5">
        <w:rPr>
          <w:rFonts w:cs="Calibri"/>
        </w:rPr>
        <w:br/>
        <w:t>Clerk to chase an update on the footway</w:t>
      </w:r>
      <w:r w:rsidR="007932C2">
        <w:rPr>
          <w:rFonts w:cs="Calibri"/>
        </w:rPr>
        <w:t xml:space="preserve"> issues in Norton. </w:t>
      </w:r>
      <w:r>
        <w:rPr>
          <w:rFonts w:cs="Calibri"/>
        </w:rPr>
        <w:br/>
      </w:r>
      <w:r w:rsidR="007970B5">
        <w:rPr>
          <w:rFonts w:cs="Calibri"/>
        </w:rPr>
        <w:t>S</w:t>
      </w:r>
      <w:r w:rsidR="007932C2">
        <w:rPr>
          <w:rFonts w:cs="Calibri"/>
        </w:rPr>
        <w:t xml:space="preserve">hropshire Council </w:t>
      </w:r>
      <w:r w:rsidR="007970B5">
        <w:rPr>
          <w:rFonts w:cs="Calibri"/>
        </w:rPr>
        <w:t xml:space="preserve">and Veolia are </w:t>
      </w:r>
      <w:r w:rsidR="007932C2">
        <w:rPr>
          <w:rFonts w:cs="Calibri"/>
        </w:rPr>
        <w:t>offering</w:t>
      </w:r>
      <w:r w:rsidR="007970B5">
        <w:rPr>
          <w:rFonts w:cs="Calibri"/>
        </w:rPr>
        <w:t xml:space="preserve"> grant</w:t>
      </w:r>
      <w:r w:rsidR="007932C2">
        <w:rPr>
          <w:rFonts w:cs="Calibri"/>
        </w:rPr>
        <w:t>s</w:t>
      </w:r>
      <w:r w:rsidR="007970B5">
        <w:rPr>
          <w:rFonts w:cs="Calibri"/>
        </w:rPr>
        <w:t xml:space="preserve"> for groups who do work locally – </w:t>
      </w:r>
      <w:r w:rsidR="007932C2">
        <w:rPr>
          <w:rFonts w:cs="Calibri"/>
        </w:rPr>
        <w:t xml:space="preserve">The </w:t>
      </w:r>
      <w:proofErr w:type="gramStart"/>
      <w:r w:rsidR="007932C2">
        <w:rPr>
          <w:rFonts w:cs="Calibri"/>
        </w:rPr>
        <w:t>In</w:t>
      </w:r>
      <w:proofErr w:type="gramEnd"/>
      <w:r w:rsidR="007932C2">
        <w:rPr>
          <w:rFonts w:cs="Calibri"/>
        </w:rPr>
        <w:t xml:space="preserve"> Bloom Group </w:t>
      </w:r>
      <w:r w:rsidR="007970B5">
        <w:rPr>
          <w:rFonts w:cs="Calibri"/>
        </w:rPr>
        <w:t xml:space="preserve">has applied for a bird hide near the </w:t>
      </w:r>
      <w:r w:rsidR="007932C2">
        <w:rPr>
          <w:rFonts w:cs="Calibri"/>
        </w:rPr>
        <w:t>T</w:t>
      </w:r>
      <w:r w:rsidR="007970B5">
        <w:rPr>
          <w:rFonts w:cs="Calibri"/>
        </w:rPr>
        <w:t>ern for community use</w:t>
      </w:r>
      <w:r w:rsidR="007932C2">
        <w:rPr>
          <w:rFonts w:cs="Calibri"/>
        </w:rPr>
        <w:t>.</w:t>
      </w:r>
    </w:p>
    <w:p w14:paraId="589BDA47" w14:textId="5CF96C0C" w:rsidR="00E355C9" w:rsidRDefault="00E355C9" w:rsidP="00E355C9">
      <w:pPr>
        <w:pStyle w:val="ListParagraph"/>
        <w:autoSpaceDE w:val="0"/>
        <w:autoSpaceDN w:val="0"/>
        <w:adjustRightInd w:val="0"/>
        <w:spacing w:after="0" w:line="240" w:lineRule="auto"/>
        <w:ind w:left="0"/>
        <w:rPr>
          <w:rFonts w:cs="Calibri"/>
        </w:rPr>
      </w:pPr>
      <w:r w:rsidRPr="00987129">
        <w:rPr>
          <w:rFonts w:cs="Calibri"/>
          <w:lang w:val="fr-FR"/>
        </w:rPr>
        <w:t>g)</w:t>
      </w:r>
      <w:r w:rsidRPr="00987129">
        <w:rPr>
          <w:rFonts w:cs="Calibri"/>
          <w:lang w:val="fr-FR"/>
        </w:rPr>
        <w:tab/>
      </w:r>
      <w:proofErr w:type="spellStart"/>
      <w:r w:rsidRPr="00987129">
        <w:rPr>
          <w:rFonts w:cs="Calibri"/>
          <w:lang w:val="fr-FR"/>
        </w:rPr>
        <w:t>Environmental</w:t>
      </w:r>
      <w:proofErr w:type="spellEnd"/>
      <w:r w:rsidRPr="00987129">
        <w:rPr>
          <w:rFonts w:cs="Calibri"/>
          <w:lang w:val="fr-FR"/>
        </w:rPr>
        <w:t xml:space="preserve"> Maintenance </w:t>
      </w:r>
      <w:proofErr w:type="spellStart"/>
      <w:r w:rsidRPr="00987129">
        <w:rPr>
          <w:rFonts w:cs="Calibri"/>
          <w:lang w:val="fr-FR"/>
        </w:rPr>
        <w:t>concerns</w:t>
      </w:r>
      <w:proofErr w:type="spellEnd"/>
      <w:r w:rsidRPr="00987129">
        <w:rPr>
          <w:rFonts w:cs="Calibri"/>
          <w:lang w:val="fr-FR"/>
        </w:rPr>
        <w:tab/>
      </w:r>
      <w:r w:rsidR="007970B5">
        <w:rPr>
          <w:rFonts w:cs="Calibri"/>
          <w:lang w:val="fr-FR"/>
        </w:rPr>
        <w:br/>
      </w:r>
      <w:r w:rsidR="007932C2">
        <w:rPr>
          <w:rFonts w:cs="Calibri"/>
          <w:lang w:val="fr-FR"/>
        </w:rPr>
        <w:t xml:space="preserve">The </w:t>
      </w:r>
      <w:proofErr w:type="spellStart"/>
      <w:r w:rsidR="007932C2">
        <w:rPr>
          <w:rFonts w:cs="Calibri"/>
          <w:lang w:val="fr-FR"/>
        </w:rPr>
        <w:t>bins</w:t>
      </w:r>
      <w:proofErr w:type="spellEnd"/>
      <w:r w:rsidR="007932C2">
        <w:rPr>
          <w:rFonts w:cs="Calibri"/>
          <w:lang w:val="fr-FR"/>
        </w:rPr>
        <w:t xml:space="preserve"> are </w:t>
      </w:r>
      <w:r w:rsidR="00E168EA">
        <w:rPr>
          <w:rFonts w:cs="Calibri"/>
          <w:lang w:val="fr-FR"/>
        </w:rPr>
        <w:t xml:space="preserve">not </w:t>
      </w:r>
      <w:proofErr w:type="spellStart"/>
      <w:r w:rsidR="00E168EA">
        <w:rPr>
          <w:rFonts w:cs="Calibri"/>
          <w:lang w:val="fr-FR"/>
        </w:rPr>
        <w:t>being</w:t>
      </w:r>
      <w:proofErr w:type="spellEnd"/>
      <w:r w:rsidR="00E168EA">
        <w:rPr>
          <w:rFonts w:cs="Calibri"/>
          <w:lang w:val="fr-FR"/>
        </w:rPr>
        <w:t xml:space="preserve"> </w:t>
      </w:r>
      <w:proofErr w:type="spellStart"/>
      <w:r w:rsidR="00E168EA">
        <w:rPr>
          <w:rFonts w:cs="Calibri"/>
          <w:lang w:val="fr-FR"/>
        </w:rPr>
        <w:t>emptied</w:t>
      </w:r>
      <w:proofErr w:type="spellEnd"/>
      <w:r w:rsidR="00E168EA">
        <w:rPr>
          <w:rFonts w:cs="Calibri"/>
          <w:lang w:val="fr-FR"/>
        </w:rPr>
        <w:t xml:space="preserve"> at the </w:t>
      </w:r>
      <w:proofErr w:type="spellStart"/>
      <w:r w:rsidR="00E168EA">
        <w:rPr>
          <w:rFonts w:cs="Calibri"/>
          <w:lang w:val="fr-FR"/>
        </w:rPr>
        <w:t>remote</w:t>
      </w:r>
      <w:proofErr w:type="spellEnd"/>
      <w:r w:rsidR="00E168EA">
        <w:rPr>
          <w:rFonts w:cs="Calibri"/>
          <w:lang w:val="fr-FR"/>
        </w:rPr>
        <w:t xml:space="preserve"> </w:t>
      </w:r>
      <w:proofErr w:type="spellStart"/>
      <w:r w:rsidR="00E168EA">
        <w:rPr>
          <w:rFonts w:cs="Calibri"/>
          <w:lang w:val="fr-FR"/>
        </w:rPr>
        <w:t>cemetery</w:t>
      </w:r>
      <w:proofErr w:type="spellEnd"/>
      <w:r w:rsidR="007932C2">
        <w:rPr>
          <w:rFonts w:cs="Calibri"/>
          <w:lang w:val="fr-FR"/>
        </w:rPr>
        <w:t xml:space="preserve">. The </w:t>
      </w:r>
      <w:proofErr w:type="spellStart"/>
      <w:r w:rsidR="007932C2">
        <w:rPr>
          <w:rFonts w:cs="Calibri"/>
          <w:lang w:val="fr-FR"/>
        </w:rPr>
        <w:t>Clerk</w:t>
      </w:r>
      <w:proofErr w:type="spellEnd"/>
      <w:r w:rsidR="007932C2">
        <w:rPr>
          <w:rFonts w:cs="Calibri"/>
          <w:lang w:val="fr-FR"/>
        </w:rPr>
        <w:t xml:space="preserve"> </w:t>
      </w:r>
      <w:proofErr w:type="spellStart"/>
      <w:r w:rsidR="007932C2">
        <w:rPr>
          <w:rFonts w:cs="Calibri"/>
          <w:lang w:val="fr-FR"/>
        </w:rPr>
        <w:t>was</w:t>
      </w:r>
      <w:proofErr w:type="spellEnd"/>
      <w:r w:rsidR="007932C2">
        <w:rPr>
          <w:rFonts w:cs="Calibri"/>
          <w:lang w:val="fr-FR"/>
        </w:rPr>
        <w:t xml:space="preserve"> </w:t>
      </w:r>
      <w:proofErr w:type="spellStart"/>
      <w:r w:rsidR="007932C2">
        <w:rPr>
          <w:rFonts w:cs="Calibri"/>
          <w:lang w:val="fr-FR"/>
        </w:rPr>
        <w:t>asked</w:t>
      </w:r>
      <w:proofErr w:type="spellEnd"/>
      <w:r w:rsidR="007932C2">
        <w:rPr>
          <w:rFonts w:cs="Calibri"/>
          <w:lang w:val="fr-FR"/>
        </w:rPr>
        <w:t xml:space="preserve"> to </w:t>
      </w:r>
      <w:proofErr w:type="spellStart"/>
      <w:r w:rsidR="007932C2">
        <w:rPr>
          <w:rFonts w:cs="Calibri"/>
          <w:lang w:val="fr-FR"/>
        </w:rPr>
        <w:t>raise</w:t>
      </w:r>
      <w:proofErr w:type="spellEnd"/>
      <w:r w:rsidR="007932C2">
        <w:rPr>
          <w:rFonts w:cs="Calibri"/>
          <w:lang w:val="fr-FR"/>
        </w:rPr>
        <w:t xml:space="preserve"> </w:t>
      </w:r>
      <w:proofErr w:type="spellStart"/>
      <w:r w:rsidR="007932C2">
        <w:rPr>
          <w:rFonts w:cs="Calibri"/>
          <w:lang w:val="fr-FR"/>
        </w:rPr>
        <w:t>this</w:t>
      </w:r>
      <w:proofErr w:type="spellEnd"/>
      <w:r w:rsidR="007932C2">
        <w:rPr>
          <w:rFonts w:cs="Calibri"/>
          <w:lang w:val="fr-FR"/>
        </w:rPr>
        <w:t xml:space="preserve">. </w:t>
      </w:r>
      <w:r w:rsidR="00E168EA">
        <w:rPr>
          <w:rFonts w:cs="Calibri"/>
          <w:lang w:val="fr-FR"/>
        </w:rPr>
        <w:t xml:space="preserve">The dog </w:t>
      </w:r>
      <w:proofErr w:type="spellStart"/>
      <w:r w:rsidR="00E168EA">
        <w:rPr>
          <w:rFonts w:cs="Calibri"/>
          <w:lang w:val="fr-FR"/>
        </w:rPr>
        <w:t>waste</w:t>
      </w:r>
      <w:proofErr w:type="spellEnd"/>
      <w:r w:rsidR="00E168EA">
        <w:rPr>
          <w:rFonts w:cs="Calibri"/>
          <w:lang w:val="fr-FR"/>
        </w:rPr>
        <w:t xml:space="preserve"> bin </w:t>
      </w:r>
      <w:proofErr w:type="spellStart"/>
      <w:r w:rsidR="00E168EA">
        <w:rPr>
          <w:rFonts w:cs="Calibri"/>
          <w:lang w:val="fr-FR"/>
        </w:rPr>
        <w:t>emptying</w:t>
      </w:r>
      <w:proofErr w:type="spellEnd"/>
      <w:r w:rsidR="00E168EA">
        <w:rPr>
          <w:rFonts w:cs="Calibri"/>
          <w:lang w:val="fr-FR"/>
        </w:rPr>
        <w:t xml:space="preserve"> issue </w:t>
      </w:r>
      <w:proofErr w:type="spellStart"/>
      <w:r w:rsidR="00E168EA">
        <w:rPr>
          <w:rFonts w:cs="Calibri"/>
          <w:lang w:val="fr-FR"/>
        </w:rPr>
        <w:t>seems</w:t>
      </w:r>
      <w:proofErr w:type="spellEnd"/>
      <w:r w:rsidR="00E168EA">
        <w:rPr>
          <w:rFonts w:cs="Calibri"/>
          <w:lang w:val="fr-FR"/>
        </w:rPr>
        <w:t xml:space="preserve"> to have been </w:t>
      </w:r>
      <w:proofErr w:type="spellStart"/>
      <w:r w:rsidR="00E168EA">
        <w:rPr>
          <w:rFonts w:cs="Calibri"/>
          <w:lang w:val="fr-FR"/>
        </w:rPr>
        <w:t>resolved</w:t>
      </w:r>
      <w:proofErr w:type="spellEnd"/>
      <w:r w:rsidR="00E168EA">
        <w:rPr>
          <w:rFonts w:cs="Calibri"/>
          <w:lang w:val="fr-FR"/>
        </w:rPr>
        <w:t xml:space="preserve"> </w:t>
      </w:r>
      <w:proofErr w:type="spellStart"/>
      <w:r w:rsidR="00E168EA">
        <w:rPr>
          <w:rFonts w:cs="Calibri"/>
          <w:lang w:val="fr-FR"/>
        </w:rPr>
        <w:t>since</w:t>
      </w:r>
      <w:proofErr w:type="spellEnd"/>
      <w:r w:rsidR="00E168EA">
        <w:rPr>
          <w:rFonts w:cs="Calibri"/>
          <w:lang w:val="fr-FR"/>
        </w:rPr>
        <w:t xml:space="preserve"> </w:t>
      </w:r>
      <w:proofErr w:type="spellStart"/>
      <w:r w:rsidR="00E168EA">
        <w:rPr>
          <w:rFonts w:cs="Calibri"/>
          <w:lang w:val="fr-FR"/>
        </w:rPr>
        <w:t>being</w:t>
      </w:r>
      <w:proofErr w:type="spellEnd"/>
      <w:r w:rsidR="00E168EA">
        <w:rPr>
          <w:rFonts w:cs="Calibri"/>
          <w:lang w:val="fr-FR"/>
        </w:rPr>
        <w:t xml:space="preserve"> </w:t>
      </w:r>
      <w:proofErr w:type="spellStart"/>
      <w:r w:rsidR="00E168EA">
        <w:rPr>
          <w:rFonts w:cs="Calibri"/>
          <w:lang w:val="fr-FR"/>
        </w:rPr>
        <w:t>reported</w:t>
      </w:r>
      <w:proofErr w:type="spellEnd"/>
      <w:r w:rsidR="00E168EA">
        <w:rPr>
          <w:rFonts w:cs="Calibri"/>
          <w:lang w:val="fr-FR"/>
        </w:rPr>
        <w:t xml:space="preserve">. </w:t>
      </w:r>
      <w:r w:rsidRPr="00987129">
        <w:rPr>
          <w:rFonts w:cs="Calibri"/>
          <w:lang w:val="fr-FR"/>
        </w:rPr>
        <w:tab/>
      </w:r>
      <w:r w:rsidRPr="00987129">
        <w:rPr>
          <w:rFonts w:cs="Calibri"/>
          <w:lang w:val="fr-FR"/>
        </w:rPr>
        <w:tab/>
      </w:r>
      <w:r w:rsidR="00CA60EE">
        <w:rPr>
          <w:rFonts w:cs="Calibri"/>
          <w:lang w:val="fr-FR"/>
        </w:rPr>
        <w:br/>
      </w:r>
      <w:r>
        <w:rPr>
          <w:rFonts w:cs="Calibri"/>
          <w:lang w:val="fr-FR"/>
        </w:rPr>
        <w:t>h)</w:t>
      </w:r>
      <w:r>
        <w:rPr>
          <w:rFonts w:cs="Calibri"/>
          <w:lang w:val="fr-FR"/>
        </w:rPr>
        <w:tab/>
      </w:r>
      <w:r w:rsidRPr="00E34782">
        <w:rPr>
          <w:rFonts w:cs="Calibri"/>
        </w:rPr>
        <w:t>Potholes, fly tipping reports etc</w:t>
      </w:r>
      <w:r w:rsidRPr="00E34782">
        <w:rPr>
          <w:rFonts w:cs="Calibri"/>
        </w:rPr>
        <w:tab/>
      </w:r>
      <w:r w:rsidR="00E168EA">
        <w:rPr>
          <w:rFonts w:cs="Calibri"/>
        </w:rPr>
        <w:br/>
        <w:t xml:space="preserve">Nothing raised.  </w:t>
      </w:r>
      <w:r w:rsidR="007932C2">
        <w:rPr>
          <w:rFonts w:cs="Calibri"/>
        </w:rPr>
        <w:t>The c</w:t>
      </w:r>
      <w:r w:rsidR="00E168EA">
        <w:rPr>
          <w:rFonts w:cs="Calibri"/>
        </w:rPr>
        <w:t xml:space="preserve">ollapsed drain on main road has still not been fixed despite having been marked for repair.  </w:t>
      </w:r>
      <w:r w:rsidR="009328B6">
        <w:rPr>
          <w:rFonts w:cs="Calibri"/>
        </w:rPr>
        <w:t>No local flooding issues in the village for 2 years now.</w:t>
      </w:r>
    </w:p>
    <w:p w14:paraId="34D4C567" w14:textId="77777777" w:rsidR="005D4202" w:rsidRDefault="00E355C9" w:rsidP="00E355C9">
      <w:pPr>
        <w:pStyle w:val="ListParagraph"/>
        <w:autoSpaceDE w:val="0"/>
        <w:autoSpaceDN w:val="0"/>
        <w:adjustRightInd w:val="0"/>
        <w:spacing w:after="0" w:line="240" w:lineRule="auto"/>
        <w:ind w:left="0"/>
        <w:rPr>
          <w:rFonts w:cs="Calibri"/>
        </w:rPr>
      </w:pPr>
      <w:proofErr w:type="spellStart"/>
      <w:r>
        <w:rPr>
          <w:rFonts w:cs="Calibri"/>
        </w:rPr>
        <w:t>i</w:t>
      </w:r>
      <w:proofErr w:type="spellEnd"/>
      <w:r>
        <w:rPr>
          <w:rFonts w:cs="Calibri"/>
        </w:rPr>
        <w:t>)</w:t>
      </w:r>
      <w:r>
        <w:rPr>
          <w:rFonts w:cs="Calibri"/>
        </w:rPr>
        <w:tab/>
        <w:t>Village Hall</w:t>
      </w:r>
      <w:r w:rsidR="00E81708">
        <w:rPr>
          <w:rFonts w:cs="Calibri"/>
        </w:rPr>
        <w:br/>
      </w:r>
      <w:r w:rsidR="009328B6">
        <w:rPr>
          <w:rFonts w:cs="Calibri"/>
        </w:rPr>
        <w:t xml:space="preserve">New chairman </w:t>
      </w:r>
      <w:r w:rsidR="007932C2">
        <w:rPr>
          <w:rFonts w:cs="Calibri"/>
        </w:rPr>
        <w:t>is now in place.  M</w:t>
      </w:r>
      <w:r w:rsidR="009328B6">
        <w:rPr>
          <w:rFonts w:cs="Calibri"/>
        </w:rPr>
        <w:t xml:space="preserve">ore </w:t>
      </w:r>
      <w:r w:rsidR="007932C2">
        <w:rPr>
          <w:rFonts w:cs="Calibri"/>
        </w:rPr>
        <w:t xml:space="preserve">people are </w:t>
      </w:r>
      <w:r w:rsidR="009328B6">
        <w:rPr>
          <w:rFonts w:cs="Calibri"/>
        </w:rPr>
        <w:t>wanting to join the committee</w:t>
      </w:r>
      <w:r w:rsidR="007932C2">
        <w:rPr>
          <w:rFonts w:cs="Calibri"/>
        </w:rPr>
        <w:t xml:space="preserve"> which is p</w:t>
      </w:r>
      <w:r w:rsidR="009328B6">
        <w:rPr>
          <w:rFonts w:cs="Calibri"/>
        </w:rPr>
        <w:t>lanning events for fundraising</w:t>
      </w:r>
      <w:r w:rsidR="007932C2">
        <w:rPr>
          <w:rFonts w:cs="Calibri"/>
        </w:rPr>
        <w:t xml:space="preserve"> f</w:t>
      </w:r>
      <w:r w:rsidR="002012FD">
        <w:rPr>
          <w:rFonts w:cs="Calibri"/>
        </w:rPr>
        <w:t xml:space="preserve">ocussing on saving energy </w:t>
      </w:r>
      <w:proofErr w:type="gramStart"/>
      <w:r w:rsidR="002012FD">
        <w:rPr>
          <w:rFonts w:cs="Calibri"/>
        </w:rPr>
        <w:t>in light of</w:t>
      </w:r>
      <w:proofErr w:type="gramEnd"/>
      <w:r w:rsidR="002012FD">
        <w:rPr>
          <w:rFonts w:cs="Calibri"/>
        </w:rPr>
        <w:t xml:space="preserve"> the rising costs.  </w:t>
      </w:r>
      <w:r w:rsidR="007932C2">
        <w:rPr>
          <w:rFonts w:cs="Calibri"/>
        </w:rPr>
        <w:t>There will be a w</w:t>
      </w:r>
      <w:r w:rsidR="002012FD">
        <w:rPr>
          <w:rFonts w:cs="Calibri"/>
        </w:rPr>
        <w:t xml:space="preserve">arm hub week in January.  </w:t>
      </w:r>
      <w:r>
        <w:rPr>
          <w:rFonts w:cs="Calibri"/>
        </w:rPr>
        <w:tab/>
      </w:r>
      <w:r w:rsidR="002012FD">
        <w:rPr>
          <w:rFonts w:cs="Calibri"/>
        </w:rPr>
        <w:t xml:space="preserve">Cllr Edwards </w:t>
      </w:r>
      <w:r w:rsidR="00C10AA3">
        <w:rPr>
          <w:rFonts w:cs="Calibri"/>
        </w:rPr>
        <w:t xml:space="preserve">queried why there are </w:t>
      </w:r>
      <w:r w:rsidR="002012FD">
        <w:rPr>
          <w:rFonts w:cs="Calibri"/>
        </w:rPr>
        <w:t>no cups and saucers in the kitchen</w:t>
      </w:r>
      <w:r w:rsidR="00C10AA3">
        <w:rPr>
          <w:rFonts w:cs="Calibri"/>
        </w:rPr>
        <w:t>,</w:t>
      </w:r>
      <w:r w:rsidR="002012FD">
        <w:rPr>
          <w:rFonts w:cs="Calibri"/>
        </w:rPr>
        <w:t xml:space="preserve"> only mugs.  </w:t>
      </w:r>
      <w:r>
        <w:rPr>
          <w:rFonts w:cs="Calibri"/>
        </w:rPr>
        <w:tab/>
      </w:r>
      <w:r>
        <w:rPr>
          <w:rFonts w:cs="Calibri"/>
        </w:rPr>
        <w:tab/>
      </w:r>
      <w:r>
        <w:rPr>
          <w:rFonts w:cs="Calibri"/>
        </w:rPr>
        <w:tab/>
      </w:r>
      <w:r>
        <w:rPr>
          <w:rFonts w:cs="Calibri"/>
        </w:rPr>
        <w:tab/>
      </w:r>
      <w:r>
        <w:rPr>
          <w:rFonts w:cs="Calibri"/>
        </w:rPr>
        <w:tab/>
      </w:r>
      <w:r w:rsidR="00CA60EE">
        <w:rPr>
          <w:rFonts w:cs="Calibri"/>
        </w:rPr>
        <w:br/>
      </w:r>
      <w:r>
        <w:rPr>
          <w:rFonts w:cs="Calibri"/>
        </w:rPr>
        <w:t xml:space="preserve">j) </w:t>
      </w:r>
      <w:r>
        <w:rPr>
          <w:rFonts w:cs="Calibri"/>
        </w:rPr>
        <w:tab/>
      </w:r>
      <w:proofErr w:type="gramStart"/>
      <w:r>
        <w:rPr>
          <w:rFonts w:cs="Calibri"/>
        </w:rPr>
        <w:t>Street lights</w:t>
      </w:r>
      <w:proofErr w:type="gramEnd"/>
      <w:r w:rsidR="007970B5">
        <w:rPr>
          <w:rFonts w:cs="Calibri"/>
        </w:rPr>
        <w:br/>
      </w:r>
      <w:r w:rsidR="005D4202">
        <w:rPr>
          <w:rFonts w:cs="Calibri"/>
        </w:rPr>
        <w:t>The Clerk reported that the C</w:t>
      </w:r>
      <w:r w:rsidR="007970B5">
        <w:rPr>
          <w:rFonts w:cs="Calibri"/>
        </w:rPr>
        <w:t xml:space="preserve">hapel </w:t>
      </w:r>
      <w:r w:rsidR="005D4202">
        <w:rPr>
          <w:rFonts w:cs="Calibri"/>
        </w:rPr>
        <w:t>L</w:t>
      </w:r>
      <w:r w:rsidR="007970B5">
        <w:rPr>
          <w:rFonts w:cs="Calibri"/>
        </w:rPr>
        <w:t>ane/</w:t>
      </w:r>
      <w:r w:rsidR="005D4202">
        <w:rPr>
          <w:rFonts w:cs="Calibri"/>
        </w:rPr>
        <w:t>M</w:t>
      </w:r>
      <w:r w:rsidR="007970B5">
        <w:rPr>
          <w:rFonts w:cs="Calibri"/>
        </w:rPr>
        <w:t xml:space="preserve">ain </w:t>
      </w:r>
      <w:r w:rsidR="005D4202">
        <w:rPr>
          <w:rFonts w:cs="Calibri"/>
        </w:rPr>
        <w:t>R</w:t>
      </w:r>
      <w:r w:rsidR="007970B5">
        <w:rPr>
          <w:rFonts w:cs="Calibri"/>
        </w:rPr>
        <w:t xml:space="preserve">oad light </w:t>
      </w:r>
      <w:r w:rsidR="005D4202">
        <w:rPr>
          <w:rFonts w:cs="Calibri"/>
        </w:rPr>
        <w:t xml:space="preserve">is </w:t>
      </w:r>
      <w:r w:rsidR="007970B5">
        <w:rPr>
          <w:rFonts w:cs="Calibri"/>
        </w:rPr>
        <w:t xml:space="preserve">to be fixed on 25/11.  </w:t>
      </w:r>
      <w:r w:rsidR="002012FD">
        <w:rPr>
          <w:rFonts w:cs="Calibri"/>
        </w:rPr>
        <w:br/>
      </w:r>
      <w:r>
        <w:rPr>
          <w:rFonts w:cs="Calibri"/>
        </w:rPr>
        <w:t>k)</w:t>
      </w:r>
      <w:r>
        <w:rPr>
          <w:rFonts w:cs="Calibri"/>
        </w:rPr>
        <w:tab/>
        <w:t>P3 Group update</w:t>
      </w:r>
      <w:r w:rsidR="007E5DED">
        <w:rPr>
          <w:rFonts w:cs="Calibri"/>
        </w:rPr>
        <w:t xml:space="preserve">  </w:t>
      </w:r>
    </w:p>
    <w:p w14:paraId="3A2C4D43" w14:textId="4A4104D9" w:rsidR="00E355C9" w:rsidRPr="007E5DED" w:rsidRDefault="005D4202" w:rsidP="00E355C9">
      <w:pPr>
        <w:pStyle w:val="ListParagraph"/>
        <w:autoSpaceDE w:val="0"/>
        <w:autoSpaceDN w:val="0"/>
        <w:adjustRightInd w:val="0"/>
        <w:spacing w:after="0" w:line="240" w:lineRule="auto"/>
        <w:ind w:left="0"/>
        <w:rPr>
          <w:rFonts w:cs="Calibri"/>
        </w:rPr>
      </w:pPr>
      <w:r>
        <w:rPr>
          <w:rFonts w:cs="Calibri"/>
        </w:rPr>
        <w:t>The P</w:t>
      </w:r>
      <w:r w:rsidR="007E5DED">
        <w:rPr>
          <w:rFonts w:cs="Calibri"/>
        </w:rPr>
        <w:t xml:space="preserve">3 co-ordinator is standing down. Hopefully another member will take on the </w:t>
      </w:r>
      <w:proofErr w:type="gramStart"/>
      <w:r w:rsidR="007E5DED">
        <w:rPr>
          <w:rFonts w:cs="Calibri"/>
        </w:rPr>
        <w:t>role .</w:t>
      </w:r>
      <w:proofErr w:type="gramEnd"/>
      <w:r w:rsidR="007E5DED">
        <w:rPr>
          <w:rFonts w:cs="Calibri"/>
        </w:rPr>
        <w:br/>
      </w:r>
      <w:r w:rsidR="00E355C9" w:rsidRPr="00E34782">
        <w:rPr>
          <w:rFonts w:cs="Calibri"/>
        </w:rPr>
        <w:tab/>
      </w:r>
      <w:r w:rsidR="00E355C9" w:rsidRPr="00E34782">
        <w:rPr>
          <w:rFonts w:cs="Calibri"/>
        </w:rPr>
        <w:tab/>
      </w:r>
      <w:r w:rsidR="00E355C9" w:rsidRPr="00E34782">
        <w:rPr>
          <w:rFonts w:cs="Calibri"/>
        </w:rPr>
        <w:tab/>
      </w:r>
    </w:p>
    <w:p w14:paraId="509CD77C" w14:textId="3884B8E6" w:rsidR="00E355C9" w:rsidRDefault="00B87587" w:rsidP="00E355C9">
      <w:pPr>
        <w:pStyle w:val="ListParagraph"/>
        <w:autoSpaceDE w:val="0"/>
        <w:autoSpaceDN w:val="0"/>
        <w:adjustRightInd w:val="0"/>
        <w:spacing w:after="0" w:line="240" w:lineRule="auto"/>
        <w:ind w:left="0"/>
        <w:rPr>
          <w:rFonts w:cs="Calibri"/>
          <w:b/>
        </w:rPr>
      </w:pPr>
      <w:r>
        <w:rPr>
          <w:rFonts w:cs="Calibri"/>
          <w:b/>
        </w:rPr>
        <w:t>90/22</w:t>
      </w:r>
      <w:r w:rsidR="00E355C9" w:rsidRPr="003B1978">
        <w:rPr>
          <w:rFonts w:cs="Calibri"/>
          <w:b/>
        </w:rPr>
        <w:tab/>
      </w:r>
      <w:r w:rsidR="00E355C9">
        <w:rPr>
          <w:rFonts w:cs="Calibri"/>
          <w:b/>
        </w:rPr>
        <w:t xml:space="preserve">Community car park – to discuss: </w:t>
      </w:r>
    </w:p>
    <w:p w14:paraId="2C038937" w14:textId="3EE677A7" w:rsidR="00E355C9" w:rsidRDefault="00E355C9" w:rsidP="00E355C9">
      <w:pPr>
        <w:pStyle w:val="ListParagraph"/>
        <w:autoSpaceDE w:val="0"/>
        <w:autoSpaceDN w:val="0"/>
        <w:adjustRightInd w:val="0"/>
        <w:spacing w:after="0" w:line="240" w:lineRule="auto"/>
        <w:ind w:left="0"/>
        <w:rPr>
          <w:rFonts w:cs="Calibri"/>
          <w:bCs/>
        </w:rPr>
      </w:pPr>
      <w:r>
        <w:rPr>
          <w:rFonts w:cs="Calibri"/>
          <w:bCs/>
        </w:rPr>
        <w:t>-</w:t>
      </w:r>
      <w:r>
        <w:rPr>
          <w:rFonts w:cs="Calibri"/>
          <w:bCs/>
        </w:rPr>
        <w:tab/>
        <w:t xml:space="preserve">Car charging points/electricity supply – to ratify charging price </w:t>
      </w:r>
      <w:r w:rsidR="00B96825">
        <w:rPr>
          <w:rFonts w:cs="Calibri"/>
          <w:bCs/>
        </w:rPr>
        <w:br/>
      </w:r>
      <w:r w:rsidR="0077711F">
        <w:rPr>
          <w:rFonts w:cs="Calibri"/>
          <w:bCs/>
        </w:rPr>
        <w:t>T</w:t>
      </w:r>
      <w:r w:rsidR="00B96825">
        <w:rPr>
          <w:rFonts w:cs="Calibri"/>
          <w:bCs/>
        </w:rPr>
        <w:t xml:space="preserve">he chairman reported </w:t>
      </w:r>
      <w:r w:rsidR="0077711F">
        <w:rPr>
          <w:rFonts w:cs="Calibri"/>
          <w:bCs/>
        </w:rPr>
        <w:t xml:space="preserve">that the new car park </w:t>
      </w:r>
      <w:r w:rsidR="00B96825">
        <w:rPr>
          <w:rFonts w:cs="Calibri"/>
          <w:bCs/>
        </w:rPr>
        <w:t>lights are working wel</w:t>
      </w:r>
      <w:r w:rsidR="0077711F">
        <w:rPr>
          <w:rFonts w:cs="Calibri"/>
          <w:bCs/>
        </w:rPr>
        <w:t>l. The</w:t>
      </w:r>
      <w:r w:rsidR="00B96825">
        <w:rPr>
          <w:rFonts w:cs="Calibri"/>
          <w:bCs/>
        </w:rPr>
        <w:t xml:space="preserve"> lower poles seem to be successful</w:t>
      </w:r>
      <w:r w:rsidR="0077711F">
        <w:rPr>
          <w:rFonts w:cs="Calibri"/>
          <w:bCs/>
        </w:rPr>
        <w:t xml:space="preserve">. They are </w:t>
      </w:r>
      <w:r w:rsidR="00B96825">
        <w:rPr>
          <w:rFonts w:cs="Calibri"/>
          <w:bCs/>
        </w:rPr>
        <w:t xml:space="preserve">on a timer until c 11:30. </w:t>
      </w:r>
      <w:r w:rsidR="0077711F">
        <w:rPr>
          <w:rFonts w:cs="Calibri"/>
          <w:bCs/>
        </w:rPr>
        <w:t xml:space="preserve">They have sensors fitted </w:t>
      </w:r>
      <w:r w:rsidR="00B96825">
        <w:rPr>
          <w:rFonts w:cs="Calibri"/>
          <w:bCs/>
        </w:rPr>
        <w:t xml:space="preserve">to come on as it gets dark.  </w:t>
      </w:r>
      <w:r w:rsidR="00B96825">
        <w:rPr>
          <w:rFonts w:cs="Calibri"/>
          <w:bCs/>
        </w:rPr>
        <w:br/>
      </w:r>
      <w:r w:rsidR="0077711F">
        <w:rPr>
          <w:rFonts w:cs="Calibri"/>
          <w:bCs/>
        </w:rPr>
        <w:t>The c</w:t>
      </w:r>
      <w:r w:rsidR="00B96825">
        <w:rPr>
          <w:rFonts w:cs="Calibri"/>
          <w:bCs/>
        </w:rPr>
        <w:t xml:space="preserve">ar charging units are </w:t>
      </w:r>
      <w:r w:rsidR="0077711F">
        <w:rPr>
          <w:rFonts w:cs="Calibri"/>
          <w:bCs/>
        </w:rPr>
        <w:t xml:space="preserve">now </w:t>
      </w:r>
      <w:r w:rsidR="00B96825">
        <w:rPr>
          <w:rFonts w:cs="Calibri"/>
          <w:bCs/>
        </w:rPr>
        <w:t xml:space="preserve">functional </w:t>
      </w:r>
      <w:r w:rsidR="0077711F">
        <w:rPr>
          <w:rFonts w:cs="Calibri"/>
          <w:bCs/>
        </w:rPr>
        <w:t>and</w:t>
      </w:r>
      <w:r w:rsidR="00B96825">
        <w:rPr>
          <w:rFonts w:cs="Calibri"/>
          <w:bCs/>
        </w:rPr>
        <w:t xml:space="preserve"> need to </w:t>
      </w:r>
      <w:r w:rsidR="0077711F">
        <w:rPr>
          <w:rFonts w:cs="Calibri"/>
          <w:bCs/>
        </w:rPr>
        <w:t xml:space="preserve">be </w:t>
      </w:r>
      <w:r w:rsidR="00B96825">
        <w:rPr>
          <w:rFonts w:cs="Calibri"/>
          <w:bCs/>
        </w:rPr>
        <w:t>include</w:t>
      </w:r>
      <w:r w:rsidR="0077711F">
        <w:rPr>
          <w:rFonts w:cs="Calibri"/>
          <w:bCs/>
        </w:rPr>
        <w:t>d</w:t>
      </w:r>
      <w:r w:rsidR="00B96825">
        <w:rPr>
          <w:rFonts w:cs="Calibri"/>
          <w:bCs/>
        </w:rPr>
        <w:t xml:space="preserve"> on </w:t>
      </w:r>
      <w:proofErr w:type="spellStart"/>
      <w:r w:rsidR="0077711F">
        <w:rPr>
          <w:rFonts w:cs="Calibri"/>
          <w:bCs/>
        </w:rPr>
        <w:t>Z</w:t>
      </w:r>
      <w:r w:rsidR="00B96825">
        <w:rPr>
          <w:rFonts w:cs="Calibri"/>
          <w:bCs/>
        </w:rPr>
        <w:t>apmap</w:t>
      </w:r>
      <w:proofErr w:type="spellEnd"/>
      <w:r w:rsidR="00B96825">
        <w:rPr>
          <w:rFonts w:cs="Calibri"/>
          <w:bCs/>
        </w:rPr>
        <w:t xml:space="preserve">.  The rate </w:t>
      </w:r>
      <w:r w:rsidR="0077711F">
        <w:rPr>
          <w:rFonts w:cs="Calibri"/>
          <w:bCs/>
        </w:rPr>
        <w:t xml:space="preserve">was proposed to be </w:t>
      </w:r>
      <w:r w:rsidR="00B96825">
        <w:rPr>
          <w:rFonts w:cs="Calibri"/>
          <w:bCs/>
        </w:rPr>
        <w:t xml:space="preserve">60p per kw </w:t>
      </w:r>
      <w:r w:rsidR="0077711F">
        <w:rPr>
          <w:rFonts w:cs="Calibri"/>
          <w:bCs/>
        </w:rPr>
        <w:t>by C</w:t>
      </w:r>
      <w:r w:rsidR="00B96825">
        <w:rPr>
          <w:rFonts w:cs="Calibri"/>
          <w:bCs/>
        </w:rPr>
        <w:t xml:space="preserve">llr </w:t>
      </w:r>
      <w:proofErr w:type="spellStart"/>
      <w:r w:rsidR="00B96825">
        <w:rPr>
          <w:rFonts w:cs="Calibri"/>
          <w:bCs/>
        </w:rPr>
        <w:t>Moulson</w:t>
      </w:r>
      <w:proofErr w:type="spellEnd"/>
      <w:r w:rsidR="0077711F">
        <w:rPr>
          <w:rFonts w:cs="Calibri"/>
          <w:bCs/>
        </w:rPr>
        <w:t>,</w:t>
      </w:r>
      <w:r w:rsidR="00B96825">
        <w:rPr>
          <w:rFonts w:cs="Calibri"/>
          <w:bCs/>
        </w:rPr>
        <w:t xml:space="preserve"> seconded by </w:t>
      </w:r>
      <w:r w:rsidR="0077711F">
        <w:rPr>
          <w:rFonts w:cs="Calibri"/>
          <w:bCs/>
        </w:rPr>
        <w:t>Cllr Cliff</w:t>
      </w:r>
      <w:r w:rsidR="00B96825">
        <w:rPr>
          <w:rFonts w:cs="Calibri"/>
          <w:bCs/>
        </w:rPr>
        <w:t xml:space="preserve">.  </w:t>
      </w:r>
      <w:r w:rsidR="0077711F">
        <w:rPr>
          <w:rFonts w:cs="Calibri"/>
          <w:bCs/>
        </w:rPr>
        <w:t>The Parish Council will pay</w:t>
      </w:r>
      <w:r w:rsidR="00B96825">
        <w:rPr>
          <w:rFonts w:cs="Calibri"/>
          <w:bCs/>
        </w:rPr>
        <w:t xml:space="preserve"> 38p plus standing charge </w:t>
      </w:r>
      <w:proofErr w:type="gramStart"/>
      <w:r w:rsidR="00B96825">
        <w:rPr>
          <w:rFonts w:cs="Calibri"/>
          <w:bCs/>
        </w:rPr>
        <w:t>and also</w:t>
      </w:r>
      <w:proofErr w:type="gramEnd"/>
      <w:r w:rsidR="00B96825">
        <w:rPr>
          <w:rFonts w:cs="Calibri"/>
          <w:bCs/>
        </w:rPr>
        <w:t xml:space="preserve"> pay for the lights.  </w:t>
      </w:r>
      <w:r w:rsidR="0077711F">
        <w:rPr>
          <w:rFonts w:cs="Calibri"/>
          <w:bCs/>
        </w:rPr>
        <w:t xml:space="preserve">The November </w:t>
      </w:r>
      <w:r w:rsidR="00B96825">
        <w:rPr>
          <w:rFonts w:cs="Calibri"/>
          <w:bCs/>
        </w:rPr>
        <w:t>bill</w:t>
      </w:r>
      <w:r w:rsidR="0077711F">
        <w:rPr>
          <w:rFonts w:cs="Calibri"/>
          <w:bCs/>
        </w:rPr>
        <w:t xml:space="preserve"> is</w:t>
      </w:r>
      <w:r w:rsidR="00B96825">
        <w:rPr>
          <w:rFonts w:cs="Calibri"/>
          <w:bCs/>
        </w:rPr>
        <w:t xml:space="preserve"> due shortly. </w:t>
      </w:r>
      <w:r w:rsidR="0077711F">
        <w:rPr>
          <w:rFonts w:cs="Calibri"/>
          <w:bCs/>
        </w:rPr>
        <w:t>The Clerk reported that the Parish Council is c</w:t>
      </w:r>
      <w:r w:rsidR="00B96825">
        <w:rPr>
          <w:rFonts w:cs="Calibri"/>
          <w:bCs/>
        </w:rPr>
        <w:t xml:space="preserve">urrently £6.56 in credit. </w:t>
      </w:r>
    </w:p>
    <w:p w14:paraId="1EB3BC4E" w14:textId="7DB3397C" w:rsidR="00E355C9" w:rsidRDefault="00E355C9" w:rsidP="00E355C9">
      <w:pPr>
        <w:pStyle w:val="ListParagraph"/>
        <w:autoSpaceDE w:val="0"/>
        <w:autoSpaceDN w:val="0"/>
        <w:adjustRightInd w:val="0"/>
        <w:spacing w:after="0" w:line="240" w:lineRule="auto"/>
        <w:ind w:left="0"/>
        <w:rPr>
          <w:rFonts w:cs="Calibri"/>
          <w:bCs/>
        </w:rPr>
      </w:pPr>
      <w:r>
        <w:rPr>
          <w:rFonts w:cs="Calibri"/>
          <w:bCs/>
        </w:rPr>
        <w:t>-</w:t>
      </w:r>
      <w:r>
        <w:rPr>
          <w:rFonts w:cs="Calibri"/>
          <w:bCs/>
        </w:rPr>
        <w:tab/>
        <w:t>Height restricting barrier</w:t>
      </w:r>
      <w:r w:rsidR="00B96825">
        <w:rPr>
          <w:rFonts w:cs="Calibri"/>
          <w:bCs/>
        </w:rPr>
        <w:br/>
      </w:r>
      <w:r w:rsidR="0077711F">
        <w:rPr>
          <w:rFonts w:cs="Calibri"/>
          <w:bCs/>
        </w:rPr>
        <w:t>Councillor</w:t>
      </w:r>
      <w:r w:rsidR="00B96825">
        <w:rPr>
          <w:rFonts w:cs="Calibri"/>
          <w:bCs/>
        </w:rPr>
        <w:t xml:space="preserve">s discussed the lease </w:t>
      </w:r>
      <w:proofErr w:type="gramStart"/>
      <w:r w:rsidR="00B96825">
        <w:rPr>
          <w:rFonts w:cs="Calibri"/>
          <w:bCs/>
        </w:rPr>
        <w:t>stipulation  for</w:t>
      </w:r>
      <w:proofErr w:type="gramEnd"/>
      <w:r w:rsidR="00B96825">
        <w:rPr>
          <w:rFonts w:cs="Calibri"/>
          <w:bCs/>
        </w:rPr>
        <w:t xml:space="preserve"> a gate. </w:t>
      </w:r>
      <w:r w:rsidR="0077711F">
        <w:rPr>
          <w:rFonts w:cs="Calibri"/>
          <w:bCs/>
        </w:rPr>
        <w:t>There is an e</w:t>
      </w:r>
      <w:r w:rsidR="00B96825">
        <w:rPr>
          <w:rFonts w:cs="Calibri"/>
          <w:bCs/>
        </w:rPr>
        <w:t xml:space="preserve">xisting </w:t>
      </w:r>
      <w:r w:rsidR="0077711F">
        <w:rPr>
          <w:rFonts w:cs="Calibri"/>
          <w:bCs/>
        </w:rPr>
        <w:t xml:space="preserve">post </w:t>
      </w:r>
      <w:r w:rsidR="00B96825">
        <w:rPr>
          <w:rFonts w:cs="Calibri"/>
          <w:bCs/>
        </w:rPr>
        <w:t>socket which could be used</w:t>
      </w:r>
      <w:r w:rsidR="0077711F">
        <w:rPr>
          <w:rFonts w:cs="Calibri"/>
          <w:bCs/>
        </w:rPr>
        <w:t xml:space="preserve"> if a gate or barrier is to be installed</w:t>
      </w:r>
      <w:r w:rsidR="00B96825">
        <w:rPr>
          <w:rFonts w:cs="Calibri"/>
          <w:bCs/>
        </w:rPr>
        <w:t xml:space="preserve">. </w:t>
      </w:r>
      <w:r w:rsidR="0077711F">
        <w:rPr>
          <w:rFonts w:cs="Calibri"/>
          <w:bCs/>
        </w:rPr>
        <w:t xml:space="preserve">The Parish </w:t>
      </w:r>
      <w:proofErr w:type="spellStart"/>
      <w:r w:rsidR="0077711F">
        <w:rPr>
          <w:rFonts w:cs="Calibri"/>
          <w:bCs/>
        </w:rPr>
        <w:t>Concil</w:t>
      </w:r>
      <w:proofErr w:type="spellEnd"/>
      <w:r w:rsidR="0077711F">
        <w:rPr>
          <w:rFonts w:cs="Calibri"/>
          <w:bCs/>
        </w:rPr>
        <w:t xml:space="preserve"> will n</w:t>
      </w:r>
      <w:r w:rsidR="00B96825">
        <w:rPr>
          <w:rFonts w:cs="Calibri"/>
          <w:bCs/>
        </w:rPr>
        <w:t xml:space="preserve">eed to be able to lock and unlock it </w:t>
      </w:r>
      <w:r w:rsidR="00B96825">
        <w:rPr>
          <w:rFonts w:cs="Calibri"/>
          <w:bCs/>
        </w:rPr>
        <w:lastRenderedPageBreak/>
        <w:t xml:space="preserve">to allow </w:t>
      </w:r>
      <w:proofErr w:type="spellStart"/>
      <w:r w:rsidR="00B96825">
        <w:rPr>
          <w:rFonts w:cs="Calibri"/>
          <w:bCs/>
        </w:rPr>
        <w:t>right</w:t>
      </w:r>
      <w:proofErr w:type="spellEnd"/>
      <w:r w:rsidR="00B96825">
        <w:rPr>
          <w:rFonts w:cs="Calibri"/>
          <w:bCs/>
        </w:rPr>
        <w:t xml:space="preserve"> of passage into the field</w:t>
      </w:r>
      <w:r w:rsidR="0077711F">
        <w:rPr>
          <w:rFonts w:cs="Calibri"/>
          <w:bCs/>
        </w:rPr>
        <w:t xml:space="preserve">. It was agreed that all risks must be considered.  </w:t>
      </w:r>
      <w:r w:rsidR="00B96825">
        <w:rPr>
          <w:rFonts w:cs="Calibri"/>
          <w:bCs/>
        </w:rPr>
        <w:t xml:space="preserve">Market </w:t>
      </w:r>
      <w:r w:rsidR="0077711F">
        <w:rPr>
          <w:rFonts w:cs="Calibri"/>
          <w:bCs/>
        </w:rPr>
        <w:t>D</w:t>
      </w:r>
      <w:r w:rsidR="00B96825">
        <w:rPr>
          <w:rFonts w:cs="Calibri"/>
          <w:bCs/>
        </w:rPr>
        <w:t xml:space="preserve">rayton </w:t>
      </w:r>
      <w:r w:rsidR="0077711F">
        <w:rPr>
          <w:rFonts w:cs="Calibri"/>
          <w:bCs/>
        </w:rPr>
        <w:t xml:space="preserve">Golf Club </w:t>
      </w:r>
      <w:r w:rsidR="00B96825">
        <w:rPr>
          <w:rFonts w:cs="Calibri"/>
          <w:bCs/>
        </w:rPr>
        <w:t>has had 2 instances of unwelcomed visitors.  C</w:t>
      </w:r>
      <w:r w:rsidR="0077711F">
        <w:rPr>
          <w:rFonts w:cs="Calibri"/>
          <w:bCs/>
        </w:rPr>
        <w:t>ouncillors</w:t>
      </w:r>
      <w:r w:rsidR="00B96825">
        <w:rPr>
          <w:rFonts w:cs="Calibri"/>
          <w:bCs/>
        </w:rPr>
        <w:t xml:space="preserve"> discussed how a gate would be managed.  </w:t>
      </w:r>
      <w:r w:rsidR="0077711F">
        <w:rPr>
          <w:rFonts w:cs="Calibri"/>
          <w:bCs/>
        </w:rPr>
        <w:t xml:space="preserve">Councillors will put the idea to </w:t>
      </w:r>
      <w:r w:rsidR="007445CB">
        <w:rPr>
          <w:rFonts w:cs="Calibri"/>
          <w:bCs/>
        </w:rPr>
        <w:t xml:space="preserve">the </w:t>
      </w:r>
      <w:r w:rsidR="0077711F">
        <w:rPr>
          <w:rFonts w:cs="Calibri"/>
          <w:bCs/>
        </w:rPr>
        <w:t>L</w:t>
      </w:r>
      <w:r w:rsidR="007445CB">
        <w:rPr>
          <w:rFonts w:cs="Calibri"/>
          <w:bCs/>
        </w:rPr>
        <w:t xml:space="preserve">andlords. </w:t>
      </w:r>
      <w:r w:rsidR="0077711F">
        <w:rPr>
          <w:rFonts w:cs="Calibri"/>
          <w:bCs/>
        </w:rPr>
        <w:t xml:space="preserve">Put to a vote </w:t>
      </w:r>
      <w:r w:rsidR="007445CB">
        <w:rPr>
          <w:rFonts w:cs="Calibri"/>
          <w:bCs/>
        </w:rPr>
        <w:t xml:space="preserve">5 </w:t>
      </w:r>
      <w:r w:rsidR="0077711F">
        <w:rPr>
          <w:rFonts w:cs="Calibri"/>
          <w:bCs/>
        </w:rPr>
        <w:t>Councillors</w:t>
      </w:r>
      <w:r w:rsidR="007445CB">
        <w:rPr>
          <w:rFonts w:cs="Calibri"/>
          <w:bCs/>
        </w:rPr>
        <w:t xml:space="preserve"> voted in favour of </w:t>
      </w:r>
      <w:r w:rsidR="0077711F">
        <w:rPr>
          <w:rFonts w:cs="Calibri"/>
          <w:bCs/>
        </w:rPr>
        <w:t xml:space="preserve">installing </w:t>
      </w:r>
      <w:r w:rsidR="007445CB">
        <w:rPr>
          <w:rFonts w:cs="Calibri"/>
          <w:bCs/>
        </w:rPr>
        <w:t xml:space="preserve">a height restricting barrier.  One </w:t>
      </w:r>
      <w:r w:rsidR="0077711F">
        <w:rPr>
          <w:rFonts w:cs="Calibri"/>
          <w:bCs/>
        </w:rPr>
        <w:t xml:space="preserve">Councillor </w:t>
      </w:r>
      <w:r w:rsidR="007445CB">
        <w:rPr>
          <w:rFonts w:cs="Calibri"/>
          <w:bCs/>
        </w:rPr>
        <w:t xml:space="preserve">voted against.  One abstained. </w:t>
      </w:r>
      <w:r w:rsidR="0077711F">
        <w:rPr>
          <w:rFonts w:cs="Calibri"/>
          <w:bCs/>
        </w:rPr>
        <w:t>Any q</w:t>
      </w:r>
      <w:r w:rsidR="007445CB">
        <w:rPr>
          <w:rFonts w:cs="Calibri"/>
          <w:bCs/>
        </w:rPr>
        <w:t>uote likely to be c£1200</w:t>
      </w:r>
      <w:r w:rsidR="0077711F">
        <w:rPr>
          <w:rFonts w:cs="Calibri"/>
          <w:bCs/>
        </w:rPr>
        <w:t xml:space="preserve">. Three quotes will need to be obtained. </w:t>
      </w:r>
      <w:r w:rsidR="007445CB">
        <w:rPr>
          <w:rFonts w:cs="Calibri"/>
          <w:bCs/>
        </w:rPr>
        <w:t xml:space="preserve">With the layout it might be difficult to navigate </w:t>
      </w:r>
      <w:r w:rsidR="0077711F">
        <w:rPr>
          <w:rFonts w:cs="Calibri"/>
          <w:bCs/>
        </w:rPr>
        <w:t xml:space="preserve">the barrier </w:t>
      </w:r>
      <w:r w:rsidR="007445CB">
        <w:rPr>
          <w:rFonts w:cs="Calibri"/>
          <w:bCs/>
        </w:rPr>
        <w:t xml:space="preserve">by large vehicles.  </w:t>
      </w:r>
      <w:r w:rsidR="0077711F">
        <w:rPr>
          <w:rFonts w:cs="Calibri"/>
          <w:bCs/>
        </w:rPr>
        <w:t xml:space="preserve">Councillors will enquire as to whether </w:t>
      </w:r>
      <w:r w:rsidR="007445CB">
        <w:rPr>
          <w:rFonts w:cs="Calibri"/>
          <w:bCs/>
        </w:rPr>
        <w:t xml:space="preserve">the gate stipulation </w:t>
      </w:r>
      <w:r w:rsidR="0077711F">
        <w:rPr>
          <w:rFonts w:cs="Calibri"/>
          <w:bCs/>
        </w:rPr>
        <w:t xml:space="preserve">in the lease </w:t>
      </w:r>
      <w:r w:rsidR="007445CB">
        <w:rPr>
          <w:rFonts w:cs="Calibri"/>
          <w:bCs/>
        </w:rPr>
        <w:t xml:space="preserve">will be enforced.  If not </w:t>
      </w:r>
      <w:proofErr w:type="gramStart"/>
      <w:r w:rsidR="007445CB">
        <w:rPr>
          <w:rFonts w:cs="Calibri"/>
          <w:bCs/>
        </w:rPr>
        <w:t>enforced</w:t>
      </w:r>
      <w:proofErr w:type="gramEnd"/>
      <w:r w:rsidR="007445CB">
        <w:rPr>
          <w:rFonts w:cs="Calibri"/>
          <w:bCs/>
        </w:rPr>
        <w:t xml:space="preserve"> then </w:t>
      </w:r>
      <w:r w:rsidR="0077711F">
        <w:rPr>
          <w:rFonts w:cs="Calibri"/>
          <w:bCs/>
        </w:rPr>
        <w:t xml:space="preserve">they </w:t>
      </w:r>
      <w:r w:rsidR="007445CB">
        <w:rPr>
          <w:rFonts w:cs="Calibri"/>
          <w:bCs/>
        </w:rPr>
        <w:t>could discuss a barrier.  Cllr Eardley to get quotes</w:t>
      </w:r>
      <w:r w:rsidR="0077711F">
        <w:rPr>
          <w:rFonts w:cs="Calibri"/>
          <w:bCs/>
        </w:rPr>
        <w:t xml:space="preserve"> and liaise with the Hinds Head regarding whether a gate or a barrier would be preferred</w:t>
      </w:r>
      <w:r w:rsidR="007445CB">
        <w:rPr>
          <w:rFonts w:cs="Calibri"/>
          <w:bCs/>
        </w:rPr>
        <w:t xml:space="preserve">.  </w:t>
      </w:r>
      <w:r w:rsidR="0077711F">
        <w:rPr>
          <w:rFonts w:cs="Calibri"/>
          <w:bCs/>
        </w:rPr>
        <w:t>A b</w:t>
      </w:r>
      <w:r w:rsidR="007445CB">
        <w:rPr>
          <w:rFonts w:cs="Calibri"/>
          <w:bCs/>
        </w:rPr>
        <w:t xml:space="preserve">arrier would need to be set back from the conservation area. </w:t>
      </w:r>
    </w:p>
    <w:p w14:paraId="704BAE16" w14:textId="77777777" w:rsidR="00E355C9" w:rsidRPr="00F33B1B" w:rsidRDefault="00E355C9" w:rsidP="00E355C9">
      <w:pPr>
        <w:pStyle w:val="ListParagraph"/>
        <w:autoSpaceDE w:val="0"/>
        <w:autoSpaceDN w:val="0"/>
        <w:adjustRightInd w:val="0"/>
        <w:spacing w:after="0" w:line="240" w:lineRule="auto"/>
        <w:ind w:left="0"/>
        <w:rPr>
          <w:rFonts w:cs="Calibri"/>
          <w:bCs/>
        </w:rPr>
      </w:pPr>
      <w:r>
        <w:rPr>
          <w:rFonts w:cs="Calibri"/>
          <w:bCs/>
        </w:rPr>
        <w:t>-</w:t>
      </w:r>
      <w:r>
        <w:rPr>
          <w:rFonts w:cs="Calibri"/>
          <w:bCs/>
        </w:rPr>
        <w:tab/>
        <w:t xml:space="preserve">Ongoing maintenance &amp; consideration of future </w:t>
      </w:r>
      <w:proofErr w:type="gramStart"/>
      <w:r>
        <w:rPr>
          <w:rFonts w:cs="Calibri"/>
          <w:bCs/>
        </w:rPr>
        <w:t>long term</w:t>
      </w:r>
      <w:proofErr w:type="gramEnd"/>
      <w:r>
        <w:rPr>
          <w:rFonts w:cs="Calibri"/>
          <w:bCs/>
        </w:rPr>
        <w:t xml:space="preserve"> expenses</w:t>
      </w:r>
    </w:p>
    <w:p w14:paraId="4B5B1CB1" w14:textId="77777777" w:rsidR="00C35CF3" w:rsidRDefault="007445CB" w:rsidP="00E355C9">
      <w:pPr>
        <w:pStyle w:val="ListParagraph"/>
        <w:autoSpaceDE w:val="0"/>
        <w:autoSpaceDN w:val="0"/>
        <w:adjustRightInd w:val="0"/>
        <w:spacing w:after="0" w:line="240" w:lineRule="auto"/>
        <w:ind w:left="0"/>
        <w:rPr>
          <w:rFonts w:cs="Calibri"/>
          <w:bCs/>
        </w:rPr>
      </w:pPr>
      <w:r w:rsidRPr="007445CB">
        <w:rPr>
          <w:rFonts w:cs="Calibri"/>
          <w:bCs/>
        </w:rPr>
        <w:t>Cllr Eardley complimented the planting</w:t>
      </w:r>
      <w:r w:rsidR="00C35CF3">
        <w:rPr>
          <w:rFonts w:cs="Calibri"/>
          <w:bCs/>
        </w:rPr>
        <w:t xml:space="preserve"> which</w:t>
      </w:r>
      <w:r>
        <w:rPr>
          <w:rFonts w:cs="Calibri"/>
          <w:bCs/>
        </w:rPr>
        <w:t xml:space="preserve"> seem</w:t>
      </w:r>
      <w:r w:rsidR="00C35CF3">
        <w:rPr>
          <w:rFonts w:cs="Calibri"/>
          <w:bCs/>
        </w:rPr>
        <w:t>s</w:t>
      </w:r>
      <w:r>
        <w:rPr>
          <w:rFonts w:cs="Calibri"/>
          <w:bCs/>
        </w:rPr>
        <w:t xml:space="preserve"> to be bedding in very well.  </w:t>
      </w:r>
    </w:p>
    <w:p w14:paraId="70F85B77" w14:textId="7D127E73" w:rsidR="00BA2BDE" w:rsidRDefault="00C35CF3" w:rsidP="00E355C9">
      <w:pPr>
        <w:pStyle w:val="ListParagraph"/>
        <w:autoSpaceDE w:val="0"/>
        <w:autoSpaceDN w:val="0"/>
        <w:adjustRightInd w:val="0"/>
        <w:spacing w:after="0" w:line="240" w:lineRule="auto"/>
        <w:ind w:left="0"/>
        <w:rPr>
          <w:rFonts w:cs="Calibri"/>
          <w:bCs/>
        </w:rPr>
      </w:pPr>
      <w:r>
        <w:rPr>
          <w:rFonts w:cs="Calibri"/>
          <w:bCs/>
        </w:rPr>
        <w:t>He reminded Councillors that they n</w:t>
      </w:r>
      <w:r w:rsidR="007445CB">
        <w:rPr>
          <w:rFonts w:cs="Calibri"/>
          <w:bCs/>
        </w:rPr>
        <w:t xml:space="preserve">eed to allow </w:t>
      </w:r>
      <w:r>
        <w:rPr>
          <w:rFonts w:cs="Calibri"/>
          <w:bCs/>
        </w:rPr>
        <w:t xml:space="preserve">for </w:t>
      </w:r>
      <w:r w:rsidR="007445CB">
        <w:rPr>
          <w:rFonts w:cs="Calibri"/>
          <w:bCs/>
        </w:rPr>
        <w:t xml:space="preserve">the standing charge for the electricity </w:t>
      </w:r>
      <w:r>
        <w:rPr>
          <w:rFonts w:cs="Calibri"/>
          <w:bCs/>
        </w:rPr>
        <w:t>in future budgets for both the charging u</w:t>
      </w:r>
      <w:r w:rsidR="007445CB">
        <w:rPr>
          <w:rFonts w:cs="Calibri"/>
          <w:bCs/>
        </w:rPr>
        <w:t xml:space="preserve">nits and </w:t>
      </w:r>
      <w:r>
        <w:rPr>
          <w:rFonts w:cs="Calibri"/>
          <w:bCs/>
        </w:rPr>
        <w:t xml:space="preserve">the </w:t>
      </w:r>
      <w:r w:rsidR="007445CB">
        <w:rPr>
          <w:rFonts w:cs="Calibri"/>
          <w:bCs/>
        </w:rPr>
        <w:t>lights</w:t>
      </w:r>
      <w:r>
        <w:rPr>
          <w:rFonts w:cs="Calibri"/>
          <w:bCs/>
        </w:rPr>
        <w:t>. He estimated that</w:t>
      </w:r>
      <w:r w:rsidR="007445CB">
        <w:rPr>
          <w:rFonts w:cs="Calibri"/>
          <w:bCs/>
        </w:rPr>
        <w:t xml:space="preserve"> 1/3 unit an hour for c5 hrs a day </w:t>
      </w:r>
      <w:r>
        <w:rPr>
          <w:rFonts w:cs="Calibri"/>
          <w:bCs/>
        </w:rPr>
        <w:t xml:space="preserve">is equal to </w:t>
      </w:r>
      <w:r w:rsidR="007445CB">
        <w:rPr>
          <w:rFonts w:cs="Calibri"/>
          <w:bCs/>
        </w:rPr>
        <w:t xml:space="preserve">2 units </w:t>
      </w:r>
      <w:proofErr w:type="spellStart"/>
      <w:proofErr w:type="gramStart"/>
      <w:r w:rsidR="007445CB">
        <w:rPr>
          <w:rFonts w:cs="Calibri"/>
          <w:bCs/>
        </w:rPr>
        <w:t>ie</w:t>
      </w:r>
      <w:proofErr w:type="spellEnd"/>
      <w:proofErr w:type="gramEnd"/>
      <w:r w:rsidR="007445CB">
        <w:rPr>
          <w:rFonts w:cs="Calibri"/>
          <w:bCs/>
        </w:rPr>
        <w:t xml:space="preserve"> 60p per day.  </w:t>
      </w:r>
      <w:r>
        <w:rPr>
          <w:rFonts w:cs="Calibri"/>
          <w:bCs/>
        </w:rPr>
        <w:t>This will equate to c</w:t>
      </w:r>
      <w:r w:rsidR="007445CB">
        <w:rPr>
          <w:rFonts w:cs="Calibri"/>
          <w:bCs/>
        </w:rPr>
        <w:t xml:space="preserve">£250 for </w:t>
      </w:r>
      <w:r>
        <w:rPr>
          <w:rFonts w:cs="Calibri"/>
          <w:bCs/>
        </w:rPr>
        <w:t xml:space="preserve">the </w:t>
      </w:r>
      <w:r w:rsidR="007445CB">
        <w:rPr>
          <w:rFonts w:cs="Calibri"/>
          <w:bCs/>
        </w:rPr>
        <w:t xml:space="preserve">lights etc.  General gravel maintenance </w:t>
      </w:r>
      <w:r>
        <w:rPr>
          <w:rFonts w:cs="Calibri"/>
          <w:bCs/>
        </w:rPr>
        <w:t>will be c</w:t>
      </w:r>
      <w:r w:rsidR="007445CB">
        <w:rPr>
          <w:rFonts w:cs="Calibri"/>
          <w:bCs/>
        </w:rPr>
        <w:t xml:space="preserve">£250 and strimming along </w:t>
      </w:r>
      <w:r>
        <w:rPr>
          <w:rFonts w:cs="Calibri"/>
          <w:bCs/>
        </w:rPr>
        <w:t xml:space="preserve">the </w:t>
      </w:r>
      <w:r w:rsidR="007445CB">
        <w:rPr>
          <w:rFonts w:cs="Calibri"/>
          <w:bCs/>
        </w:rPr>
        <w:t xml:space="preserve">fences.  Depreciation/replacement fund for car charging units </w:t>
      </w:r>
      <w:r>
        <w:rPr>
          <w:rFonts w:cs="Calibri"/>
          <w:bCs/>
        </w:rPr>
        <w:t xml:space="preserve">will be </w:t>
      </w:r>
      <w:r w:rsidR="007445CB">
        <w:rPr>
          <w:rFonts w:cs="Calibri"/>
          <w:bCs/>
        </w:rPr>
        <w:t>c£2k each</w:t>
      </w:r>
      <w:r>
        <w:rPr>
          <w:rFonts w:cs="Calibri"/>
          <w:bCs/>
        </w:rPr>
        <w:t xml:space="preserve">, the </w:t>
      </w:r>
      <w:r w:rsidR="007445CB">
        <w:rPr>
          <w:rFonts w:cs="Calibri"/>
          <w:bCs/>
        </w:rPr>
        <w:t xml:space="preserve">lifespan </w:t>
      </w:r>
      <w:r>
        <w:rPr>
          <w:rFonts w:cs="Calibri"/>
          <w:bCs/>
        </w:rPr>
        <w:t xml:space="preserve">for which will be </w:t>
      </w:r>
      <w:r w:rsidR="007445CB">
        <w:rPr>
          <w:rFonts w:cs="Calibri"/>
          <w:bCs/>
        </w:rPr>
        <w:t xml:space="preserve">c 7 years.  </w:t>
      </w:r>
      <w:r w:rsidR="00D63234">
        <w:rPr>
          <w:rFonts w:cs="Calibri"/>
          <w:bCs/>
        </w:rPr>
        <w:br/>
      </w:r>
      <w:r w:rsidR="002F3600">
        <w:rPr>
          <w:rFonts w:cs="Calibri"/>
          <w:bCs/>
        </w:rPr>
        <w:t xml:space="preserve">Cllr </w:t>
      </w:r>
      <w:proofErr w:type="spellStart"/>
      <w:r w:rsidR="002F3600">
        <w:rPr>
          <w:rFonts w:cs="Calibri"/>
          <w:bCs/>
        </w:rPr>
        <w:t>Moulson</w:t>
      </w:r>
      <w:proofErr w:type="spellEnd"/>
      <w:r w:rsidR="002F3600">
        <w:rPr>
          <w:rFonts w:cs="Calibri"/>
          <w:bCs/>
        </w:rPr>
        <w:t xml:space="preserve"> confirmed that at present the g</w:t>
      </w:r>
      <w:r w:rsidR="00D63234">
        <w:rPr>
          <w:rFonts w:cs="Calibri"/>
          <w:bCs/>
        </w:rPr>
        <w:t xml:space="preserve">ardening side is hard work but as the plants grow this should lessen. </w:t>
      </w:r>
      <w:r w:rsidR="00D63234">
        <w:rPr>
          <w:rFonts w:cs="Calibri"/>
          <w:bCs/>
        </w:rPr>
        <w:br/>
      </w:r>
      <w:r w:rsidR="00BA2BDE">
        <w:rPr>
          <w:rFonts w:cs="Calibri"/>
          <w:bCs/>
        </w:rPr>
        <w:t>G</w:t>
      </w:r>
      <w:r w:rsidR="0036331E">
        <w:rPr>
          <w:rFonts w:cs="Calibri"/>
          <w:bCs/>
        </w:rPr>
        <w:t xml:space="preserve">rounds maintenance </w:t>
      </w:r>
      <w:r w:rsidR="00BA2BDE">
        <w:rPr>
          <w:rFonts w:cs="Calibri"/>
          <w:bCs/>
        </w:rPr>
        <w:t>contract: it was reported that the current contractor will be increasing prices by £50pa.  Cllr Eardley will endeavour to obtain 2 other quotes for comparison.</w:t>
      </w:r>
    </w:p>
    <w:p w14:paraId="4989F7A4" w14:textId="77777777" w:rsidR="00BA2BDE" w:rsidRPr="007445CB" w:rsidRDefault="00BA2BDE" w:rsidP="00E355C9">
      <w:pPr>
        <w:pStyle w:val="ListParagraph"/>
        <w:autoSpaceDE w:val="0"/>
        <w:autoSpaceDN w:val="0"/>
        <w:adjustRightInd w:val="0"/>
        <w:spacing w:after="0" w:line="240" w:lineRule="auto"/>
        <w:ind w:left="0"/>
        <w:rPr>
          <w:rFonts w:cs="Calibri"/>
          <w:bCs/>
        </w:rPr>
      </w:pPr>
    </w:p>
    <w:p w14:paraId="35EAA3C7" w14:textId="4A5ECD3A" w:rsidR="00E355C9" w:rsidRDefault="00E355C9" w:rsidP="00E355C9">
      <w:pPr>
        <w:pStyle w:val="ListParagraph"/>
        <w:autoSpaceDE w:val="0"/>
        <w:autoSpaceDN w:val="0"/>
        <w:adjustRightInd w:val="0"/>
        <w:spacing w:after="0" w:line="240" w:lineRule="auto"/>
        <w:ind w:left="0"/>
        <w:rPr>
          <w:rFonts w:cs="Calibri"/>
        </w:rPr>
      </w:pPr>
      <w:r>
        <w:rPr>
          <w:rFonts w:cs="Calibri"/>
          <w:b/>
        </w:rPr>
        <w:t>9</w:t>
      </w:r>
      <w:r w:rsidR="00B87587">
        <w:rPr>
          <w:rFonts w:cs="Calibri"/>
          <w:b/>
        </w:rPr>
        <w:t>1/22</w:t>
      </w:r>
      <w:r>
        <w:rPr>
          <w:rFonts w:cs="Calibri"/>
          <w:b/>
        </w:rPr>
        <w:tab/>
        <w:t xml:space="preserve">Playground </w:t>
      </w:r>
      <w:r w:rsidRPr="00284AAD">
        <w:rPr>
          <w:rFonts w:cs="Calibri"/>
        </w:rPr>
        <w:t xml:space="preserve"> </w:t>
      </w:r>
    </w:p>
    <w:p w14:paraId="0599D5E0" w14:textId="77777777" w:rsidR="00E355C9" w:rsidRDefault="00E355C9" w:rsidP="00E355C9">
      <w:pPr>
        <w:pStyle w:val="ListParagraph"/>
        <w:autoSpaceDE w:val="0"/>
        <w:autoSpaceDN w:val="0"/>
        <w:adjustRightInd w:val="0"/>
        <w:spacing w:after="0" w:line="240" w:lineRule="auto"/>
        <w:ind w:left="0"/>
        <w:rPr>
          <w:rFonts w:cs="Calibri"/>
        </w:rPr>
      </w:pPr>
      <w:proofErr w:type="spellStart"/>
      <w:r>
        <w:rPr>
          <w:rFonts w:cs="Calibri"/>
        </w:rPr>
        <w:t>a</w:t>
      </w:r>
      <w:proofErr w:type="spellEnd"/>
      <w:r>
        <w:rPr>
          <w:rFonts w:cs="Calibri"/>
        </w:rPr>
        <w:tab/>
      </w:r>
      <w:proofErr w:type="gramStart"/>
      <w:r>
        <w:rPr>
          <w:rFonts w:cs="Calibri"/>
        </w:rPr>
        <w:t>T</w:t>
      </w:r>
      <w:r w:rsidRPr="00284AAD">
        <w:rPr>
          <w:rFonts w:cs="Calibri"/>
        </w:rPr>
        <w:t>o</w:t>
      </w:r>
      <w:proofErr w:type="gramEnd"/>
      <w:r w:rsidRPr="00284AAD">
        <w:rPr>
          <w:rFonts w:cs="Calibri"/>
        </w:rPr>
        <w:t xml:space="preserve"> enable Councillors to </w:t>
      </w:r>
      <w:r>
        <w:rPr>
          <w:rFonts w:cs="Calibri"/>
        </w:rPr>
        <w:t>discuss the annual inspection report and any findings</w:t>
      </w:r>
    </w:p>
    <w:p w14:paraId="289FBDA4" w14:textId="01431374" w:rsidR="00F86D9F" w:rsidRDefault="0036331E" w:rsidP="00E355C9">
      <w:pPr>
        <w:pStyle w:val="ListParagraph"/>
        <w:autoSpaceDE w:val="0"/>
        <w:autoSpaceDN w:val="0"/>
        <w:adjustRightInd w:val="0"/>
        <w:spacing w:after="0" w:line="240" w:lineRule="auto"/>
        <w:ind w:left="0"/>
        <w:rPr>
          <w:rFonts w:cs="Calibri"/>
        </w:rPr>
      </w:pPr>
      <w:r>
        <w:rPr>
          <w:rFonts w:cs="Calibri"/>
        </w:rPr>
        <w:t>Some medium level maintenance issues have been raised. Cllr Eardley to inspect. New cradle seat recommended.</w:t>
      </w:r>
      <w:r w:rsidR="00CD1EC0">
        <w:rPr>
          <w:rFonts w:cs="Calibri"/>
        </w:rPr>
        <w:br/>
      </w:r>
      <w:r w:rsidR="00EC60F7">
        <w:rPr>
          <w:rFonts w:cs="Calibri"/>
        </w:rPr>
        <w:t>P</w:t>
      </w:r>
      <w:r w:rsidR="00CD1EC0">
        <w:rPr>
          <w:rFonts w:cs="Calibri"/>
        </w:rPr>
        <w:t xml:space="preserve">laying </w:t>
      </w:r>
      <w:r w:rsidR="00EC60F7">
        <w:rPr>
          <w:rFonts w:cs="Calibri"/>
        </w:rPr>
        <w:t>F</w:t>
      </w:r>
      <w:r w:rsidR="00CD1EC0">
        <w:rPr>
          <w:rFonts w:cs="Calibri"/>
        </w:rPr>
        <w:t xml:space="preserve">ields </w:t>
      </w:r>
      <w:r w:rsidR="00EC60F7">
        <w:rPr>
          <w:rFonts w:cs="Calibri"/>
        </w:rPr>
        <w:t>C</w:t>
      </w:r>
      <w:r w:rsidR="00CD1EC0">
        <w:rPr>
          <w:rFonts w:cs="Calibri"/>
        </w:rPr>
        <w:t>ommittee</w:t>
      </w:r>
      <w:r w:rsidR="00EC60F7">
        <w:rPr>
          <w:rFonts w:cs="Calibri"/>
        </w:rPr>
        <w:t xml:space="preserve"> meeting report</w:t>
      </w:r>
      <w:r w:rsidR="00CD1EC0">
        <w:rPr>
          <w:rFonts w:cs="Calibri"/>
        </w:rPr>
        <w:t>:</w:t>
      </w:r>
      <w:r w:rsidR="00EC60F7">
        <w:rPr>
          <w:rFonts w:cs="Calibri"/>
        </w:rPr>
        <w:t xml:space="preserve"> Cllr Sadler reported that the suggested </w:t>
      </w:r>
      <w:r w:rsidR="00CD1EC0">
        <w:rPr>
          <w:rFonts w:cs="Calibri"/>
        </w:rPr>
        <w:t xml:space="preserve">fencing installation was discussed to segregate the play area.  Cllrs </w:t>
      </w:r>
      <w:r w:rsidR="00EC60F7">
        <w:rPr>
          <w:rFonts w:cs="Calibri"/>
        </w:rPr>
        <w:t>Sadler</w:t>
      </w:r>
      <w:r w:rsidR="00CD1EC0">
        <w:rPr>
          <w:rFonts w:cs="Calibri"/>
        </w:rPr>
        <w:t xml:space="preserve"> and Eardley </w:t>
      </w:r>
      <w:r w:rsidR="00EC60F7">
        <w:rPr>
          <w:rFonts w:cs="Calibri"/>
        </w:rPr>
        <w:t>will</w:t>
      </w:r>
      <w:r w:rsidR="00CD1EC0">
        <w:rPr>
          <w:rFonts w:cs="Calibri"/>
        </w:rPr>
        <w:t xml:space="preserve"> inspect</w:t>
      </w:r>
      <w:r w:rsidR="00EC60F7">
        <w:rPr>
          <w:rFonts w:cs="Calibri"/>
        </w:rPr>
        <w:t xml:space="preserve"> the area. </w:t>
      </w:r>
      <w:r w:rsidR="00CD1EC0">
        <w:rPr>
          <w:rFonts w:cs="Calibri"/>
        </w:rPr>
        <w:t xml:space="preserve">  </w:t>
      </w:r>
      <w:r w:rsidR="00EC60F7">
        <w:rPr>
          <w:rFonts w:cs="Calibri"/>
        </w:rPr>
        <w:t xml:space="preserve">It is </w:t>
      </w:r>
      <w:r w:rsidR="00CD1EC0">
        <w:rPr>
          <w:rFonts w:cs="Calibri"/>
        </w:rPr>
        <w:t xml:space="preserve">23m </w:t>
      </w:r>
      <w:r w:rsidR="00EC60F7">
        <w:rPr>
          <w:rFonts w:cs="Calibri"/>
        </w:rPr>
        <w:t xml:space="preserve">in </w:t>
      </w:r>
      <w:r w:rsidR="00CD1EC0">
        <w:rPr>
          <w:rFonts w:cs="Calibri"/>
        </w:rPr>
        <w:t>length</w:t>
      </w:r>
      <w:r w:rsidR="00EC60F7">
        <w:rPr>
          <w:rFonts w:cs="Calibri"/>
        </w:rPr>
        <w:t>.  A</w:t>
      </w:r>
      <w:r w:rsidR="00CD1EC0">
        <w:rPr>
          <w:rFonts w:cs="Calibri"/>
        </w:rPr>
        <w:t xml:space="preserve">ccess to the club is essential for emergencies.  </w:t>
      </w:r>
      <w:r w:rsidR="00EC60F7">
        <w:rPr>
          <w:rFonts w:cs="Calibri"/>
        </w:rPr>
        <w:t>The community c</w:t>
      </w:r>
      <w:r w:rsidR="00CD1EC0">
        <w:rPr>
          <w:rFonts w:cs="Calibri"/>
        </w:rPr>
        <w:t>ar park</w:t>
      </w:r>
      <w:r w:rsidR="00EC60F7">
        <w:rPr>
          <w:rFonts w:cs="Calibri"/>
        </w:rPr>
        <w:t xml:space="preserve"> (a </w:t>
      </w:r>
      <w:proofErr w:type="gramStart"/>
      <w:r w:rsidR="00EC60F7">
        <w:rPr>
          <w:rFonts w:cs="Calibri"/>
        </w:rPr>
        <w:t>37 bay</w:t>
      </w:r>
      <w:proofErr w:type="gramEnd"/>
      <w:r w:rsidR="00EC60F7">
        <w:rPr>
          <w:rFonts w:cs="Calibri"/>
        </w:rPr>
        <w:t xml:space="preserve"> car park within 50 meters)</w:t>
      </w:r>
      <w:r w:rsidR="00CD1EC0">
        <w:rPr>
          <w:rFonts w:cs="Calibri"/>
        </w:rPr>
        <w:t xml:space="preserve"> </w:t>
      </w:r>
      <w:r w:rsidR="00EC60F7">
        <w:rPr>
          <w:rFonts w:cs="Calibri"/>
        </w:rPr>
        <w:t xml:space="preserve">is </w:t>
      </w:r>
      <w:r w:rsidR="00CD1EC0">
        <w:rPr>
          <w:rFonts w:cs="Calibri"/>
        </w:rPr>
        <w:t>available for use so</w:t>
      </w:r>
      <w:r w:rsidR="00EC60F7">
        <w:rPr>
          <w:rFonts w:cs="Calibri"/>
        </w:rPr>
        <w:t xml:space="preserve"> it is</w:t>
      </w:r>
      <w:r w:rsidR="00CD1EC0">
        <w:rPr>
          <w:rFonts w:cs="Calibri"/>
        </w:rPr>
        <w:t xml:space="preserve"> not necessary for everyone to be parking on the field.</w:t>
      </w:r>
      <w:r w:rsidR="00EC60F7">
        <w:rPr>
          <w:rFonts w:cs="Calibri"/>
        </w:rPr>
        <w:t xml:space="preserve"> The Parish Council</w:t>
      </w:r>
      <w:r w:rsidR="00643794">
        <w:rPr>
          <w:rFonts w:cs="Calibri"/>
        </w:rPr>
        <w:t xml:space="preserve"> pays £400 pa annum for maintenance of the field and </w:t>
      </w:r>
      <w:r w:rsidR="00EC60F7">
        <w:rPr>
          <w:rFonts w:cs="Calibri"/>
        </w:rPr>
        <w:t xml:space="preserve">is </w:t>
      </w:r>
      <w:r w:rsidR="00643794">
        <w:rPr>
          <w:rFonts w:cs="Calibri"/>
        </w:rPr>
        <w:t xml:space="preserve">responsible for the playground.  </w:t>
      </w:r>
      <w:r w:rsidR="00EC60F7">
        <w:rPr>
          <w:rFonts w:cs="Calibri"/>
        </w:rPr>
        <w:t>The e</w:t>
      </w:r>
      <w:r w:rsidR="00643794">
        <w:rPr>
          <w:rFonts w:cs="Calibri"/>
        </w:rPr>
        <w:t xml:space="preserve">xpansion of the playground may go further.  </w:t>
      </w:r>
      <w:r w:rsidR="00EC60F7">
        <w:rPr>
          <w:rFonts w:cs="Calibri"/>
        </w:rPr>
        <w:t xml:space="preserve">It would cost in the region of </w:t>
      </w:r>
      <w:r w:rsidR="00643794">
        <w:rPr>
          <w:rFonts w:cs="Calibri"/>
        </w:rPr>
        <w:t xml:space="preserve">£1650 + vat for fencing and gates material only.  </w:t>
      </w:r>
      <w:r w:rsidR="00EC60F7">
        <w:rPr>
          <w:rFonts w:cs="Calibri"/>
        </w:rPr>
        <w:t>Councillor</w:t>
      </w:r>
      <w:r w:rsidR="002123E3">
        <w:rPr>
          <w:rFonts w:cs="Calibri"/>
        </w:rPr>
        <w:t>s agreed that it would be ideal to stop cars parking near the playground for safety reasons</w:t>
      </w:r>
      <w:r w:rsidR="00EC60F7">
        <w:rPr>
          <w:rFonts w:cs="Calibri"/>
        </w:rPr>
        <w:t xml:space="preserve"> and the </w:t>
      </w:r>
      <w:r w:rsidR="002123E3">
        <w:rPr>
          <w:rFonts w:cs="Calibri"/>
        </w:rPr>
        <w:t>duty of car</w:t>
      </w:r>
      <w:r w:rsidR="00EC60F7">
        <w:rPr>
          <w:rFonts w:cs="Calibri"/>
        </w:rPr>
        <w:t>e</w:t>
      </w:r>
      <w:r w:rsidR="002123E3">
        <w:rPr>
          <w:rFonts w:cs="Calibri"/>
        </w:rPr>
        <w:t xml:space="preserve"> to children on the whole area and queried dogs being allowed on the ground on cricket days.  Cllr </w:t>
      </w:r>
      <w:r w:rsidR="00EC60F7">
        <w:rPr>
          <w:rFonts w:cs="Calibri"/>
        </w:rPr>
        <w:t>S</w:t>
      </w:r>
      <w:r w:rsidR="002123E3">
        <w:rPr>
          <w:rFonts w:cs="Calibri"/>
        </w:rPr>
        <w:t xml:space="preserve">adler </w:t>
      </w:r>
      <w:r w:rsidR="00EC60F7">
        <w:rPr>
          <w:rFonts w:cs="Calibri"/>
        </w:rPr>
        <w:t xml:space="preserve">will, as requested, feed back to the Committee that the Parish Council is resistant to the idea of fencing off just the playground to prevent cars being in </w:t>
      </w:r>
      <w:proofErr w:type="gramStart"/>
      <w:r w:rsidR="00EC60F7">
        <w:rPr>
          <w:rFonts w:cs="Calibri"/>
        </w:rPr>
        <w:t>close proximity</w:t>
      </w:r>
      <w:proofErr w:type="gramEnd"/>
      <w:r w:rsidR="00EC60F7">
        <w:rPr>
          <w:rFonts w:cs="Calibri"/>
        </w:rPr>
        <w:t xml:space="preserve"> – the restrictions should go further.</w:t>
      </w:r>
    </w:p>
    <w:p w14:paraId="79AE97E9" w14:textId="4F05B28D" w:rsidR="00E355C9" w:rsidRPr="00B25509" w:rsidRDefault="00E355C9" w:rsidP="00E355C9">
      <w:pPr>
        <w:pStyle w:val="ListParagraph"/>
        <w:autoSpaceDE w:val="0"/>
        <w:autoSpaceDN w:val="0"/>
        <w:adjustRightInd w:val="0"/>
        <w:spacing w:after="0" w:line="240" w:lineRule="auto"/>
        <w:ind w:left="0"/>
        <w:rPr>
          <w:rFonts w:cs="Calibri"/>
        </w:rPr>
      </w:pPr>
      <w:r>
        <w:rPr>
          <w:rFonts w:cs="Calibri"/>
        </w:rPr>
        <w:t>b</w:t>
      </w:r>
      <w:r>
        <w:rPr>
          <w:rFonts w:cs="Calibri"/>
        </w:rPr>
        <w:tab/>
        <w:t>Playground Steering Group - update</w:t>
      </w:r>
    </w:p>
    <w:p w14:paraId="3A06C5EC" w14:textId="1D2B9C34" w:rsidR="00E355C9" w:rsidRPr="0036331E" w:rsidRDefault="00EC60F7" w:rsidP="00E355C9">
      <w:pPr>
        <w:pStyle w:val="ListParagraph"/>
        <w:autoSpaceDE w:val="0"/>
        <w:autoSpaceDN w:val="0"/>
        <w:adjustRightInd w:val="0"/>
        <w:spacing w:after="0" w:line="240" w:lineRule="auto"/>
        <w:ind w:left="0"/>
        <w:rPr>
          <w:rFonts w:cs="Calibri"/>
          <w:bCs/>
        </w:rPr>
      </w:pPr>
      <w:r>
        <w:rPr>
          <w:rFonts w:cs="Calibri"/>
          <w:bCs/>
        </w:rPr>
        <w:t>N</w:t>
      </w:r>
      <w:r w:rsidR="0036331E">
        <w:rPr>
          <w:rFonts w:cs="Calibri"/>
          <w:bCs/>
        </w:rPr>
        <w:t xml:space="preserve">othing to report. </w:t>
      </w:r>
      <w:r w:rsidR="0036331E">
        <w:rPr>
          <w:rFonts w:cs="Calibri"/>
          <w:bCs/>
        </w:rPr>
        <w:br/>
      </w:r>
    </w:p>
    <w:p w14:paraId="30E3C760" w14:textId="387A0CAD" w:rsidR="00E355C9" w:rsidRDefault="00B87587" w:rsidP="00E355C9">
      <w:pPr>
        <w:pStyle w:val="ListParagraph"/>
        <w:autoSpaceDE w:val="0"/>
        <w:autoSpaceDN w:val="0"/>
        <w:adjustRightInd w:val="0"/>
        <w:spacing w:after="0" w:line="240" w:lineRule="auto"/>
        <w:ind w:left="0"/>
        <w:rPr>
          <w:rFonts w:cs="Calibri"/>
        </w:rPr>
      </w:pPr>
      <w:r>
        <w:rPr>
          <w:rFonts w:cs="Calibri"/>
          <w:b/>
        </w:rPr>
        <w:t>92/22</w:t>
      </w:r>
      <w:r w:rsidR="00E355C9">
        <w:rPr>
          <w:rFonts w:cs="Calibri"/>
          <w:b/>
        </w:rPr>
        <w:tab/>
        <w:t xml:space="preserve">Telephone Kiosk </w:t>
      </w:r>
    </w:p>
    <w:p w14:paraId="2D648325" w14:textId="77777777" w:rsidR="00E355C9" w:rsidRPr="00216ACC" w:rsidRDefault="00E355C9" w:rsidP="00E355C9">
      <w:pPr>
        <w:pStyle w:val="ListParagraph"/>
        <w:autoSpaceDE w:val="0"/>
        <w:autoSpaceDN w:val="0"/>
        <w:adjustRightInd w:val="0"/>
        <w:spacing w:after="0" w:line="240" w:lineRule="auto"/>
        <w:ind w:left="0"/>
        <w:rPr>
          <w:rFonts w:cs="Calibri"/>
          <w:b/>
        </w:rPr>
      </w:pPr>
      <w:proofErr w:type="spellStart"/>
      <w:r>
        <w:rPr>
          <w:rFonts w:cs="Calibri"/>
        </w:rPr>
        <w:t>a</w:t>
      </w:r>
      <w:proofErr w:type="spellEnd"/>
      <w:r>
        <w:rPr>
          <w:rFonts w:cs="Calibri"/>
        </w:rPr>
        <w:tab/>
      </w:r>
      <w:proofErr w:type="gramStart"/>
      <w:r>
        <w:rPr>
          <w:rFonts w:cs="Calibri"/>
        </w:rPr>
        <w:t>To</w:t>
      </w:r>
      <w:proofErr w:type="gramEnd"/>
      <w:r>
        <w:rPr>
          <w:rFonts w:cs="Calibri"/>
        </w:rPr>
        <w:t xml:space="preserve"> enable Councillors to discuss moving the kiosk to a new location</w:t>
      </w:r>
    </w:p>
    <w:p w14:paraId="0407F10C" w14:textId="4B2D5799" w:rsidR="00E355C9" w:rsidRPr="0036331E" w:rsidRDefault="00C408FB" w:rsidP="00E355C9">
      <w:pPr>
        <w:pStyle w:val="ListParagraph"/>
        <w:autoSpaceDE w:val="0"/>
        <w:autoSpaceDN w:val="0"/>
        <w:adjustRightInd w:val="0"/>
        <w:spacing w:after="0" w:line="240" w:lineRule="auto"/>
        <w:ind w:left="0"/>
        <w:rPr>
          <w:rFonts w:cs="Calibri"/>
          <w:b/>
        </w:rPr>
      </w:pPr>
      <w:r>
        <w:rPr>
          <w:rFonts w:cs="Calibri"/>
          <w:bCs/>
        </w:rPr>
        <w:t xml:space="preserve">Cllr Cole reported that the Kiosk Library is </w:t>
      </w:r>
      <w:r w:rsidR="0036331E" w:rsidRPr="0036331E">
        <w:rPr>
          <w:rFonts w:cs="Calibri"/>
          <w:bCs/>
        </w:rPr>
        <w:t xml:space="preserve">regularly used and very successful.  Just a judgement </w:t>
      </w:r>
      <w:proofErr w:type="gramStart"/>
      <w:r w:rsidR="0036331E" w:rsidRPr="0036331E">
        <w:rPr>
          <w:rFonts w:cs="Calibri"/>
          <w:bCs/>
        </w:rPr>
        <w:t>call</w:t>
      </w:r>
      <w:proofErr w:type="gramEnd"/>
      <w:r w:rsidR="0036331E" w:rsidRPr="0036331E">
        <w:rPr>
          <w:rFonts w:cs="Calibri"/>
          <w:bCs/>
        </w:rPr>
        <w:t xml:space="preserve"> as to whether moving it would change anything.  Cllr </w:t>
      </w:r>
      <w:r>
        <w:rPr>
          <w:rFonts w:cs="Calibri"/>
          <w:bCs/>
        </w:rPr>
        <w:t>C</w:t>
      </w:r>
      <w:r w:rsidR="0036331E" w:rsidRPr="0036331E">
        <w:rPr>
          <w:rFonts w:cs="Calibri"/>
          <w:bCs/>
        </w:rPr>
        <w:t xml:space="preserve">ole in favour of moving it if </w:t>
      </w:r>
      <w:r>
        <w:rPr>
          <w:rFonts w:cs="Calibri"/>
          <w:bCs/>
        </w:rPr>
        <w:t xml:space="preserve">it would not be a </w:t>
      </w:r>
      <w:r w:rsidR="0036331E" w:rsidRPr="0036331E">
        <w:rPr>
          <w:rFonts w:cs="Calibri"/>
          <w:bCs/>
        </w:rPr>
        <w:t>costly</w:t>
      </w:r>
      <w:r>
        <w:rPr>
          <w:rFonts w:cs="Calibri"/>
          <w:bCs/>
        </w:rPr>
        <w:t xml:space="preserve"> exercise – the Kiosk is </w:t>
      </w:r>
      <w:r w:rsidR="0036331E">
        <w:rPr>
          <w:rFonts w:cs="Calibri"/>
          <w:bCs/>
        </w:rPr>
        <w:t xml:space="preserve">used well but </w:t>
      </w:r>
      <w:r>
        <w:rPr>
          <w:rFonts w:cs="Calibri"/>
          <w:bCs/>
        </w:rPr>
        <w:t xml:space="preserve">moving it is </w:t>
      </w:r>
      <w:r w:rsidR="0036331E">
        <w:rPr>
          <w:rFonts w:cs="Calibri"/>
          <w:bCs/>
        </w:rPr>
        <w:t xml:space="preserve">not essential.  </w:t>
      </w:r>
      <w:r w:rsidR="00EC0CAE">
        <w:rPr>
          <w:rFonts w:cs="Calibri"/>
          <w:bCs/>
        </w:rPr>
        <w:t>C</w:t>
      </w:r>
      <w:r>
        <w:rPr>
          <w:rFonts w:cs="Calibri"/>
          <w:bCs/>
        </w:rPr>
        <w:t>ounci</w:t>
      </w:r>
      <w:r w:rsidR="001C0E03">
        <w:rPr>
          <w:rFonts w:cs="Calibri"/>
          <w:bCs/>
        </w:rPr>
        <w:t>l</w:t>
      </w:r>
      <w:r>
        <w:rPr>
          <w:rFonts w:cs="Calibri"/>
          <w:bCs/>
        </w:rPr>
        <w:t>lors</w:t>
      </w:r>
      <w:r w:rsidR="00EC0CAE">
        <w:rPr>
          <w:rFonts w:cs="Calibri"/>
          <w:bCs/>
        </w:rPr>
        <w:t xml:space="preserve"> discussed the costs and logistics of moving it.  </w:t>
      </w:r>
      <w:r>
        <w:rPr>
          <w:rFonts w:cs="Calibri"/>
          <w:bCs/>
        </w:rPr>
        <w:t xml:space="preserve">After discussion the Councillors decided </w:t>
      </w:r>
      <w:r w:rsidR="00EC0CAE">
        <w:rPr>
          <w:rFonts w:cs="Calibri"/>
          <w:bCs/>
        </w:rPr>
        <w:t xml:space="preserve">to leave it </w:t>
      </w:r>
      <w:r>
        <w:rPr>
          <w:rFonts w:cs="Calibri"/>
          <w:bCs/>
        </w:rPr>
        <w:t xml:space="preserve">in its current position as there is </w:t>
      </w:r>
      <w:r w:rsidR="00EC0CAE">
        <w:rPr>
          <w:rFonts w:cs="Calibri"/>
          <w:bCs/>
        </w:rPr>
        <w:t xml:space="preserve">no great need </w:t>
      </w:r>
      <w:proofErr w:type="gramStart"/>
      <w:r w:rsidR="00EC0CAE">
        <w:rPr>
          <w:rFonts w:cs="Calibri"/>
          <w:bCs/>
        </w:rPr>
        <w:t>at the moment</w:t>
      </w:r>
      <w:proofErr w:type="gramEnd"/>
      <w:r>
        <w:rPr>
          <w:rFonts w:cs="Calibri"/>
          <w:bCs/>
        </w:rPr>
        <w:t xml:space="preserve"> to change its location</w:t>
      </w:r>
      <w:r w:rsidR="00EC0CAE">
        <w:rPr>
          <w:rFonts w:cs="Calibri"/>
          <w:bCs/>
        </w:rPr>
        <w:t xml:space="preserve">.  </w:t>
      </w:r>
      <w:r w:rsidR="0036331E" w:rsidRPr="0036331E">
        <w:rPr>
          <w:rFonts w:cs="Calibri"/>
          <w:b/>
        </w:rPr>
        <w:br/>
      </w:r>
    </w:p>
    <w:p w14:paraId="3FB6FB3A" w14:textId="3F5DBE06" w:rsidR="00E355C9" w:rsidRPr="002D34E7" w:rsidRDefault="00B87587" w:rsidP="00E355C9">
      <w:pPr>
        <w:pStyle w:val="ListParagraph"/>
        <w:autoSpaceDE w:val="0"/>
        <w:autoSpaceDN w:val="0"/>
        <w:adjustRightInd w:val="0"/>
        <w:spacing w:after="0" w:line="240" w:lineRule="auto"/>
        <w:ind w:left="0"/>
        <w:rPr>
          <w:rFonts w:cs="Calibri"/>
          <w:b/>
        </w:rPr>
      </w:pPr>
      <w:r>
        <w:rPr>
          <w:rFonts w:cs="Calibri"/>
          <w:b/>
        </w:rPr>
        <w:t>93/22</w:t>
      </w:r>
      <w:r w:rsidR="00E355C9">
        <w:rPr>
          <w:rFonts w:cs="Calibri"/>
          <w:b/>
        </w:rPr>
        <w:tab/>
      </w:r>
      <w:r w:rsidR="00E355C9" w:rsidRPr="003B1978">
        <w:rPr>
          <w:rFonts w:cs="Calibri"/>
          <w:b/>
        </w:rPr>
        <w:t>Planning</w:t>
      </w:r>
      <w:r w:rsidR="00E355C9">
        <w:rPr>
          <w:rFonts w:cs="Calibri"/>
          <w:b/>
        </w:rPr>
        <w:t xml:space="preserve"> </w:t>
      </w:r>
      <w:r w:rsidR="00E355C9" w:rsidRPr="002D34E7">
        <w:rPr>
          <w:rFonts w:cs="Calibri"/>
          <w:sz w:val="16"/>
          <w:szCs w:val="16"/>
        </w:rPr>
        <w:t xml:space="preserve">(Town and Country Planning Act 1990. Sched 1, para 8. Under this Local Government Act, the Parish Council is </w:t>
      </w:r>
      <w:r w:rsidR="00E355C9" w:rsidRPr="002D34E7">
        <w:rPr>
          <w:rFonts w:cs="Calibri"/>
          <w:i/>
          <w:iCs/>
          <w:sz w:val="16"/>
          <w:szCs w:val="16"/>
        </w:rPr>
        <w:t>consulted</w:t>
      </w:r>
      <w:r w:rsidR="00E355C9" w:rsidRPr="002D34E7">
        <w:rPr>
          <w:rFonts w:cs="Calibri"/>
          <w:sz w:val="16"/>
          <w:szCs w:val="16"/>
        </w:rPr>
        <w:t xml:space="preserve"> by Shropshire Council for its view on new planning applications. NB: Shropshire Council is the determining planning authority)</w:t>
      </w:r>
    </w:p>
    <w:p w14:paraId="69D0BDCE" w14:textId="77777777" w:rsidR="00E355C9" w:rsidRDefault="00E355C9" w:rsidP="00E355C9">
      <w:pPr>
        <w:shd w:val="clear" w:color="auto" w:fill="FFFFFF"/>
        <w:spacing w:after="0" w:line="240" w:lineRule="auto"/>
        <w:rPr>
          <w:rFonts w:cs="Calibri"/>
          <w:b/>
        </w:rPr>
      </w:pPr>
      <w:r w:rsidRPr="003B1978">
        <w:rPr>
          <w:rFonts w:cs="Calibri"/>
          <w:b/>
          <w:color w:val="0070C0"/>
        </w:rPr>
        <w:t>a)</w:t>
      </w:r>
      <w:r w:rsidRPr="003B1978">
        <w:rPr>
          <w:rFonts w:cs="Calibri"/>
          <w:b/>
          <w:color w:val="0070C0"/>
        </w:rPr>
        <w:tab/>
        <w:t>Applications:</w:t>
      </w:r>
      <w:r w:rsidRPr="003B1978">
        <w:rPr>
          <w:rFonts w:cs="Calibri"/>
          <w:b/>
        </w:rPr>
        <w:t xml:space="preserve"> </w:t>
      </w:r>
    </w:p>
    <w:p w14:paraId="080E6A98" w14:textId="77777777" w:rsidR="00E355C9" w:rsidRDefault="00E355C9" w:rsidP="00E355C9">
      <w:pPr>
        <w:shd w:val="clear" w:color="auto" w:fill="FFFFFF"/>
        <w:spacing w:after="0" w:line="240" w:lineRule="auto"/>
        <w:rPr>
          <w:rFonts w:cs="Calibri"/>
        </w:rPr>
      </w:pPr>
      <w:r>
        <w:rPr>
          <w:rFonts w:cs="Calibri"/>
          <w:color w:val="242424"/>
          <w:shd w:val="clear" w:color="auto" w:fill="FFFFFF"/>
        </w:rPr>
        <w:t>22/04896/FUL  (validated: 03/11/2022)</w:t>
      </w:r>
      <w:r>
        <w:rPr>
          <w:rFonts w:cs="Calibri"/>
          <w:color w:val="242424"/>
        </w:rPr>
        <w:br/>
      </w:r>
      <w:r>
        <w:rPr>
          <w:rFonts w:cs="Calibri"/>
          <w:color w:val="242424"/>
          <w:shd w:val="clear" w:color="auto" w:fill="FFFFFF"/>
        </w:rPr>
        <w:t xml:space="preserve">Address:  1 </w:t>
      </w:r>
      <w:proofErr w:type="spellStart"/>
      <w:r>
        <w:rPr>
          <w:rFonts w:cs="Calibri"/>
          <w:color w:val="242424"/>
          <w:shd w:val="clear" w:color="auto" w:fill="FFFFFF"/>
        </w:rPr>
        <w:t>Bearstone</w:t>
      </w:r>
      <w:proofErr w:type="spellEnd"/>
      <w:r>
        <w:rPr>
          <w:rFonts w:cs="Calibri"/>
          <w:color w:val="242424"/>
          <w:shd w:val="clear" w:color="auto" w:fill="FFFFFF"/>
        </w:rPr>
        <w:t xml:space="preserve"> View, Norton In Hales, Market Drayton, Shropshire, TF9 4FE</w:t>
      </w:r>
      <w:r>
        <w:rPr>
          <w:rFonts w:cs="Calibri"/>
          <w:color w:val="242424"/>
        </w:rPr>
        <w:br/>
      </w:r>
      <w:r>
        <w:rPr>
          <w:rFonts w:cs="Calibri"/>
          <w:color w:val="242424"/>
          <w:shd w:val="clear" w:color="auto" w:fill="FFFFFF"/>
        </w:rPr>
        <w:lastRenderedPageBreak/>
        <w:t>Proposal:  Erection of 1No dwelling and detached double garage with gym</w:t>
      </w:r>
      <w:r>
        <w:rPr>
          <w:rFonts w:cs="Calibri"/>
          <w:color w:val="242424"/>
        </w:rPr>
        <w:br/>
      </w:r>
      <w:r>
        <w:rPr>
          <w:rFonts w:cs="Calibri"/>
          <w:color w:val="242424"/>
          <w:shd w:val="clear" w:color="auto" w:fill="FFFFFF"/>
        </w:rPr>
        <w:t>View online at:  </w:t>
      </w:r>
      <w:hyperlink r:id="rId7" w:tgtFrame="_blank" w:history="1">
        <w:r>
          <w:rPr>
            <w:rStyle w:val="Hyperlink"/>
            <w:rFonts w:cs="Calibri"/>
            <w:bdr w:val="none" w:sz="0" w:space="0" w:color="auto" w:frame="1"/>
            <w:shd w:val="clear" w:color="auto" w:fill="FFFFFF"/>
          </w:rPr>
          <w:t>http://pa.shropshire.gov.uk/online-applications/applicationDetails.do?activeTab=summary&amp;keyVal=RKFBG8TDK0B00</w:t>
        </w:r>
      </w:hyperlink>
    </w:p>
    <w:p w14:paraId="2C1C0C22" w14:textId="207EA741" w:rsidR="00E355C9" w:rsidRDefault="00786C8C" w:rsidP="00E355C9">
      <w:pPr>
        <w:shd w:val="clear" w:color="auto" w:fill="FFFFFF"/>
        <w:spacing w:after="0" w:line="240" w:lineRule="auto"/>
        <w:rPr>
          <w:rFonts w:cs="Calibri"/>
        </w:rPr>
      </w:pPr>
      <w:r>
        <w:rPr>
          <w:rFonts w:cs="Calibri"/>
        </w:rPr>
        <w:t xml:space="preserve">No local objections. Pair of 2 bed semis on site for social housing contribution.  No comment. </w:t>
      </w:r>
      <w:r w:rsidR="006261EE">
        <w:rPr>
          <w:rFonts w:cs="Calibri"/>
        </w:rPr>
        <w:br/>
      </w:r>
    </w:p>
    <w:p w14:paraId="4B0A2FB2" w14:textId="7A70A593" w:rsidR="00E355C9" w:rsidRPr="00786C8C" w:rsidRDefault="00E355C9" w:rsidP="00E355C9">
      <w:pPr>
        <w:shd w:val="clear" w:color="auto" w:fill="FFFFFF"/>
        <w:spacing w:after="0" w:line="240" w:lineRule="auto"/>
        <w:rPr>
          <w:rFonts w:cs="Calibri"/>
          <w:color w:val="242424"/>
          <w:shd w:val="clear" w:color="auto" w:fill="FFFFFF"/>
        </w:rPr>
      </w:pPr>
      <w:r>
        <w:rPr>
          <w:rFonts w:cs="Calibri"/>
          <w:color w:val="242424"/>
          <w:shd w:val="clear" w:color="auto" w:fill="FFFFFF"/>
        </w:rPr>
        <w:t>22/04797/FUL  (validated: 21/10/2022)</w:t>
      </w:r>
      <w:r>
        <w:rPr>
          <w:rFonts w:cs="Calibri"/>
          <w:color w:val="242424"/>
        </w:rPr>
        <w:br/>
      </w:r>
      <w:r>
        <w:rPr>
          <w:rFonts w:cs="Calibri"/>
          <w:color w:val="242424"/>
          <w:shd w:val="clear" w:color="auto" w:fill="FFFFFF"/>
        </w:rPr>
        <w:t>Address:  The Haven, Norton In Hales, Market Drayton, Shropshire, TF9 3TW</w:t>
      </w:r>
      <w:r>
        <w:rPr>
          <w:rFonts w:cs="Calibri"/>
          <w:color w:val="242424"/>
        </w:rPr>
        <w:br/>
      </w:r>
      <w:r>
        <w:rPr>
          <w:rFonts w:cs="Calibri"/>
          <w:color w:val="242424"/>
          <w:shd w:val="clear" w:color="auto" w:fill="FFFFFF"/>
        </w:rPr>
        <w:t>Proposal:  Demolition of existing dwelling and erection of replacement dwelling to include new septic tank</w:t>
      </w:r>
      <w:r>
        <w:rPr>
          <w:rFonts w:cs="Calibri"/>
          <w:color w:val="242424"/>
        </w:rPr>
        <w:br/>
      </w:r>
      <w:r>
        <w:rPr>
          <w:rFonts w:cs="Calibri"/>
          <w:color w:val="242424"/>
          <w:shd w:val="clear" w:color="auto" w:fill="FFFFFF"/>
        </w:rPr>
        <w:t>View online at:  </w:t>
      </w:r>
      <w:hyperlink r:id="rId8" w:tgtFrame="_blank" w:history="1">
        <w:r>
          <w:rPr>
            <w:rStyle w:val="Hyperlink"/>
            <w:rFonts w:cs="Calibri"/>
            <w:bdr w:val="none" w:sz="0" w:space="0" w:color="auto" w:frame="1"/>
            <w:shd w:val="clear" w:color="auto" w:fill="FFFFFF"/>
          </w:rPr>
          <w:t>http://pa.shropshire.gov.uk/online-applications/applicationDetails.do?activeTab=summary&amp;keyVal=RK2CTZTDJUM00</w:t>
        </w:r>
      </w:hyperlink>
      <w:r w:rsidR="00786C8C">
        <w:rPr>
          <w:rStyle w:val="Hyperlink"/>
          <w:rFonts w:cs="Calibri"/>
          <w:bdr w:val="none" w:sz="0" w:space="0" w:color="auto" w:frame="1"/>
          <w:shd w:val="clear" w:color="auto" w:fill="FFFFFF"/>
        </w:rPr>
        <w:br/>
      </w:r>
      <w:r w:rsidR="00786C8C" w:rsidRPr="00786C8C">
        <w:rPr>
          <w:rStyle w:val="Hyperlink"/>
          <w:rFonts w:cs="Calibri"/>
          <w:color w:val="auto"/>
          <w:u w:val="none"/>
          <w:bdr w:val="none" w:sz="0" w:space="0" w:color="auto" w:frame="1"/>
          <w:shd w:val="clear" w:color="auto" w:fill="FFFFFF"/>
        </w:rPr>
        <w:t>Councillors expressed support for the scheme</w:t>
      </w:r>
      <w:r w:rsidR="00786C8C" w:rsidRPr="000B6281">
        <w:rPr>
          <w:rStyle w:val="Hyperlink"/>
          <w:rFonts w:cs="Calibri"/>
          <w:color w:val="auto"/>
          <w:u w:val="none"/>
          <w:bdr w:val="none" w:sz="0" w:space="0" w:color="auto" w:frame="1"/>
          <w:shd w:val="clear" w:color="auto" w:fill="FFFFFF"/>
        </w:rPr>
        <w:t>. Prop</w:t>
      </w:r>
      <w:r w:rsidR="000B6281">
        <w:rPr>
          <w:rStyle w:val="Hyperlink"/>
          <w:rFonts w:cs="Calibri"/>
          <w:color w:val="auto"/>
          <w:u w:val="none"/>
          <w:bdr w:val="none" w:sz="0" w:space="0" w:color="auto" w:frame="1"/>
          <w:shd w:val="clear" w:color="auto" w:fill="FFFFFF"/>
        </w:rPr>
        <w:t xml:space="preserve">osed by Cllr Cliff, seconded by Cllr Sadler, all agreed. </w:t>
      </w:r>
      <w:r w:rsidR="00786C8C">
        <w:rPr>
          <w:rStyle w:val="Hyperlink"/>
          <w:rFonts w:cs="Calibri"/>
          <w:u w:val="none"/>
          <w:bdr w:val="none" w:sz="0" w:space="0" w:color="auto" w:frame="1"/>
          <w:shd w:val="clear" w:color="auto" w:fill="FFFFFF"/>
        </w:rPr>
        <w:br/>
      </w:r>
    </w:p>
    <w:p w14:paraId="60D4941B" w14:textId="77777777" w:rsidR="00E355C9" w:rsidRDefault="00E355C9" w:rsidP="00E355C9">
      <w:pPr>
        <w:shd w:val="clear" w:color="auto" w:fill="FFFFFF"/>
        <w:spacing w:after="0" w:line="240" w:lineRule="auto"/>
        <w:rPr>
          <w:rFonts w:cs="Calibri"/>
          <w:color w:val="00B050"/>
        </w:rPr>
      </w:pPr>
      <w:r w:rsidRPr="00571501">
        <w:rPr>
          <w:rFonts w:cs="Calibri"/>
          <w:color w:val="00B050"/>
        </w:rPr>
        <w:t>b)</w:t>
      </w:r>
      <w:r w:rsidRPr="00571501">
        <w:rPr>
          <w:rFonts w:cs="Calibri"/>
          <w:color w:val="00B050"/>
        </w:rPr>
        <w:tab/>
        <w:t xml:space="preserve">Decisions </w:t>
      </w:r>
    </w:p>
    <w:p w14:paraId="5642C4D8" w14:textId="77777777" w:rsidR="00E355C9" w:rsidRDefault="00E355C9" w:rsidP="00E355C9">
      <w:pPr>
        <w:shd w:val="clear" w:color="auto" w:fill="FFFFFF"/>
        <w:spacing w:after="0" w:line="240" w:lineRule="auto"/>
        <w:rPr>
          <w:rFonts w:cs="Calibri"/>
          <w:color w:val="00B050"/>
        </w:rPr>
      </w:pPr>
      <w:r>
        <w:rPr>
          <w:rFonts w:cs="Calibri"/>
          <w:color w:val="242424"/>
          <w:shd w:val="clear" w:color="auto" w:fill="FFFFFF"/>
        </w:rPr>
        <w:t>21/04742/</w:t>
      </w:r>
      <w:proofErr w:type="gramStart"/>
      <w:r>
        <w:rPr>
          <w:rFonts w:cs="Calibri"/>
          <w:color w:val="242424"/>
          <w:shd w:val="clear" w:color="auto" w:fill="FFFFFF"/>
        </w:rPr>
        <w:t>FUL  (</w:t>
      </w:r>
      <w:proofErr w:type="gramEnd"/>
      <w:r>
        <w:rPr>
          <w:rFonts w:cs="Calibri"/>
          <w:color w:val="242424"/>
          <w:shd w:val="clear" w:color="auto" w:fill="FFFFFF"/>
        </w:rPr>
        <w:t>validated: 04/10/2021)</w:t>
      </w:r>
      <w:r>
        <w:rPr>
          <w:rFonts w:cs="Calibri"/>
          <w:color w:val="242424"/>
        </w:rPr>
        <w:br/>
      </w:r>
      <w:r>
        <w:rPr>
          <w:rFonts w:cs="Calibri"/>
          <w:color w:val="242424"/>
          <w:shd w:val="clear" w:color="auto" w:fill="FFFFFF"/>
        </w:rPr>
        <w:t>Address:  Proposed Commercial Development Land East Of, Western Way, Adderley Road, Market Drayton, Shropshire</w:t>
      </w:r>
      <w:r>
        <w:rPr>
          <w:rFonts w:cs="Calibri"/>
          <w:color w:val="242424"/>
        </w:rPr>
        <w:br/>
      </w:r>
      <w:r>
        <w:rPr>
          <w:rFonts w:cs="Calibri"/>
          <w:color w:val="242424"/>
          <w:shd w:val="clear" w:color="auto" w:fill="FFFFFF"/>
        </w:rPr>
        <w:t>Proposal:  Preparatory and infrastructure works consisting of site clearance, highway access, internal road, hardstanding, landscaping and drainage to include change of use of land to use classes B2, B8 and E (g)</w:t>
      </w:r>
      <w:r>
        <w:rPr>
          <w:rFonts w:cs="Calibri"/>
          <w:color w:val="242424"/>
        </w:rPr>
        <w:br/>
      </w:r>
      <w:r>
        <w:rPr>
          <w:rFonts w:cs="Calibri"/>
          <w:color w:val="242424"/>
          <w:shd w:val="clear" w:color="auto" w:fill="FFFFFF"/>
        </w:rPr>
        <w:t>Decision:  Grant Permission</w:t>
      </w:r>
    </w:p>
    <w:p w14:paraId="761D7484" w14:textId="4E8D04AB" w:rsidR="00E355C9" w:rsidRPr="000B6281" w:rsidRDefault="00E355C9" w:rsidP="000B6281">
      <w:pPr>
        <w:shd w:val="clear" w:color="auto" w:fill="FFFFFF"/>
        <w:spacing w:after="0" w:line="240" w:lineRule="auto"/>
        <w:rPr>
          <w:rFonts w:cs="Calibri"/>
          <w:color w:val="00B050"/>
        </w:rPr>
      </w:pPr>
      <w:r w:rsidRPr="001F2CE9">
        <w:rPr>
          <w:rFonts w:cs="Calibri"/>
        </w:rPr>
        <w:t>c)</w:t>
      </w:r>
      <w:r w:rsidRPr="001F2CE9">
        <w:rPr>
          <w:rFonts w:cs="Calibri"/>
        </w:rPr>
        <w:tab/>
        <w:t xml:space="preserve">Boundary reviews </w:t>
      </w:r>
      <w:r w:rsidR="005924F9">
        <w:rPr>
          <w:rFonts w:cs="Calibri"/>
        </w:rPr>
        <w:t>- noted</w:t>
      </w:r>
      <w:r w:rsidR="00786C8C">
        <w:rPr>
          <w:rFonts w:cs="Calibri"/>
        </w:rPr>
        <w:br/>
      </w:r>
    </w:p>
    <w:p w14:paraId="630BF572" w14:textId="46FF5F4A" w:rsidR="00E355C9" w:rsidRPr="00CC5319" w:rsidRDefault="00B87587" w:rsidP="00E355C9">
      <w:pPr>
        <w:pStyle w:val="ListParagraph"/>
        <w:autoSpaceDE w:val="0"/>
        <w:autoSpaceDN w:val="0"/>
        <w:adjustRightInd w:val="0"/>
        <w:spacing w:after="0" w:line="240" w:lineRule="auto"/>
        <w:ind w:left="0"/>
        <w:rPr>
          <w:rFonts w:cs="Calibri"/>
          <w:b/>
        </w:rPr>
      </w:pPr>
      <w:r>
        <w:rPr>
          <w:rFonts w:cs="Calibri"/>
          <w:b/>
        </w:rPr>
        <w:t>94/22</w:t>
      </w:r>
      <w:r w:rsidR="00E355C9" w:rsidRPr="00CC5319">
        <w:rPr>
          <w:rFonts w:cs="Calibri"/>
          <w:b/>
        </w:rPr>
        <w:tab/>
        <w:t xml:space="preserve">Correspondence </w:t>
      </w:r>
    </w:p>
    <w:p w14:paraId="5CD3FC3D" w14:textId="77777777" w:rsidR="00E355C9" w:rsidRPr="00B4205B" w:rsidRDefault="00E355C9" w:rsidP="00E355C9">
      <w:pPr>
        <w:pStyle w:val="ListParagraph"/>
        <w:autoSpaceDE w:val="0"/>
        <w:autoSpaceDN w:val="0"/>
        <w:adjustRightInd w:val="0"/>
        <w:spacing w:after="0" w:line="240" w:lineRule="auto"/>
        <w:ind w:left="0"/>
        <w:rPr>
          <w:rFonts w:cs="Calibri"/>
        </w:rPr>
      </w:pPr>
      <w:r>
        <w:rPr>
          <w:rFonts w:cs="Calibri"/>
        </w:rPr>
        <w:t>a)</w:t>
      </w:r>
      <w:r>
        <w:rPr>
          <w:rFonts w:cs="Calibri"/>
        </w:rPr>
        <w:tab/>
      </w:r>
      <w:r w:rsidRPr="00B4205B">
        <w:rPr>
          <w:rFonts w:cs="Calibri"/>
        </w:rPr>
        <w:t>SALC information bulletins and legal topic notes; Training programme; Legal topic notes; HGL meeting</w:t>
      </w:r>
      <w:r>
        <w:rPr>
          <w:rFonts w:cs="Calibri"/>
        </w:rPr>
        <w:t>; NALC national salary scales/pay awards; SALC AGM 11/11/22</w:t>
      </w:r>
    </w:p>
    <w:p w14:paraId="4B80AA98" w14:textId="77777777" w:rsidR="00E355C9" w:rsidRDefault="00E355C9" w:rsidP="00E355C9">
      <w:pPr>
        <w:pStyle w:val="ListParagraph"/>
        <w:autoSpaceDE w:val="0"/>
        <w:autoSpaceDN w:val="0"/>
        <w:adjustRightInd w:val="0"/>
        <w:spacing w:after="0" w:line="240" w:lineRule="auto"/>
        <w:ind w:left="0"/>
        <w:rPr>
          <w:rFonts w:cs="Calibri"/>
        </w:rPr>
      </w:pPr>
      <w:r>
        <w:rPr>
          <w:rFonts w:cs="Calibri"/>
        </w:rPr>
        <w:t>b)</w:t>
      </w:r>
      <w:r>
        <w:rPr>
          <w:rFonts w:cs="Calibri"/>
        </w:rPr>
        <w:tab/>
      </w:r>
      <w:r w:rsidRPr="00CC5319">
        <w:rPr>
          <w:rFonts w:cs="Calibri"/>
        </w:rPr>
        <w:t>To acknowledge any other correspondence received/raise any matters of interest/concern</w:t>
      </w:r>
    </w:p>
    <w:p w14:paraId="221D5B6B" w14:textId="48EFB0A3" w:rsidR="00E355C9" w:rsidRPr="000B6281" w:rsidRDefault="005924F9" w:rsidP="00E355C9">
      <w:pPr>
        <w:pStyle w:val="ListParagraph"/>
        <w:autoSpaceDE w:val="0"/>
        <w:autoSpaceDN w:val="0"/>
        <w:adjustRightInd w:val="0"/>
        <w:spacing w:after="0" w:line="240" w:lineRule="auto"/>
        <w:ind w:left="0"/>
        <w:rPr>
          <w:rFonts w:cs="Calibri"/>
          <w:bCs/>
        </w:rPr>
      </w:pPr>
      <w:r w:rsidRPr="000B6281">
        <w:rPr>
          <w:rFonts w:cs="Calibri"/>
          <w:bCs/>
        </w:rPr>
        <w:t>Nothing raised.</w:t>
      </w:r>
      <w:r w:rsidRPr="000B6281">
        <w:rPr>
          <w:rFonts w:cs="Calibri"/>
          <w:bCs/>
        </w:rPr>
        <w:br/>
      </w:r>
    </w:p>
    <w:p w14:paraId="5B48D550" w14:textId="3F285250" w:rsidR="00E355C9" w:rsidRPr="00CC5319" w:rsidRDefault="00B87587" w:rsidP="00E355C9">
      <w:pPr>
        <w:pStyle w:val="ListParagraph"/>
        <w:autoSpaceDE w:val="0"/>
        <w:autoSpaceDN w:val="0"/>
        <w:adjustRightInd w:val="0"/>
        <w:spacing w:after="0" w:line="240" w:lineRule="auto"/>
        <w:ind w:left="0"/>
        <w:rPr>
          <w:rFonts w:cs="Calibri"/>
          <w:b/>
        </w:rPr>
      </w:pPr>
      <w:r>
        <w:rPr>
          <w:rFonts w:cs="Calibri"/>
          <w:b/>
        </w:rPr>
        <w:t>95/22</w:t>
      </w:r>
      <w:r w:rsidR="00E355C9" w:rsidRPr="00CC5319">
        <w:rPr>
          <w:rFonts w:cs="Calibri"/>
          <w:b/>
        </w:rPr>
        <w:tab/>
        <w:t xml:space="preserve">Housekeeping </w:t>
      </w:r>
    </w:p>
    <w:p w14:paraId="142C35CE" w14:textId="0AEB0E72" w:rsidR="00E355C9" w:rsidRDefault="00E355C9" w:rsidP="00E355C9">
      <w:pPr>
        <w:pStyle w:val="ListParagraph"/>
        <w:autoSpaceDE w:val="0"/>
        <w:autoSpaceDN w:val="0"/>
        <w:adjustRightInd w:val="0"/>
        <w:spacing w:after="0" w:line="240" w:lineRule="auto"/>
        <w:ind w:left="0"/>
        <w:rPr>
          <w:rFonts w:cs="Calibri"/>
        </w:rPr>
      </w:pPr>
      <w:r>
        <w:rPr>
          <w:rFonts w:cs="Calibri"/>
        </w:rPr>
        <w:t>a</w:t>
      </w:r>
      <w:r w:rsidRPr="00CC5319">
        <w:rPr>
          <w:rFonts w:cs="Calibri"/>
        </w:rPr>
        <w:t>)</w:t>
      </w:r>
      <w:r w:rsidRPr="00CC5319">
        <w:rPr>
          <w:rFonts w:cs="Calibri"/>
        </w:rPr>
        <w:tab/>
      </w:r>
      <w:proofErr w:type="spellStart"/>
      <w:r w:rsidRPr="00CC5319">
        <w:rPr>
          <w:rFonts w:cs="Calibri"/>
        </w:rPr>
        <w:t>Bradlingstone</w:t>
      </w:r>
      <w:proofErr w:type="spellEnd"/>
      <w:r w:rsidRPr="00CC5319">
        <w:rPr>
          <w:rFonts w:cs="Calibri"/>
        </w:rPr>
        <w:t xml:space="preserve"> Magazine entry – to enable Councillors to discuss entry</w:t>
      </w:r>
      <w:r>
        <w:rPr>
          <w:rFonts w:cs="Calibri"/>
        </w:rPr>
        <w:t xml:space="preserve"> submissions</w:t>
      </w:r>
      <w:r w:rsidR="005924F9">
        <w:rPr>
          <w:rFonts w:cs="Calibri"/>
        </w:rPr>
        <w:br/>
      </w:r>
      <w:r w:rsidR="000B6281">
        <w:rPr>
          <w:rFonts w:cs="Calibri"/>
        </w:rPr>
        <w:t xml:space="preserve">Cllr Cole will </w:t>
      </w:r>
      <w:r w:rsidR="005924F9">
        <w:rPr>
          <w:rFonts w:cs="Calibri"/>
        </w:rPr>
        <w:t xml:space="preserve">do </w:t>
      </w:r>
      <w:r w:rsidR="000B6281">
        <w:rPr>
          <w:rFonts w:cs="Calibri"/>
        </w:rPr>
        <w:t xml:space="preserve">the </w:t>
      </w:r>
      <w:r w:rsidR="005924F9">
        <w:rPr>
          <w:rFonts w:cs="Calibri"/>
        </w:rPr>
        <w:t>submission</w:t>
      </w:r>
      <w:r w:rsidR="000B6281">
        <w:rPr>
          <w:rFonts w:cs="Calibri"/>
        </w:rPr>
        <w:t xml:space="preserve">, </w:t>
      </w:r>
      <w:r w:rsidR="005924F9">
        <w:rPr>
          <w:rFonts w:cs="Calibri"/>
        </w:rPr>
        <w:t xml:space="preserve">mentioning </w:t>
      </w:r>
      <w:r w:rsidR="000B6281">
        <w:rPr>
          <w:rFonts w:cs="Calibri"/>
        </w:rPr>
        <w:t xml:space="preserve">the Neighbourhood Plan and the </w:t>
      </w:r>
      <w:r w:rsidR="005924F9">
        <w:rPr>
          <w:rFonts w:cs="Calibri"/>
        </w:rPr>
        <w:t>car charg</w:t>
      </w:r>
      <w:r w:rsidR="000B6281">
        <w:rPr>
          <w:rFonts w:cs="Calibri"/>
        </w:rPr>
        <w:t xml:space="preserve">ing units. </w:t>
      </w:r>
      <w:r w:rsidR="005924F9">
        <w:rPr>
          <w:rFonts w:cs="Calibri"/>
        </w:rPr>
        <w:t xml:space="preserve"> </w:t>
      </w:r>
      <w:r w:rsidR="005924F9">
        <w:rPr>
          <w:rFonts w:cs="Calibri"/>
        </w:rPr>
        <w:br/>
      </w:r>
      <w:r w:rsidR="000B6281">
        <w:rPr>
          <w:rFonts w:cs="Calibri"/>
        </w:rPr>
        <w:t xml:space="preserve">Cllr Cole raised </w:t>
      </w:r>
      <w:proofErr w:type="spellStart"/>
      <w:r w:rsidR="005924F9">
        <w:rPr>
          <w:rFonts w:cs="Calibri"/>
        </w:rPr>
        <w:t>raised</w:t>
      </w:r>
      <w:proofErr w:type="spellEnd"/>
      <w:r w:rsidR="005924F9">
        <w:rPr>
          <w:rFonts w:cs="Calibri"/>
        </w:rPr>
        <w:t xml:space="preserve"> </w:t>
      </w:r>
      <w:r w:rsidR="003026C3">
        <w:rPr>
          <w:rFonts w:cs="Calibri"/>
        </w:rPr>
        <w:t xml:space="preserve">the </w:t>
      </w:r>
      <w:r w:rsidR="005924F9">
        <w:rPr>
          <w:rFonts w:cs="Calibri"/>
        </w:rPr>
        <w:t>number of new residents</w:t>
      </w:r>
      <w:r w:rsidR="003026C3">
        <w:rPr>
          <w:rFonts w:cs="Calibri"/>
        </w:rPr>
        <w:t xml:space="preserve"> in Norton in Hales and how best they could be engaged with</w:t>
      </w:r>
      <w:r w:rsidR="005924F9">
        <w:rPr>
          <w:rFonts w:cs="Calibri"/>
        </w:rPr>
        <w:t xml:space="preserve">.  </w:t>
      </w:r>
      <w:r w:rsidR="003026C3">
        <w:rPr>
          <w:rFonts w:cs="Calibri"/>
        </w:rPr>
        <w:t>A</w:t>
      </w:r>
      <w:r w:rsidR="00366B2F">
        <w:rPr>
          <w:rFonts w:cs="Calibri"/>
        </w:rPr>
        <w:t xml:space="preserve"> welcome to the village </w:t>
      </w:r>
      <w:r w:rsidR="003026C3">
        <w:rPr>
          <w:rFonts w:cs="Calibri"/>
        </w:rPr>
        <w:t>and ‘</w:t>
      </w:r>
      <w:r w:rsidR="00366B2F">
        <w:rPr>
          <w:rFonts w:cs="Calibri"/>
        </w:rPr>
        <w:t>come and meet your parish council</w:t>
      </w:r>
      <w:r w:rsidR="003026C3">
        <w:rPr>
          <w:rFonts w:cs="Calibri"/>
        </w:rPr>
        <w:t>’</w:t>
      </w:r>
      <w:r w:rsidR="00366B2F">
        <w:rPr>
          <w:rFonts w:cs="Calibri"/>
        </w:rPr>
        <w:t xml:space="preserve"> event</w:t>
      </w:r>
      <w:r w:rsidR="003026C3">
        <w:rPr>
          <w:rFonts w:cs="Calibri"/>
        </w:rPr>
        <w:t xml:space="preserve"> was discussed.  The </w:t>
      </w:r>
      <w:r w:rsidR="00366B2F">
        <w:rPr>
          <w:rFonts w:cs="Calibri"/>
        </w:rPr>
        <w:t xml:space="preserve">Clerk </w:t>
      </w:r>
      <w:r w:rsidR="003026C3">
        <w:rPr>
          <w:rFonts w:cs="Calibri"/>
        </w:rPr>
        <w:t>suggested</w:t>
      </w:r>
      <w:r w:rsidR="00366B2F">
        <w:rPr>
          <w:rFonts w:cs="Calibri"/>
        </w:rPr>
        <w:t xml:space="preserve"> having more of a</w:t>
      </w:r>
      <w:r w:rsidR="003026C3">
        <w:rPr>
          <w:rFonts w:cs="Calibri"/>
        </w:rPr>
        <w:t xml:space="preserve"> community</w:t>
      </w:r>
      <w:r w:rsidR="00366B2F">
        <w:rPr>
          <w:rFonts w:cs="Calibri"/>
        </w:rPr>
        <w:t xml:space="preserve"> event for the annual parish meeting.  </w:t>
      </w:r>
      <w:r w:rsidR="003026C3">
        <w:rPr>
          <w:rFonts w:cs="Calibri"/>
        </w:rPr>
        <w:t>The E</w:t>
      </w:r>
      <w:r w:rsidR="00366B2F">
        <w:rPr>
          <w:rFonts w:cs="Calibri"/>
        </w:rPr>
        <w:t xml:space="preserve">vents </w:t>
      </w:r>
      <w:r w:rsidR="003026C3">
        <w:rPr>
          <w:rFonts w:cs="Calibri"/>
        </w:rPr>
        <w:t>C</w:t>
      </w:r>
      <w:r w:rsidR="00366B2F">
        <w:rPr>
          <w:rFonts w:cs="Calibri"/>
        </w:rPr>
        <w:t xml:space="preserve">ommittee </w:t>
      </w:r>
      <w:r w:rsidR="003026C3">
        <w:rPr>
          <w:rFonts w:cs="Calibri"/>
        </w:rPr>
        <w:t xml:space="preserve">will </w:t>
      </w:r>
      <w:proofErr w:type="gramStart"/>
      <w:r w:rsidR="003026C3">
        <w:rPr>
          <w:rFonts w:cs="Calibri"/>
        </w:rPr>
        <w:t>look into</w:t>
      </w:r>
      <w:proofErr w:type="gramEnd"/>
      <w:r w:rsidR="003026C3">
        <w:rPr>
          <w:rFonts w:cs="Calibri"/>
        </w:rPr>
        <w:t xml:space="preserve"> arranging something</w:t>
      </w:r>
      <w:r w:rsidR="00366B2F">
        <w:rPr>
          <w:rFonts w:cs="Calibri"/>
        </w:rPr>
        <w:t xml:space="preserve">. </w:t>
      </w:r>
      <w:r w:rsidR="003026C3">
        <w:rPr>
          <w:rFonts w:cs="Calibri"/>
        </w:rPr>
        <w:t xml:space="preserve"> Action: Cllr Cole to </w:t>
      </w:r>
      <w:r w:rsidR="00366B2F">
        <w:rPr>
          <w:rFonts w:cs="Calibri"/>
        </w:rPr>
        <w:t xml:space="preserve">take forward with </w:t>
      </w:r>
      <w:r w:rsidR="003026C3">
        <w:rPr>
          <w:rFonts w:cs="Calibri"/>
        </w:rPr>
        <w:t>the Events C</w:t>
      </w:r>
      <w:r w:rsidR="00366B2F">
        <w:rPr>
          <w:rFonts w:cs="Calibri"/>
        </w:rPr>
        <w:t xml:space="preserve">ommittee.  </w:t>
      </w:r>
    </w:p>
    <w:p w14:paraId="7F18EE35" w14:textId="2F81A26F" w:rsidR="00E355C9" w:rsidRDefault="00E355C9" w:rsidP="00E355C9">
      <w:pPr>
        <w:pStyle w:val="ListParagraph"/>
        <w:autoSpaceDE w:val="0"/>
        <w:autoSpaceDN w:val="0"/>
        <w:adjustRightInd w:val="0"/>
        <w:spacing w:after="0" w:line="240" w:lineRule="auto"/>
        <w:ind w:left="0"/>
        <w:rPr>
          <w:rFonts w:cs="Calibri"/>
        </w:rPr>
      </w:pPr>
      <w:r>
        <w:rPr>
          <w:rFonts w:cs="Calibri"/>
        </w:rPr>
        <w:t xml:space="preserve">b) </w:t>
      </w:r>
      <w:r>
        <w:rPr>
          <w:rFonts w:cs="Calibri"/>
        </w:rPr>
        <w:tab/>
        <w:t>Meeting dates for 2023</w:t>
      </w:r>
      <w:r w:rsidR="005924F9">
        <w:rPr>
          <w:rFonts w:cs="Calibri"/>
        </w:rPr>
        <w:br/>
        <w:t>Noted</w:t>
      </w:r>
      <w:r w:rsidR="002F4268">
        <w:rPr>
          <w:rFonts w:cs="Calibri"/>
        </w:rPr>
        <w:t xml:space="preserve"> alternate months</w:t>
      </w:r>
      <w:r w:rsidR="003026C3">
        <w:rPr>
          <w:rFonts w:cs="Calibri"/>
        </w:rPr>
        <w:t xml:space="preserve">, every </w:t>
      </w:r>
      <w:r w:rsidR="002F4268">
        <w:rPr>
          <w:rFonts w:cs="Calibri"/>
        </w:rPr>
        <w:t xml:space="preserve">second </w:t>
      </w:r>
      <w:r w:rsidR="003026C3">
        <w:rPr>
          <w:rFonts w:cs="Calibri"/>
        </w:rPr>
        <w:t>W</w:t>
      </w:r>
      <w:r w:rsidR="002F4268">
        <w:rPr>
          <w:rFonts w:cs="Calibri"/>
        </w:rPr>
        <w:t>ednesday</w:t>
      </w:r>
    </w:p>
    <w:p w14:paraId="7A77674E" w14:textId="598B5F97" w:rsidR="00E355C9" w:rsidRDefault="00E355C9" w:rsidP="00E355C9">
      <w:pPr>
        <w:pStyle w:val="ListParagraph"/>
        <w:autoSpaceDE w:val="0"/>
        <w:autoSpaceDN w:val="0"/>
        <w:adjustRightInd w:val="0"/>
        <w:spacing w:after="0" w:line="240" w:lineRule="auto"/>
        <w:ind w:left="0"/>
        <w:rPr>
          <w:rFonts w:cs="Calibri"/>
        </w:rPr>
      </w:pPr>
      <w:r>
        <w:rPr>
          <w:rFonts w:cs="Calibri"/>
        </w:rPr>
        <w:t>c)</w:t>
      </w:r>
      <w:r>
        <w:rPr>
          <w:rFonts w:cs="Calibri"/>
        </w:rPr>
        <w:tab/>
        <w:t>Celebration evening 4</w:t>
      </w:r>
      <w:r w:rsidRPr="00B25509">
        <w:rPr>
          <w:rFonts w:cs="Calibri"/>
          <w:vertAlign w:val="superscript"/>
        </w:rPr>
        <w:t>th</w:t>
      </w:r>
      <w:r>
        <w:rPr>
          <w:rFonts w:cs="Calibri"/>
        </w:rPr>
        <w:t xml:space="preserve"> October 2022 </w:t>
      </w:r>
      <w:r w:rsidR="00077437">
        <w:rPr>
          <w:rFonts w:cs="Calibri"/>
        </w:rPr>
        <w:t>–</w:t>
      </w:r>
      <w:r>
        <w:rPr>
          <w:rFonts w:cs="Calibri"/>
        </w:rPr>
        <w:t xml:space="preserve"> feedback</w:t>
      </w:r>
      <w:r w:rsidR="00077437">
        <w:rPr>
          <w:rFonts w:cs="Calibri"/>
        </w:rPr>
        <w:br/>
      </w:r>
      <w:r w:rsidR="003026C3">
        <w:rPr>
          <w:rFonts w:cs="Calibri"/>
        </w:rPr>
        <w:t xml:space="preserve">An </w:t>
      </w:r>
      <w:r w:rsidR="00077437">
        <w:rPr>
          <w:rFonts w:cs="Calibri"/>
        </w:rPr>
        <w:t xml:space="preserve">excellent night </w:t>
      </w:r>
      <w:r w:rsidR="003026C3">
        <w:rPr>
          <w:rFonts w:cs="Calibri"/>
        </w:rPr>
        <w:t xml:space="preserve">was reported </w:t>
      </w:r>
      <w:r w:rsidR="00077437">
        <w:rPr>
          <w:rFonts w:cs="Calibri"/>
        </w:rPr>
        <w:t xml:space="preserve">but </w:t>
      </w:r>
      <w:r w:rsidR="003026C3">
        <w:rPr>
          <w:rFonts w:cs="Calibri"/>
        </w:rPr>
        <w:t xml:space="preserve">with a slightly </w:t>
      </w:r>
      <w:r w:rsidR="00077437">
        <w:rPr>
          <w:rFonts w:cs="Calibri"/>
        </w:rPr>
        <w:t xml:space="preserve">disappointing turnout.  </w:t>
      </w:r>
      <w:r w:rsidR="003026C3">
        <w:rPr>
          <w:rFonts w:cs="Calibri"/>
        </w:rPr>
        <w:t>Councillors discussed the possibility of a wider advert</w:t>
      </w:r>
      <w:r w:rsidR="00077437">
        <w:rPr>
          <w:rFonts w:cs="Calibri"/>
        </w:rPr>
        <w:t xml:space="preserve">ising </w:t>
      </w:r>
      <w:r w:rsidR="003026C3">
        <w:rPr>
          <w:rFonts w:cs="Calibri"/>
        </w:rPr>
        <w:t>campaign with perhaps o</w:t>
      </w:r>
      <w:r w:rsidR="00077437">
        <w:rPr>
          <w:rFonts w:cs="Calibri"/>
        </w:rPr>
        <w:t xml:space="preserve">ther activities </w:t>
      </w:r>
      <w:r w:rsidR="003026C3">
        <w:rPr>
          <w:rFonts w:cs="Calibri"/>
        </w:rPr>
        <w:t xml:space="preserve">being </w:t>
      </w:r>
      <w:r w:rsidR="00077437">
        <w:rPr>
          <w:rFonts w:cs="Calibri"/>
        </w:rPr>
        <w:t xml:space="preserve">combined. </w:t>
      </w:r>
      <w:r w:rsidR="003026C3">
        <w:rPr>
          <w:rFonts w:cs="Calibri"/>
        </w:rPr>
        <w:t xml:space="preserve">The Councillors expressed keenness to continue with the event.  A Judge will need to be sourced for the </w:t>
      </w:r>
      <w:r w:rsidR="00F44A71">
        <w:rPr>
          <w:rFonts w:cs="Calibri"/>
        </w:rPr>
        <w:t xml:space="preserve">garden competition for next year.  </w:t>
      </w:r>
    </w:p>
    <w:p w14:paraId="51C30582" w14:textId="0521F49A" w:rsidR="00E355C9" w:rsidRDefault="00E355C9" w:rsidP="00E355C9">
      <w:pPr>
        <w:pStyle w:val="ListParagraph"/>
        <w:autoSpaceDE w:val="0"/>
        <w:autoSpaceDN w:val="0"/>
        <w:adjustRightInd w:val="0"/>
        <w:spacing w:after="0" w:line="240" w:lineRule="auto"/>
        <w:ind w:left="0"/>
        <w:rPr>
          <w:rFonts w:cs="Calibri"/>
        </w:rPr>
      </w:pPr>
      <w:r>
        <w:rPr>
          <w:rFonts w:cs="Calibri"/>
        </w:rPr>
        <w:t>d)</w:t>
      </w:r>
      <w:r>
        <w:rPr>
          <w:rFonts w:cs="Calibri"/>
        </w:rPr>
        <w:tab/>
        <w:t>Project management – to agree format for future projects to include communications strategy, budgeting, community engagement etc</w:t>
      </w:r>
      <w:r w:rsidR="00FD40B5">
        <w:rPr>
          <w:rFonts w:cs="Calibri"/>
        </w:rPr>
        <w:br/>
      </w:r>
      <w:r w:rsidR="00D20B69">
        <w:rPr>
          <w:rFonts w:cs="Calibri"/>
        </w:rPr>
        <w:t xml:space="preserve">Having recently attended a course the Clerk recommended implementing a full project management strategy for all schemes. Slides from the course have been forwarded to all Councillors. </w:t>
      </w:r>
    </w:p>
    <w:p w14:paraId="0BF4006A" w14:textId="77777777" w:rsidR="00D20B69" w:rsidRDefault="00D20B69" w:rsidP="00E355C9">
      <w:pPr>
        <w:widowControl w:val="0"/>
        <w:autoSpaceDE w:val="0"/>
        <w:autoSpaceDN w:val="0"/>
        <w:adjustRightInd w:val="0"/>
        <w:spacing w:after="0" w:line="240" w:lineRule="auto"/>
        <w:ind w:right="-24"/>
        <w:rPr>
          <w:rFonts w:cs="Calibri"/>
          <w:bCs/>
        </w:rPr>
      </w:pPr>
    </w:p>
    <w:p w14:paraId="3AF02314" w14:textId="77777777" w:rsidR="00D20B69" w:rsidRDefault="00D20B69" w:rsidP="00E355C9">
      <w:pPr>
        <w:widowControl w:val="0"/>
        <w:autoSpaceDE w:val="0"/>
        <w:autoSpaceDN w:val="0"/>
        <w:adjustRightInd w:val="0"/>
        <w:spacing w:after="0" w:line="240" w:lineRule="auto"/>
        <w:ind w:right="-24"/>
        <w:rPr>
          <w:rFonts w:cs="Calibri"/>
          <w:bCs/>
        </w:rPr>
      </w:pPr>
    </w:p>
    <w:p w14:paraId="41B734E7" w14:textId="2AC0A113" w:rsidR="00E355C9" w:rsidRPr="009C00F7" w:rsidRDefault="00E355C9" w:rsidP="00E355C9">
      <w:pPr>
        <w:widowControl w:val="0"/>
        <w:autoSpaceDE w:val="0"/>
        <w:autoSpaceDN w:val="0"/>
        <w:adjustRightInd w:val="0"/>
        <w:spacing w:after="0" w:line="240" w:lineRule="auto"/>
        <w:ind w:right="-24"/>
        <w:rPr>
          <w:rFonts w:cs="Calibri"/>
          <w:bCs/>
        </w:rPr>
      </w:pPr>
      <w:r>
        <w:rPr>
          <w:rFonts w:cs="Calibri"/>
          <w:bCs/>
        </w:rPr>
        <w:lastRenderedPageBreak/>
        <w:t>e)</w:t>
      </w:r>
      <w:r>
        <w:rPr>
          <w:rFonts w:cs="Calibri"/>
          <w:bCs/>
        </w:rPr>
        <w:tab/>
        <w:t>Review of policies and protocols: Standing orders/financial regulations/communications policy/business resilience scheme/risk assessment/complaints policy</w:t>
      </w:r>
    </w:p>
    <w:p w14:paraId="2C75523E" w14:textId="2C1E56B3" w:rsidR="00E355C9" w:rsidRPr="00D20B69" w:rsidRDefault="00D20B69" w:rsidP="00E355C9">
      <w:pPr>
        <w:widowControl w:val="0"/>
        <w:autoSpaceDE w:val="0"/>
        <w:autoSpaceDN w:val="0"/>
        <w:adjustRightInd w:val="0"/>
        <w:spacing w:after="0" w:line="240" w:lineRule="auto"/>
        <w:ind w:right="-24"/>
        <w:rPr>
          <w:rFonts w:cs="Calibri"/>
          <w:bCs/>
        </w:rPr>
      </w:pPr>
      <w:r w:rsidRPr="00D20B69">
        <w:rPr>
          <w:rFonts w:cs="Calibri"/>
          <w:bCs/>
        </w:rPr>
        <w:t xml:space="preserve">The Risk Assessment, Standing Orders and Financial Regulations were adopted in May.  To take other policies forward for review prior to </w:t>
      </w:r>
      <w:proofErr w:type="spellStart"/>
      <w:r w:rsidRPr="00D20B69">
        <w:rPr>
          <w:rFonts w:cs="Calibri"/>
          <w:bCs/>
        </w:rPr>
        <w:t>year end</w:t>
      </w:r>
      <w:proofErr w:type="spellEnd"/>
      <w:r w:rsidRPr="00D20B69">
        <w:rPr>
          <w:rFonts w:cs="Calibri"/>
          <w:bCs/>
        </w:rPr>
        <w:t xml:space="preserve">. </w:t>
      </w:r>
    </w:p>
    <w:p w14:paraId="2DFD3AA4" w14:textId="77777777" w:rsidR="00B87587" w:rsidRDefault="00B87587" w:rsidP="00E355C9">
      <w:pPr>
        <w:widowControl w:val="0"/>
        <w:autoSpaceDE w:val="0"/>
        <w:autoSpaceDN w:val="0"/>
        <w:adjustRightInd w:val="0"/>
        <w:spacing w:after="0" w:line="240" w:lineRule="auto"/>
        <w:ind w:right="-24"/>
        <w:rPr>
          <w:rFonts w:cs="Calibri"/>
          <w:b/>
        </w:rPr>
      </w:pPr>
    </w:p>
    <w:p w14:paraId="2BE0E393" w14:textId="557548F3" w:rsidR="00E355C9" w:rsidRPr="003B1978" w:rsidRDefault="00B87587" w:rsidP="00E355C9">
      <w:pPr>
        <w:widowControl w:val="0"/>
        <w:autoSpaceDE w:val="0"/>
        <w:autoSpaceDN w:val="0"/>
        <w:adjustRightInd w:val="0"/>
        <w:spacing w:after="0" w:line="240" w:lineRule="auto"/>
        <w:ind w:right="-24"/>
        <w:rPr>
          <w:rFonts w:cs="Calibri"/>
          <w:b/>
        </w:rPr>
      </w:pPr>
      <w:r>
        <w:rPr>
          <w:rFonts w:cs="Calibri"/>
          <w:b/>
        </w:rPr>
        <w:t>96/22</w:t>
      </w:r>
      <w:r w:rsidR="00E355C9" w:rsidRPr="003B1978">
        <w:rPr>
          <w:rFonts w:cs="Calibri"/>
          <w:b/>
        </w:rPr>
        <w:tab/>
        <w:t>Finance</w:t>
      </w:r>
    </w:p>
    <w:p w14:paraId="6D874A14" w14:textId="54BDB58C" w:rsidR="00E355C9" w:rsidRPr="003B1978" w:rsidRDefault="00E355C9" w:rsidP="00E355C9">
      <w:pPr>
        <w:pStyle w:val="ListParagraph"/>
        <w:autoSpaceDE w:val="0"/>
        <w:autoSpaceDN w:val="0"/>
        <w:adjustRightInd w:val="0"/>
        <w:spacing w:after="0" w:line="240" w:lineRule="auto"/>
        <w:ind w:left="0"/>
        <w:rPr>
          <w:rFonts w:cs="Calibri"/>
        </w:rPr>
      </w:pPr>
      <w:r w:rsidRPr="003B1978">
        <w:rPr>
          <w:rFonts w:cs="Calibri"/>
        </w:rPr>
        <w:t>a)</w:t>
      </w:r>
      <w:r w:rsidRPr="003B1978">
        <w:rPr>
          <w:rFonts w:cs="Calibri"/>
        </w:rPr>
        <w:tab/>
        <w:t>Balances for information (Cash book, receipts &amp; payment summary &amp; bank reconciliation)</w:t>
      </w:r>
      <w:r w:rsidR="00FD40B5">
        <w:rPr>
          <w:rFonts w:cs="Calibri"/>
        </w:rPr>
        <w:br/>
      </w:r>
      <w:r w:rsidR="00D20B69">
        <w:rPr>
          <w:rFonts w:cs="Calibri"/>
        </w:rPr>
        <w:t xml:space="preserve">Cllr Eardley </w:t>
      </w:r>
      <w:r w:rsidR="00FD40B5">
        <w:rPr>
          <w:rFonts w:cs="Calibri"/>
        </w:rPr>
        <w:t xml:space="preserve">asked if </w:t>
      </w:r>
      <w:r w:rsidR="00D20B69">
        <w:rPr>
          <w:rFonts w:cs="Calibri"/>
        </w:rPr>
        <w:t>Councillors</w:t>
      </w:r>
      <w:r w:rsidR="00FD40B5">
        <w:rPr>
          <w:rFonts w:cs="Calibri"/>
        </w:rPr>
        <w:t xml:space="preserve"> wanted to consider moving money into a savings account</w:t>
      </w:r>
      <w:r w:rsidR="009B3524">
        <w:rPr>
          <w:rFonts w:cs="Calibri"/>
        </w:rPr>
        <w:t xml:space="preserve"> </w:t>
      </w:r>
      <w:proofErr w:type="gramStart"/>
      <w:r w:rsidR="009B3524">
        <w:rPr>
          <w:rFonts w:cs="Calibri"/>
        </w:rPr>
        <w:t>in order to</w:t>
      </w:r>
      <w:proofErr w:type="gramEnd"/>
      <w:r w:rsidR="009B3524">
        <w:rPr>
          <w:rFonts w:cs="Calibri"/>
        </w:rPr>
        <w:t xml:space="preserve"> separate the operational spend from the NF money.  It was agreed to take no action at this time. </w:t>
      </w:r>
      <w:r w:rsidR="00FD40B5">
        <w:rPr>
          <w:rFonts w:cs="Calibri"/>
        </w:rPr>
        <w:t xml:space="preserve"> </w:t>
      </w:r>
      <w:r w:rsidR="00FD40B5">
        <w:rPr>
          <w:rFonts w:cs="Calibri"/>
        </w:rPr>
        <w:br/>
      </w:r>
      <w:r w:rsidR="009B3524">
        <w:rPr>
          <w:rFonts w:cs="Calibri"/>
        </w:rPr>
        <w:t xml:space="preserve">Councillors confirmed receipt of the reports and statements. Cllr Eardley propose that the reconciliation be signed off as accurate, seconded by </w:t>
      </w:r>
      <w:proofErr w:type="gramStart"/>
      <w:r w:rsidR="009B3524">
        <w:rPr>
          <w:rFonts w:cs="Calibri"/>
        </w:rPr>
        <w:t>Cllr  Cole</w:t>
      </w:r>
      <w:proofErr w:type="gramEnd"/>
      <w:r w:rsidR="009B3524">
        <w:rPr>
          <w:rFonts w:cs="Calibri"/>
        </w:rPr>
        <w:t xml:space="preserve">, all agreed. </w:t>
      </w:r>
    </w:p>
    <w:p w14:paraId="7A31CCA2" w14:textId="3E77FBAE" w:rsidR="00E355C9" w:rsidRDefault="00E355C9" w:rsidP="00E355C9">
      <w:pPr>
        <w:pStyle w:val="ListParagraph"/>
        <w:autoSpaceDE w:val="0"/>
        <w:autoSpaceDN w:val="0"/>
        <w:adjustRightInd w:val="0"/>
        <w:spacing w:after="0" w:line="240" w:lineRule="auto"/>
        <w:ind w:left="0"/>
        <w:rPr>
          <w:rFonts w:cs="Calibri"/>
        </w:rPr>
      </w:pPr>
      <w:r w:rsidRPr="003B1978">
        <w:rPr>
          <w:rFonts w:cs="Calibri"/>
        </w:rPr>
        <w:t>b)</w:t>
      </w:r>
      <w:r w:rsidRPr="003B1978">
        <w:rPr>
          <w:rFonts w:cs="Calibri"/>
        </w:rPr>
        <w:tab/>
        <w:t>To approve payments</w:t>
      </w:r>
      <w:r>
        <w:rPr>
          <w:rFonts w:cs="Calibri"/>
        </w:rPr>
        <w:t xml:space="preserve"> </w:t>
      </w:r>
      <w:proofErr w:type="spellStart"/>
      <w:r>
        <w:rPr>
          <w:rFonts w:cs="Calibri"/>
        </w:rPr>
        <w:t>inc</w:t>
      </w:r>
      <w:proofErr w:type="spellEnd"/>
      <w:r>
        <w:rPr>
          <w:rFonts w:cs="Calibri"/>
        </w:rPr>
        <w:t xml:space="preserve"> those received post agenda</w:t>
      </w:r>
      <w:r w:rsidR="00392E72">
        <w:rPr>
          <w:rFonts w:cs="Calibri"/>
        </w:rPr>
        <w:br/>
      </w:r>
      <w:r w:rsidR="009B3524">
        <w:rPr>
          <w:rFonts w:cs="Calibri"/>
        </w:rPr>
        <w:t xml:space="preserve">Cllr </w:t>
      </w:r>
      <w:proofErr w:type="spellStart"/>
      <w:r w:rsidR="009B3524">
        <w:rPr>
          <w:rFonts w:cs="Calibri"/>
        </w:rPr>
        <w:t>Clliff</w:t>
      </w:r>
      <w:proofErr w:type="spellEnd"/>
      <w:r w:rsidR="009B3524">
        <w:rPr>
          <w:rFonts w:cs="Calibri"/>
        </w:rPr>
        <w:t xml:space="preserve"> proposed all payments for approval, seconded by Cllr Edwards, all agreed. </w:t>
      </w:r>
      <w:r w:rsidR="00CF3C30">
        <w:rPr>
          <w:rFonts w:cs="Calibri"/>
        </w:rPr>
        <w:t xml:space="preserve"> </w:t>
      </w:r>
    </w:p>
    <w:p w14:paraId="63846E4B" w14:textId="5FF9902F" w:rsidR="00E355C9" w:rsidRDefault="00E355C9" w:rsidP="00E355C9">
      <w:pPr>
        <w:pStyle w:val="ListParagraph"/>
        <w:autoSpaceDE w:val="0"/>
        <w:autoSpaceDN w:val="0"/>
        <w:adjustRightInd w:val="0"/>
        <w:spacing w:after="0" w:line="240" w:lineRule="auto"/>
        <w:ind w:left="0"/>
        <w:rPr>
          <w:rFonts w:cs="Calibri"/>
        </w:rPr>
      </w:pPr>
      <w:r>
        <w:rPr>
          <w:rFonts w:cs="Calibri"/>
        </w:rPr>
        <w:t>c)</w:t>
      </w:r>
      <w:r>
        <w:rPr>
          <w:rFonts w:cs="Calibri"/>
        </w:rPr>
        <w:tab/>
      </w:r>
      <w:proofErr w:type="spellStart"/>
      <w:r>
        <w:rPr>
          <w:rFonts w:cs="Calibri"/>
        </w:rPr>
        <w:t>Debrillator</w:t>
      </w:r>
      <w:proofErr w:type="spellEnd"/>
      <w:r>
        <w:rPr>
          <w:rFonts w:cs="Calibri"/>
        </w:rPr>
        <w:t xml:space="preserve"> request</w:t>
      </w:r>
      <w:r w:rsidR="00CF3C30">
        <w:rPr>
          <w:rFonts w:cs="Calibri"/>
        </w:rPr>
        <w:br/>
      </w:r>
      <w:r w:rsidR="009B3524">
        <w:rPr>
          <w:rFonts w:cs="Calibri"/>
        </w:rPr>
        <w:t>The C</w:t>
      </w:r>
      <w:r w:rsidR="0088642C">
        <w:rPr>
          <w:rFonts w:cs="Calibri"/>
        </w:rPr>
        <w:t xml:space="preserve">ricket </w:t>
      </w:r>
      <w:r w:rsidR="009B3524">
        <w:rPr>
          <w:rFonts w:cs="Calibri"/>
        </w:rPr>
        <w:t>C</w:t>
      </w:r>
      <w:r w:rsidR="0088642C">
        <w:rPr>
          <w:rFonts w:cs="Calibri"/>
        </w:rPr>
        <w:t xml:space="preserve">lub </w:t>
      </w:r>
      <w:r w:rsidR="009B3524">
        <w:rPr>
          <w:rFonts w:cs="Calibri"/>
        </w:rPr>
        <w:t>has requested that the Parish Council funds a new defibrillator unit at the recreation field. The Councillors</w:t>
      </w:r>
      <w:r w:rsidR="0088642C">
        <w:rPr>
          <w:rFonts w:cs="Calibri"/>
        </w:rPr>
        <w:t xml:space="preserve"> discussed location of existing unit, how defib</w:t>
      </w:r>
      <w:r w:rsidR="009B3524">
        <w:rPr>
          <w:rFonts w:cs="Calibri"/>
        </w:rPr>
        <w:t>rillators</w:t>
      </w:r>
      <w:r w:rsidR="0088642C">
        <w:rPr>
          <w:rFonts w:cs="Calibri"/>
        </w:rPr>
        <w:t xml:space="preserve"> work, if there is a requirement for a defib</w:t>
      </w:r>
      <w:r w:rsidR="009B3524">
        <w:rPr>
          <w:rFonts w:cs="Calibri"/>
        </w:rPr>
        <w:t>rillator</w:t>
      </w:r>
      <w:r w:rsidR="0088642C">
        <w:rPr>
          <w:rFonts w:cs="Calibri"/>
        </w:rPr>
        <w:t xml:space="preserve"> in another area in the parish.  </w:t>
      </w:r>
      <w:r w:rsidR="00AA25D5">
        <w:rPr>
          <w:rFonts w:cs="Calibri"/>
        </w:rPr>
        <w:t>C</w:t>
      </w:r>
      <w:r w:rsidR="009B3524">
        <w:rPr>
          <w:rFonts w:cs="Calibri"/>
        </w:rPr>
        <w:t xml:space="preserve">ouncillors </w:t>
      </w:r>
      <w:r w:rsidR="00AA25D5">
        <w:rPr>
          <w:rFonts w:cs="Calibri"/>
        </w:rPr>
        <w:t xml:space="preserve">to </w:t>
      </w:r>
      <w:proofErr w:type="gramStart"/>
      <w:r w:rsidR="00AA25D5">
        <w:rPr>
          <w:rFonts w:cs="Calibri"/>
        </w:rPr>
        <w:t>look into</w:t>
      </w:r>
      <w:proofErr w:type="gramEnd"/>
      <w:r w:rsidR="00AA25D5">
        <w:rPr>
          <w:rFonts w:cs="Calibri"/>
        </w:rPr>
        <w:t xml:space="preserve"> further. </w:t>
      </w:r>
      <w:r w:rsidR="00AA25D5">
        <w:rPr>
          <w:rFonts w:cs="Calibri"/>
        </w:rPr>
        <w:br/>
      </w:r>
      <w:r w:rsidR="009B3524">
        <w:rPr>
          <w:rFonts w:cs="Calibri"/>
        </w:rPr>
        <w:t xml:space="preserve">A recent </w:t>
      </w:r>
      <w:r w:rsidR="00AA25D5">
        <w:rPr>
          <w:rFonts w:cs="Calibri"/>
        </w:rPr>
        <w:t xml:space="preserve">check undertaken </w:t>
      </w:r>
      <w:r w:rsidR="009B3524">
        <w:rPr>
          <w:rFonts w:cs="Calibri"/>
        </w:rPr>
        <w:t xml:space="preserve">on the Hinds Head unit </w:t>
      </w:r>
      <w:r w:rsidR="00AA25D5">
        <w:rPr>
          <w:rFonts w:cs="Calibri"/>
        </w:rPr>
        <w:t>has shown that a new cabinet</w:t>
      </w:r>
      <w:r w:rsidR="009B3524">
        <w:rPr>
          <w:rFonts w:cs="Calibri"/>
        </w:rPr>
        <w:t xml:space="preserve"> is needed due to the </w:t>
      </w:r>
      <w:proofErr w:type="spellStart"/>
      <w:r w:rsidR="009B3524">
        <w:rPr>
          <w:rFonts w:cs="Calibri"/>
        </w:rPr>
        <w:t>failture</w:t>
      </w:r>
      <w:proofErr w:type="spellEnd"/>
      <w:r w:rsidR="009B3524">
        <w:rPr>
          <w:rFonts w:cs="Calibri"/>
        </w:rPr>
        <w:t xml:space="preserve"> </w:t>
      </w:r>
      <w:proofErr w:type="gramStart"/>
      <w:r w:rsidR="009B3524">
        <w:rPr>
          <w:rFonts w:cs="Calibri"/>
        </w:rPr>
        <w:t xml:space="preserve">of </w:t>
      </w:r>
      <w:r w:rsidR="00AA25D5">
        <w:rPr>
          <w:rFonts w:cs="Calibri"/>
        </w:rPr>
        <w:t xml:space="preserve"> the</w:t>
      </w:r>
      <w:proofErr w:type="gramEnd"/>
      <w:r w:rsidR="00AA25D5">
        <w:rPr>
          <w:rFonts w:cs="Calibri"/>
        </w:rPr>
        <w:t xml:space="preserve"> locking mechanism </w:t>
      </w:r>
      <w:r w:rsidR="009B3524">
        <w:rPr>
          <w:rFonts w:cs="Calibri"/>
        </w:rPr>
        <w:t>on the existing cabinet. Cllr Groom proposed purchasing a new cabinet, seconded by Cllr Cole, all agreed</w:t>
      </w:r>
      <w:proofErr w:type="gramStart"/>
      <w:r w:rsidR="009B3524">
        <w:rPr>
          <w:rFonts w:cs="Calibri"/>
        </w:rPr>
        <w:t xml:space="preserve">. </w:t>
      </w:r>
      <w:r w:rsidR="00AA25D5">
        <w:rPr>
          <w:rFonts w:cs="Calibri"/>
        </w:rPr>
        <w:t>.</w:t>
      </w:r>
      <w:proofErr w:type="gramEnd"/>
      <w:r w:rsidR="00AA25D5">
        <w:rPr>
          <w:rFonts w:cs="Calibri"/>
        </w:rPr>
        <w:t xml:space="preserve">  </w:t>
      </w:r>
      <w:r w:rsidR="00AA25D5">
        <w:rPr>
          <w:rFonts w:cs="Calibri"/>
        </w:rPr>
        <w:br/>
      </w:r>
      <w:r w:rsidR="009B3524">
        <w:rPr>
          <w:rFonts w:cs="Calibri"/>
        </w:rPr>
        <w:t xml:space="preserve">Councillors invited a representative of the defibrillator group to the January meeting to explain how their group operates and maintenance needs for the unit. </w:t>
      </w:r>
    </w:p>
    <w:p w14:paraId="6A880E6E" w14:textId="00AA187E" w:rsidR="00E355C9" w:rsidRDefault="00E355C9" w:rsidP="00E355C9">
      <w:pPr>
        <w:pStyle w:val="ListParagraph"/>
        <w:autoSpaceDE w:val="0"/>
        <w:autoSpaceDN w:val="0"/>
        <w:adjustRightInd w:val="0"/>
        <w:spacing w:after="0" w:line="240" w:lineRule="auto"/>
        <w:ind w:left="0"/>
        <w:rPr>
          <w:rFonts w:cs="Calibri"/>
        </w:rPr>
      </w:pPr>
      <w:r>
        <w:rPr>
          <w:rFonts w:cs="Calibri"/>
        </w:rPr>
        <w:t>d)</w:t>
      </w:r>
      <w:r>
        <w:rPr>
          <w:rFonts w:cs="Calibri"/>
        </w:rPr>
        <w:tab/>
        <w:t xml:space="preserve">Grounds maintenance tenders </w:t>
      </w:r>
      <w:r w:rsidR="00AA25D5">
        <w:rPr>
          <w:rFonts w:cs="Calibri"/>
        </w:rPr>
        <w:br/>
      </w:r>
      <w:r w:rsidR="009B3524">
        <w:rPr>
          <w:rFonts w:cs="Calibri"/>
        </w:rPr>
        <w:t xml:space="preserve">One </w:t>
      </w:r>
      <w:r w:rsidR="00AA25D5">
        <w:rPr>
          <w:rFonts w:cs="Calibri"/>
        </w:rPr>
        <w:t xml:space="preserve">quote </w:t>
      </w:r>
      <w:r w:rsidR="009B3524">
        <w:rPr>
          <w:rFonts w:cs="Calibri"/>
        </w:rPr>
        <w:t xml:space="preserve">has been </w:t>
      </w:r>
      <w:r w:rsidR="00AA25D5">
        <w:rPr>
          <w:rFonts w:cs="Calibri"/>
        </w:rPr>
        <w:t xml:space="preserve">received from </w:t>
      </w:r>
      <w:r w:rsidR="009B3524">
        <w:rPr>
          <w:rFonts w:cs="Calibri"/>
        </w:rPr>
        <w:t xml:space="preserve">the </w:t>
      </w:r>
      <w:r w:rsidR="00AA25D5">
        <w:rPr>
          <w:rFonts w:cs="Calibri"/>
        </w:rPr>
        <w:t xml:space="preserve">existing </w:t>
      </w:r>
      <w:r w:rsidR="009B3524">
        <w:rPr>
          <w:rFonts w:cs="Calibri"/>
        </w:rPr>
        <w:t xml:space="preserve">contractor </w:t>
      </w:r>
      <w:r w:rsidR="00AA25D5">
        <w:rPr>
          <w:rFonts w:cs="Calibri"/>
        </w:rPr>
        <w:t xml:space="preserve">with </w:t>
      </w:r>
      <w:r w:rsidR="009B3524">
        <w:rPr>
          <w:rFonts w:cs="Calibri"/>
        </w:rPr>
        <w:t xml:space="preserve">a </w:t>
      </w:r>
      <w:r w:rsidR="00AA25D5">
        <w:rPr>
          <w:rFonts w:cs="Calibri"/>
        </w:rPr>
        <w:t xml:space="preserve">£50 pa increase.  </w:t>
      </w:r>
      <w:r w:rsidR="009B3524">
        <w:rPr>
          <w:rFonts w:cs="Calibri"/>
        </w:rPr>
        <w:t>Councillors agreed that they are very</w:t>
      </w:r>
      <w:r w:rsidR="00AA25D5">
        <w:rPr>
          <w:rFonts w:cs="Calibri"/>
        </w:rPr>
        <w:t xml:space="preserve"> satisfied with current contractor </w:t>
      </w:r>
      <w:r w:rsidR="009B3524">
        <w:rPr>
          <w:rFonts w:cs="Calibri"/>
        </w:rPr>
        <w:t xml:space="preserve">but in the interests of best practice other quotes would be obtained for comparison. </w:t>
      </w:r>
    </w:p>
    <w:p w14:paraId="009E9457" w14:textId="6BC6642A" w:rsidR="00E355C9" w:rsidRDefault="00E355C9" w:rsidP="00E355C9">
      <w:pPr>
        <w:pStyle w:val="ListParagraph"/>
        <w:autoSpaceDE w:val="0"/>
        <w:autoSpaceDN w:val="0"/>
        <w:adjustRightInd w:val="0"/>
        <w:spacing w:after="0" w:line="240" w:lineRule="auto"/>
        <w:ind w:left="0"/>
        <w:rPr>
          <w:rFonts w:cs="Calibri"/>
        </w:rPr>
      </w:pPr>
      <w:r>
        <w:rPr>
          <w:rFonts w:cs="Calibri"/>
        </w:rPr>
        <w:t>e)</w:t>
      </w:r>
      <w:r>
        <w:rPr>
          <w:rFonts w:cs="Calibri"/>
        </w:rPr>
        <w:tab/>
        <w:t>Internal audit tender £180</w:t>
      </w:r>
      <w:r w:rsidR="00AA25D5">
        <w:rPr>
          <w:rFonts w:cs="Calibri"/>
        </w:rPr>
        <w:t xml:space="preserve"> – </w:t>
      </w:r>
      <w:r w:rsidR="009B3524">
        <w:rPr>
          <w:rFonts w:cs="Calibri"/>
        </w:rPr>
        <w:t xml:space="preserve">Cllr Sadler proposed accepting the quote, seconded by Cllr </w:t>
      </w:r>
      <w:proofErr w:type="spellStart"/>
      <w:r w:rsidR="009B3524">
        <w:rPr>
          <w:rFonts w:cs="Calibri"/>
        </w:rPr>
        <w:t>Moulson</w:t>
      </w:r>
      <w:proofErr w:type="spellEnd"/>
      <w:r w:rsidR="009B3524">
        <w:rPr>
          <w:rFonts w:cs="Calibri"/>
        </w:rPr>
        <w:t xml:space="preserve">, all agreed. </w:t>
      </w:r>
      <w:r w:rsidR="00AA25D5">
        <w:rPr>
          <w:rFonts w:cs="Calibri"/>
        </w:rPr>
        <w:t xml:space="preserve"> </w:t>
      </w:r>
    </w:p>
    <w:p w14:paraId="5EAD832D" w14:textId="0CD5AF69" w:rsidR="00E355C9" w:rsidRDefault="00E355C9" w:rsidP="00E355C9">
      <w:pPr>
        <w:pStyle w:val="ListParagraph"/>
        <w:autoSpaceDE w:val="0"/>
        <w:autoSpaceDN w:val="0"/>
        <w:adjustRightInd w:val="0"/>
        <w:spacing w:after="0" w:line="240" w:lineRule="auto"/>
        <w:ind w:left="0"/>
        <w:rPr>
          <w:rFonts w:cs="Calibri"/>
        </w:rPr>
      </w:pPr>
      <w:r>
        <w:rPr>
          <w:rFonts w:cs="Calibri"/>
        </w:rPr>
        <w:t>f)</w:t>
      </w:r>
      <w:r>
        <w:rPr>
          <w:rFonts w:cs="Calibri"/>
        </w:rPr>
        <w:tab/>
        <w:t>HMRC – late penalty filing fee appeal advice</w:t>
      </w:r>
      <w:r w:rsidR="009B3524">
        <w:rPr>
          <w:rFonts w:cs="Calibri"/>
        </w:rPr>
        <w:t xml:space="preserve"> notice</w:t>
      </w:r>
      <w:r>
        <w:rPr>
          <w:rFonts w:cs="Calibri"/>
        </w:rPr>
        <w:t xml:space="preserve"> – £100 fee revoked </w:t>
      </w:r>
      <w:r w:rsidR="00AA25D5">
        <w:rPr>
          <w:rFonts w:cs="Calibri"/>
        </w:rPr>
        <w:t>- noted</w:t>
      </w:r>
    </w:p>
    <w:p w14:paraId="418E50AE" w14:textId="163A312A" w:rsidR="00E355C9" w:rsidRDefault="00E355C9" w:rsidP="00E355C9">
      <w:pPr>
        <w:pStyle w:val="ListParagraph"/>
        <w:autoSpaceDE w:val="0"/>
        <w:autoSpaceDN w:val="0"/>
        <w:adjustRightInd w:val="0"/>
        <w:spacing w:after="0" w:line="240" w:lineRule="auto"/>
        <w:ind w:left="0"/>
        <w:rPr>
          <w:rFonts w:cs="Calibri"/>
        </w:rPr>
      </w:pPr>
      <w:r>
        <w:rPr>
          <w:rFonts w:cs="Calibri"/>
        </w:rPr>
        <w:t>g)</w:t>
      </w:r>
      <w:r>
        <w:rPr>
          <w:rFonts w:cs="Calibri"/>
        </w:rPr>
        <w:tab/>
        <w:t>Scribe software price increase notification – increases by £3.80 pm to £22.80pm</w:t>
      </w:r>
      <w:r w:rsidR="00AA25D5">
        <w:rPr>
          <w:rFonts w:cs="Calibri"/>
        </w:rPr>
        <w:t xml:space="preserve"> </w:t>
      </w:r>
      <w:r w:rsidR="009B3524">
        <w:rPr>
          <w:rFonts w:cs="Calibri"/>
        </w:rPr>
        <w:t>- noted</w:t>
      </w:r>
    </w:p>
    <w:p w14:paraId="00439855" w14:textId="77777777" w:rsidR="00AA25D5" w:rsidRPr="00AD5678" w:rsidRDefault="00AA25D5" w:rsidP="00E355C9">
      <w:pPr>
        <w:pStyle w:val="ListParagraph"/>
        <w:autoSpaceDE w:val="0"/>
        <w:autoSpaceDN w:val="0"/>
        <w:adjustRightInd w:val="0"/>
        <w:spacing w:after="0" w:line="240" w:lineRule="auto"/>
        <w:ind w:left="0"/>
        <w:rPr>
          <w:rFonts w:cs="Calibri"/>
        </w:rPr>
      </w:pPr>
    </w:p>
    <w:tbl>
      <w:tblPr>
        <w:tblpPr w:leftFromText="180" w:rightFromText="180" w:vertAnchor="text" w:horzAnchor="margin" w:tblpXSpec="center" w:tblpY="352"/>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01"/>
        <w:gridCol w:w="1701"/>
        <w:gridCol w:w="2976"/>
        <w:gridCol w:w="1168"/>
        <w:gridCol w:w="1134"/>
        <w:gridCol w:w="2801"/>
      </w:tblGrid>
      <w:tr w:rsidR="00E355C9" w:rsidRPr="003B1978" w14:paraId="06621CE7" w14:textId="77777777" w:rsidTr="000E50AF">
        <w:trPr>
          <w:trHeight w:val="359"/>
        </w:trPr>
        <w:tc>
          <w:tcPr>
            <w:tcW w:w="1101" w:type="dxa"/>
          </w:tcPr>
          <w:p w14:paraId="0BBA07C5" w14:textId="77777777" w:rsidR="00E355C9" w:rsidRPr="003B1978" w:rsidRDefault="00E355C9" w:rsidP="000E50AF">
            <w:pPr>
              <w:pStyle w:val="ListParagraph"/>
              <w:spacing w:after="0" w:line="240" w:lineRule="auto"/>
              <w:ind w:left="0"/>
              <w:rPr>
                <w:rFonts w:cs="Calibri"/>
                <w:b/>
              </w:rPr>
            </w:pPr>
            <w:r w:rsidRPr="003B1978">
              <w:rPr>
                <w:rFonts w:cs="Calibri"/>
                <w:b/>
              </w:rPr>
              <w:t>Date of invoice</w:t>
            </w:r>
          </w:p>
        </w:tc>
        <w:tc>
          <w:tcPr>
            <w:tcW w:w="1701" w:type="dxa"/>
          </w:tcPr>
          <w:p w14:paraId="7AC8BAE6" w14:textId="77777777" w:rsidR="00E355C9" w:rsidRPr="003B1978" w:rsidRDefault="00E355C9" w:rsidP="000E50AF">
            <w:pPr>
              <w:pStyle w:val="ListParagraph"/>
              <w:spacing w:after="0" w:line="240" w:lineRule="auto"/>
              <w:ind w:left="0"/>
              <w:rPr>
                <w:rFonts w:cs="Calibri"/>
                <w:b/>
              </w:rPr>
            </w:pPr>
            <w:r w:rsidRPr="003B1978">
              <w:rPr>
                <w:rFonts w:cs="Calibri"/>
                <w:b/>
              </w:rPr>
              <w:t>Recipient</w:t>
            </w:r>
          </w:p>
        </w:tc>
        <w:tc>
          <w:tcPr>
            <w:tcW w:w="2976" w:type="dxa"/>
          </w:tcPr>
          <w:p w14:paraId="01B6FB73" w14:textId="77777777" w:rsidR="00E355C9" w:rsidRPr="003B1978" w:rsidRDefault="00E355C9" w:rsidP="000E50AF">
            <w:pPr>
              <w:pStyle w:val="ListParagraph"/>
              <w:spacing w:after="0" w:line="240" w:lineRule="auto"/>
              <w:ind w:left="0"/>
              <w:rPr>
                <w:rFonts w:cs="Calibri"/>
                <w:b/>
              </w:rPr>
            </w:pPr>
            <w:r w:rsidRPr="003B1978">
              <w:rPr>
                <w:rFonts w:cs="Calibri"/>
                <w:b/>
              </w:rPr>
              <w:t>Purpose</w:t>
            </w:r>
          </w:p>
        </w:tc>
        <w:tc>
          <w:tcPr>
            <w:tcW w:w="1168" w:type="dxa"/>
          </w:tcPr>
          <w:p w14:paraId="63D921D9" w14:textId="77777777" w:rsidR="00E355C9" w:rsidRPr="003B1978" w:rsidRDefault="00E355C9" w:rsidP="000E50AF">
            <w:pPr>
              <w:pStyle w:val="ListParagraph"/>
              <w:spacing w:after="0" w:line="240" w:lineRule="auto"/>
              <w:ind w:left="0"/>
              <w:rPr>
                <w:rFonts w:cs="Calibri"/>
                <w:b/>
              </w:rPr>
            </w:pPr>
            <w:r w:rsidRPr="003B1978">
              <w:rPr>
                <w:rFonts w:cs="Calibri"/>
                <w:b/>
              </w:rPr>
              <w:t>Amount</w:t>
            </w:r>
          </w:p>
        </w:tc>
        <w:tc>
          <w:tcPr>
            <w:tcW w:w="1134" w:type="dxa"/>
          </w:tcPr>
          <w:p w14:paraId="1BF46F15" w14:textId="77777777" w:rsidR="00E355C9" w:rsidRPr="003B1978" w:rsidRDefault="00E355C9" w:rsidP="000E50AF">
            <w:pPr>
              <w:pStyle w:val="ListParagraph"/>
              <w:spacing w:after="0" w:line="240" w:lineRule="auto"/>
              <w:ind w:left="0"/>
              <w:rPr>
                <w:rFonts w:cs="Calibri"/>
                <w:b/>
              </w:rPr>
            </w:pPr>
            <w:proofErr w:type="spellStart"/>
            <w:r w:rsidRPr="003B1978">
              <w:rPr>
                <w:rFonts w:cs="Calibri"/>
                <w:b/>
              </w:rPr>
              <w:t>Chq</w:t>
            </w:r>
            <w:proofErr w:type="spellEnd"/>
            <w:r w:rsidRPr="003B1978">
              <w:rPr>
                <w:rFonts w:cs="Calibri"/>
                <w:b/>
              </w:rPr>
              <w:t xml:space="preserve"> No</w:t>
            </w:r>
          </w:p>
        </w:tc>
        <w:tc>
          <w:tcPr>
            <w:tcW w:w="2801" w:type="dxa"/>
          </w:tcPr>
          <w:p w14:paraId="0B563CAB" w14:textId="77777777" w:rsidR="00E355C9" w:rsidRPr="003B1978" w:rsidRDefault="00E355C9" w:rsidP="000E50AF">
            <w:pPr>
              <w:pStyle w:val="ListParagraph"/>
              <w:spacing w:after="0" w:line="240" w:lineRule="auto"/>
              <w:ind w:left="0"/>
              <w:rPr>
                <w:rFonts w:cs="Calibri"/>
                <w:b/>
              </w:rPr>
            </w:pPr>
            <w:r w:rsidRPr="003B1978">
              <w:rPr>
                <w:rFonts w:cs="Calibri"/>
                <w:b/>
              </w:rPr>
              <w:t>Power of Expenditure</w:t>
            </w:r>
          </w:p>
        </w:tc>
      </w:tr>
      <w:tr w:rsidR="00E355C9" w:rsidRPr="003B1978" w14:paraId="6DAC61F6" w14:textId="77777777" w:rsidTr="000E50AF">
        <w:tc>
          <w:tcPr>
            <w:tcW w:w="1101" w:type="dxa"/>
          </w:tcPr>
          <w:p w14:paraId="7CFB86E8"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05/10</w:t>
            </w:r>
            <w:r w:rsidRPr="00682BD4">
              <w:rPr>
                <w:rFonts w:cs="Calibri"/>
                <w:sz w:val="20"/>
                <w:szCs w:val="20"/>
              </w:rPr>
              <w:t>/2</w:t>
            </w:r>
            <w:r>
              <w:rPr>
                <w:rFonts w:cs="Calibri"/>
                <w:sz w:val="20"/>
                <w:szCs w:val="20"/>
              </w:rPr>
              <w:t>2</w:t>
            </w:r>
          </w:p>
        </w:tc>
        <w:tc>
          <w:tcPr>
            <w:tcW w:w="1701" w:type="dxa"/>
          </w:tcPr>
          <w:p w14:paraId="58736CF0"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 xml:space="preserve">HMRC </w:t>
            </w:r>
          </w:p>
        </w:tc>
        <w:tc>
          <w:tcPr>
            <w:tcW w:w="2976" w:type="dxa"/>
          </w:tcPr>
          <w:p w14:paraId="5F271A5D"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PAYE</w:t>
            </w:r>
            <w:r>
              <w:rPr>
                <w:rFonts w:cs="Calibri"/>
                <w:sz w:val="20"/>
                <w:szCs w:val="20"/>
              </w:rPr>
              <w:t xml:space="preserve"> October</w:t>
            </w:r>
          </w:p>
        </w:tc>
        <w:tc>
          <w:tcPr>
            <w:tcW w:w="1168" w:type="dxa"/>
          </w:tcPr>
          <w:p w14:paraId="7A2B4031"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£93.20</w:t>
            </w:r>
          </w:p>
        </w:tc>
        <w:tc>
          <w:tcPr>
            <w:tcW w:w="1134" w:type="dxa"/>
          </w:tcPr>
          <w:p w14:paraId="684A92E8"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1754</w:t>
            </w:r>
          </w:p>
        </w:tc>
        <w:tc>
          <w:tcPr>
            <w:tcW w:w="2801" w:type="dxa"/>
          </w:tcPr>
          <w:p w14:paraId="0FF2B8E8" w14:textId="77777777" w:rsidR="00E355C9" w:rsidRPr="00A13DBA" w:rsidRDefault="00E355C9" w:rsidP="000E50AF">
            <w:pPr>
              <w:pStyle w:val="ListParagraph"/>
              <w:spacing w:after="0" w:line="240" w:lineRule="auto"/>
              <w:ind w:left="0"/>
              <w:rPr>
                <w:rFonts w:cs="Calibri"/>
                <w:sz w:val="20"/>
                <w:szCs w:val="20"/>
              </w:rPr>
            </w:pPr>
            <w:r w:rsidRPr="00A13DBA">
              <w:rPr>
                <w:rFonts w:cs="Calibri"/>
                <w:sz w:val="20"/>
                <w:szCs w:val="20"/>
              </w:rPr>
              <w:t>LGA 1972 s112</w:t>
            </w:r>
          </w:p>
        </w:tc>
      </w:tr>
      <w:tr w:rsidR="00E355C9" w:rsidRPr="003B1978" w14:paraId="00F6FD8B" w14:textId="77777777" w:rsidTr="000E50AF">
        <w:tc>
          <w:tcPr>
            <w:tcW w:w="1101" w:type="dxa"/>
          </w:tcPr>
          <w:p w14:paraId="093717BA"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05/10/22</w:t>
            </w:r>
          </w:p>
        </w:tc>
        <w:tc>
          <w:tcPr>
            <w:tcW w:w="1701" w:type="dxa"/>
          </w:tcPr>
          <w:p w14:paraId="2195E9B4"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Employee</w:t>
            </w:r>
          </w:p>
        </w:tc>
        <w:tc>
          <w:tcPr>
            <w:tcW w:w="2976" w:type="dxa"/>
          </w:tcPr>
          <w:p w14:paraId="0F335B89"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Salary</w:t>
            </w:r>
            <w:r>
              <w:rPr>
                <w:rFonts w:cs="Calibri"/>
                <w:sz w:val="20"/>
                <w:szCs w:val="20"/>
              </w:rPr>
              <w:t xml:space="preserve"> </w:t>
            </w:r>
          </w:p>
        </w:tc>
        <w:tc>
          <w:tcPr>
            <w:tcW w:w="1168" w:type="dxa"/>
          </w:tcPr>
          <w:p w14:paraId="404B52A3" w14:textId="77777777" w:rsidR="00E355C9" w:rsidRPr="00682BD4" w:rsidRDefault="00E355C9" w:rsidP="000E50AF">
            <w:pPr>
              <w:spacing w:after="0"/>
              <w:rPr>
                <w:rFonts w:cs="Calibri"/>
                <w:sz w:val="20"/>
                <w:szCs w:val="20"/>
              </w:rPr>
            </w:pPr>
            <w:r w:rsidRPr="00682BD4">
              <w:rPr>
                <w:rFonts w:cs="Calibri"/>
                <w:sz w:val="20"/>
                <w:szCs w:val="20"/>
              </w:rPr>
              <w:t>£</w:t>
            </w:r>
            <w:r>
              <w:rPr>
                <w:rFonts w:cs="Calibri"/>
                <w:sz w:val="20"/>
                <w:szCs w:val="20"/>
              </w:rPr>
              <w:t>373.02</w:t>
            </w:r>
          </w:p>
        </w:tc>
        <w:tc>
          <w:tcPr>
            <w:tcW w:w="1134" w:type="dxa"/>
          </w:tcPr>
          <w:p w14:paraId="24AE1613"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SO</w:t>
            </w:r>
          </w:p>
        </w:tc>
        <w:tc>
          <w:tcPr>
            <w:tcW w:w="2801" w:type="dxa"/>
          </w:tcPr>
          <w:p w14:paraId="4591AF18" w14:textId="77777777" w:rsidR="00E355C9" w:rsidRPr="00A13DBA" w:rsidRDefault="00E355C9" w:rsidP="000E50AF">
            <w:pPr>
              <w:pStyle w:val="ListParagraph"/>
              <w:spacing w:after="0" w:line="240" w:lineRule="auto"/>
              <w:ind w:left="0"/>
              <w:rPr>
                <w:rFonts w:cs="Calibri"/>
                <w:sz w:val="20"/>
                <w:szCs w:val="20"/>
              </w:rPr>
            </w:pPr>
            <w:r w:rsidRPr="00A13DBA">
              <w:rPr>
                <w:rFonts w:cs="Calibri"/>
                <w:sz w:val="20"/>
                <w:szCs w:val="20"/>
              </w:rPr>
              <w:t>LGA 1972 s112</w:t>
            </w:r>
          </w:p>
        </w:tc>
      </w:tr>
      <w:tr w:rsidR="00E355C9" w:rsidRPr="003B1978" w14:paraId="32F7A77A" w14:textId="77777777" w:rsidTr="000E50AF">
        <w:tc>
          <w:tcPr>
            <w:tcW w:w="1101" w:type="dxa"/>
          </w:tcPr>
          <w:p w14:paraId="1E697E76" w14:textId="77777777" w:rsidR="00E355C9" w:rsidRDefault="00E355C9" w:rsidP="000E50AF">
            <w:pPr>
              <w:pStyle w:val="ListParagraph"/>
              <w:spacing w:after="0" w:line="240" w:lineRule="auto"/>
              <w:ind w:left="0"/>
              <w:rPr>
                <w:rFonts w:cs="Calibri"/>
                <w:sz w:val="20"/>
                <w:szCs w:val="20"/>
              </w:rPr>
            </w:pPr>
            <w:r>
              <w:rPr>
                <w:rFonts w:cs="Calibri"/>
                <w:sz w:val="20"/>
                <w:szCs w:val="20"/>
              </w:rPr>
              <w:t>05/11/22</w:t>
            </w:r>
          </w:p>
        </w:tc>
        <w:tc>
          <w:tcPr>
            <w:tcW w:w="1701" w:type="dxa"/>
          </w:tcPr>
          <w:p w14:paraId="50253ADA"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 xml:space="preserve">HMRC </w:t>
            </w:r>
          </w:p>
        </w:tc>
        <w:tc>
          <w:tcPr>
            <w:tcW w:w="2976" w:type="dxa"/>
          </w:tcPr>
          <w:p w14:paraId="3F4F9533"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PAYE November</w:t>
            </w:r>
          </w:p>
        </w:tc>
        <w:tc>
          <w:tcPr>
            <w:tcW w:w="1168" w:type="dxa"/>
          </w:tcPr>
          <w:p w14:paraId="6B1B9925" w14:textId="77777777" w:rsidR="00E355C9" w:rsidRPr="00682BD4" w:rsidRDefault="00E355C9" w:rsidP="000E50AF">
            <w:pPr>
              <w:spacing w:after="0"/>
              <w:rPr>
                <w:rFonts w:cs="Calibri"/>
                <w:sz w:val="20"/>
                <w:szCs w:val="20"/>
              </w:rPr>
            </w:pPr>
            <w:r>
              <w:rPr>
                <w:rFonts w:cs="Calibri"/>
                <w:sz w:val="20"/>
                <w:szCs w:val="20"/>
              </w:rPr>
              <w:t>£93.20</w:t>
            </w:r>
          </w:p>
        </w:tc>
        <w:tc>
          <w:tcPr>
            <w:tcW w:w="1134" w:type="dxa"/>
          </w:tcPr>
          <w:p w14:paraId="1CCF158F"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1755</w:t>
            </w:r>
          </w:p>
        </w:tc>
        <w:tc>
          <w:tcPr>
            <w:tcW w:w="2801" w:type="dxa"/>
          </w:tcPr>
          <w:p w14:paraId="4F7ABED4" w14:textId="77777777" w:rsidR="00E355C9" w:rsidRPr="00A13DBA" w:rsidRDefault="00E355C9" w:rsidP="000E50AF">
            <w:pPr>
              <w:pStyle w:val="ListParagraph"/>
              <w:spacing w:after="0" w:line="240" w:lineRule="auto"/>
              <w:ind w:left="0"/>
              <w:rPr>
                <w:rFonts w:cs="Calibri"/>
                <w:sz w:val="20"/>
                <w:szCs w:val="20"/>
              </w:rPr>
            </w:pPr>
            <w:r w:rsidRPr="00A13DBA">
              <w:rPr>
                <w:rFonts w:cs="Calibri"/>
                <w:sz w:val="20"/>
                <w:szCs w:val="20"/>
              </w:rPr>
              <w:t>LGA 1972 s112</w:t>
            </w:r>
          </w:p>
        </w:tc>
      </w:tr>
      <w:tr w:rsidR="00E355C9" w:rsidRPr="003B1978" w14:paraId="37C4ECAE" w14:textId="77777777" w:rsidTr="000E50AF">
        <w:tc>
          <w:tcPr>
            <w:tcW w:w="1101" w:type="dxa"/>
          </w:tcPr>
          <w:p w14:paraId="61E0D2B4"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05/11</w:t>
            </w:r>
            <w:r w:rsidRPr="00682BD4">
              <w:rPr>
                <w:rFonts w:cs="Calibri"/>
                <w:sz w:val="20"/>
                <w:szCs w:val="20"/>
              </w:rPr>
              <w:t>/2</w:t>
            </w:r>
            <w:r>
              <w:rPr>
                <w:rFonts w:cs="Calibri"/>
                <w:sz w:val="20"/>
                <w:szCs w:val="20"/>
              </w:rPr>
              <w:t>2</w:t>
            </w:r>
          </w:p>
        </w:tc>
        <w:tc>
          <w:tcPr>
            <w:tcW w:w="1701" w:type="dxa"/>
          </w:tcPr>
          <w:p w14:paraId="09002600"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Employee</w:t>
            </w:r>
          </w:p>
        </w:tc>
        <w:tc>
          <w:tcPr>
            <w:tcW w:w="2976" w:type="dxa"/>
          </w:tcPr>
          <w:p w14:paraId="65BE82F9"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 xml:space="preserve">Salary </w:t>
            </w:r>
          </w:p>
        </w:tc>
        <w:tc>
          <w:tcPr>
            <w:tcW w:w="1168" w:type="dxa"/>
          </w:tcPr>
          <w:p w14:paraId="58B37468" w14:textId="77777777" w:rsidR="00E355C9" w:rsidRPr="00682BD4" w:rsidRDefault="00E355C9" w:rsidP="000E50AF">
            <w:pPr>
              <w:spacing w:after="0"/>
              <w:rPr>
                <w:rFonts w:cs="Calibri"/>
                <w:sz w:val="20"/>
                <w:szCs w:val="20"/>
              </w:rPr>
            </w:pPr>
            <w:r w:rsidRPr="00682BD4">
              <w:rPr>
                <w:rFonts w:cs="Calibri"/>
                <w:sz w:val="20"/>
                <w:szCs w:val="20"/>
              </w:rPr>
              <w:t>£</w:t>
            </w:r>
            <w:r>
              <w:rPr>
                <w:rFonts w:cs="Calibri"/>
                <w:sz w:val="20"/>
                <w:szCs w:val="20"/>
              </w:rPr>
              <w:t>373.02</w:t>
            </w:r>
          </w:p>
        </w:tc>
        <w:tc>
          <w:tcPr>
            <w:tcW w:w="1134" w:type="dxa"/>
          </w:tcPr>
          <w:p w14:paraId="77858D79"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SO</w:t>
            </w:r>
          </w:p>
        </w:tc>
        <w:tc>
          <w:tcPr>
            <w:tcW w:w="2801" w:type="dxa"/>
          </w:tcPr>
          <w:p w14:paraId="59915709" w14:textId="77777777" w:rsidR="00E355C9" w:rsidRPr="00A13DBA" w:rsidRDefault="00E355C9" w:rsidP="000E50AF">
            <w:pPr>
              <w:pStyle w:val="ListParagraph"/>
              <w:spacing w:after="0" w:line="240" w:lineRule="auto"/>
              <w:ind w:left="0"/>
              <w:rPr>
                <w:rFonts w:cs="Calibri"/>
                <w:sz w:val="20"/>
                <w:szCs w:val="20"/>
              </w:rPr>
            </w:pPr>
            <w:r w:rsidRPr="00A13DBA">
              <w:rPr>
                <w:rFonts w:cs="Calibri"/>
                <w:sz w:val="20"/>
                <w:szCs w:val="20"/>
              </w:rPr>
              <w:t>LGA 1972 s112</w:t>
            </w:r>
          </w:p>
        </w:tc>
      </w:tr>
      <w:tr w:rsidR="00E355C9" w:rsidRPr="003B1978" w14:paraId="53AB5254" w14:textId="77777777" w:rsidTr="000E50AF">
        <w:tc>
          <w:tcPr>
            <w:tcW w:w="1101" w:type="dxa"/>
          </w:tcPr>
          <w:p w14:paraId="18B8A515"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04/11/22</w:t>
            </w:r>
          </w:p>
        </w:tc>
        <w:tc>
          <w:tcPr>
            <w:tcW w:w="1701" w:type="dxa"/>
          </w:tcPr>
          <w:p w14:paraId="7EA1D03F"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B Walton</w:t>
            </w:r>
          </w:p>
        </w:tc>
        <w:tc>
          <w:tcPr>
            <w:tcW w:w="2976" w:type="dxa"/>
          </w:tcPr>
          <w:p w14:paraId="20BEF4E1"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Bus shelter cleaning</w:t>
            </w:r>
          </w:p>
        </w:tc>
        <w:tc>
          <w:tcPr>
            <w:tcW w:w="1168" w:type="dxa"/>
          </w:tcPr>
          <w:p w14:paraId="58C5161B"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w:t>
            </w:r>
            <w:r>
              <w:rPr>
                <w:rFonts w:cs="Calibri"/>
                <w:sz w:val="20"/>
                <w:szCs w:val="20"/>
              </w:rPr>
              <w:t>40.00</w:t>
            </w:r>
          </w:p>
        </w:tc>
        <w:tc>
          <w:tcPr>
            <w:tcW w:w="1134" w:type="dxa"/>
          </w:tcPr>
          <w:p w14:paraId="1BEDF6C2"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1756</w:t>
            </w:r>
          </w:p>
        </w:tc>
        <w:tc>
          <w:tcPr>
            <w:tcW w:w="2801" w:type="dxa"/>
          </w:tcPr>
          <w:p w14:paraId="13202800" w14:textId="77777777" w:rsidR="00E355C9" w:rsidRPr="00A13DBA" w:rsidRDefault="00E355C9" w:rsidP="000E50AF">
            <w:pPr>
              <w:spacing w:after="0" w:line="240" w:lineRule="auto"/>
              <w:rPr>
                <w:rFonts w:cs="Calibri"/>
                <w:sz w:val="20"/>
                <w:szCs w:val="20"/>
              </w:rPr>
            </w:pPr>
            <w:r w:rsidRPr="00A13DBA">
              <w:rPr>
                <w:rFonts w:cs="Calibri"/>
                <w:bCs/>
                <w:sz w:val="20"/>
                <w:szCs w:val="20"/>
              </w:rPr>
              <w:t>Litter Act 1983 ss5-6</w:t>
            </w:r>
          </w:p>
        </w:tc>
      </w:tr>
      <w:tr w:rsidR="00E355C9" w:rsidRPr="003B1978" w14:paraId="504568B3" w14:textId="77777777" w:rsidTr="000E50AF">
        <w:tc>
          <w:tcPr>
            <w:tcW w:w="1101" w:type="dxa"/>
          </w:tcPr>
          <w:p w14:paraId="6E82418C"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11/08</w:t>
            </w:r>
            <w:r w:rsidRPr="00682BD4">
              <w:rPr>
                <w:rFonts w:cs="Calibri"/>
                <w:sz w:val="20"/>
                <w:szCs w:val="20"/>
              </w:rPr>
              <w:t>/21</w:t>
            </w:r>
          </w:p>
        </w:tc>
        <w:tc>
          <w:tcPr>
            <w:tcW w:w="1701" w:type="dxa"/>
          </w:tcPr>
          <w:p w14:paraId="16197A51" w14:textId="77777777" w:rsidR="00E355C9" w:rsidRPr="00682BD4" w:rsidRDefault="00E355C9" w:rsidP="000E50AF">
            <w:pPr>
              <w:pStyle w:val="ListParagraph"/>
              <w:spacing w:after="0" w:line="240" w:lineRule="auto"/>
              <w:ind w:left="0"/>
              <w:rPr>
                <w:rFonts w:cs="Calibri"/>
                <w:sz w:val="20"/>
                <w:szCs w:val="20"/>
              </w:rPr>
            </w:pPr>
            <w:proofErr w:type="spellStart"/>
            <w:r w:rsidRPr="00682BD4">
              <w:rPr>
                <w:rFonts w:cs="Calibri"/>
                <w:sz w:val="20"/>
                <w:szCs w:val="20"/>
              </w:rPr>
              <w:t>Plusnet</w:t>
            </w:r>
            <w:proofErr w:type="spellEnd"/>
          </w:p>
        </w:tc>
        <w:tc>
          <w:tcPr>
            <w:tcW w:w="2976" w:type="dxa"/>
          </w:tcPr>
          <w:p w14:paraId="6A7642F9"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Broadband</w:t>
            </w:r>
          </w:p>
        </w:tc>
        <w:tc>
          <w:tcPr>
            <w:tcW w:w="1168" w:type="dxa"/>
          </w:tcPr>
          <w:p w14:paraId="55F44A95"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£27.60</w:t>
            </w:r>
          </w:p>
        </w:tc>
        <w:tc>
          <w:tcPr>
            <w:tcW w:w="1134" w:type="dxa"/>
          </w:tcPr>
          <w:p w14:paraId="17DE2733"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DD</w:t>
            </w:r>
          </w:p>
        </w:tc>
        <w:tc>
          <w:tcPr>
            <w:tcW w:w="2801" w:type="dxa"/>
          </w:tcPr>
          <w:p w14:paraId="409286AD" w14:textId="77777777" w:rsidR="00E355C9" w:rsidRPr="00A13DBA" w:rsidRDefault="00E355C9" w:rsidP="000E50AF">
            <w:pPr>
              <w:spacing w:after="0" w:line="240" w:lineRule="auto"/>
              <w:rPr>
                <w:rFonts w:cs="Calibri"/>
                <w:sz w:val="20"/>
                <w:szCs w:val="20"/>
              </w:rPr>
            </w:pPr>
            <w:r w:rsidRPr="00A13DBA">
              <w:rPr>
                <w:rFonts w:cs="Calibri"/>
                <w:sz w:val="20"/>
                <w:szCs w:val="20"/>
              </w:rPr>
              <w:t>LGA 1972 s111</w:t>
            </w:r>
          </w:p>
        </w:tc>
      </w:tr>
      <w:tr w:rsidR="00E355C9" w:rsidRPr="003B1978" w14:paraId="7CD8FC38" w14:textId="77777777" w:rsidTr="000E50AF">
        <w:tc>
          <w:tcPr>
            <w:tcW w:w="1101" w:type="dxa"/>
          </w:tcPr>
          <w:p w14:paraId="11CE6A4E"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11/09</w:t>
            </w:r>
            <w:r w:rsidRPr="00682BD4">
              <w:rPr>
                <w:rFonts w:cs="Calibri"/>
                <w:sz w:val="20"/>
                <w:szCs w:val="20"/>
              </w:rPr>
              <w:t>/21</w:t>
            </w:r>
          </w:p>
        </w:tc>
        <w:tc>
          <w:tcPr>
            <w:tcW w:w="1701" w:type="dxa"/>
          </w:tcPr>
          <w:p w14:paraId="36D0EC8E" w14:textId="77777777" w:rsidR="00E355C9" w:rsidRPr="00682BD4" w:rsidRDefault="00E355C9" w:rsidP="000E50AF">
            <w:pPr>
              <w:pStyle w:val="ListParagraph"/>
              <w:spacing w:after="0" w:line="240" w:lineRule="auto"/>
              <w:ind w:left="0"/>
              <w:rPr>
                <w:rFonts w:cs="Calibri"/>
                <w:sz w:val="20"/>
                <w:szCs w:val="20"/>
              </w:rPr>
            </w:pPr>
            <w:proofErr w:type="spellStart"/>
            <w:r w:rsidRPr="00682BD4">
              <w:rPr>
                <w:rFonts w:cs="Calibri"/>
                <w:sz w:val="20"/>
                <w:szCs w:val="20"/>
              </w:rPr>
              <w:t>Plusnet</w:t>
            </w:r>
            <w:proofErr w:type="spellEnd"/>
          </w:p>
        </w:tc>
        <w:tc>
          <w:tcPr>
            <w:tcW w:w="2976" w:type="dxa"/>
          </w:tcPr>
          <w:p w14:paraId="080FE299"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Broadband</w:t>
            </w:r>
          </w:p>
        </w:tc>
        <w:tc>
          <w:tcPr>
            <w:tcW w:w="1168" w:type="dxa"/>
          </w:tcPr>
          <w:p w14:paraId="6474C758"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£26.84</w:t>
            </w:r>
          </w:p>
        </w:tc>
        <w:tc>
          <w:tcPr>
            <w:tcW w:w="1134" w:type="dxa"/>
          </w:tcPr>
          <w:p w14:paraId="6F106AE9" w14:textId="77777777" w:rsidR="00E355C9" w:rsidRPr="00682BD4" w:rsidRDefault="00E355C9" w:rsidP="000E50AF">
            <w:pPr>
              <w:pStyle w:val="ListParagraph"/>
              <w:spacing w:after="0" w:line="240" w:lineRule="auto"/>
              <w:ind w:left="0"/>
              <w:rPr>
                <w:rFonts w:cs="Calibri"/>
                <w:sz w:val="20"/>
                <w:szCs w:val="20"/>
              </w:rPr>
            </w:pPr>
            <w:r w:rsidRPr="00682BD4">
              <w:rPr>
                <w:rFonts w:cs="Calibri"/>
                <w:sz w:val="20"/>
                <w:szCs w:val="20"/>
              </w:rPr>
              <w:t>DD</w:t>
            </w:r>
          </w:p>
        </w:tc>
        <w:tc>
          <w:tcPr>
            <w:tcW w:w="2801" w:type="dxa"/>
          </w:tcPr>
          <w:p w14:paraId="63E254B8" w14:textId="77777777" w:rsidR="00E355C9" w:rsidRPr="00A13DBA" w:rsidRDefault="00E355C9" w:rsidP="000E50AF">
            <w:pPr>
              <w:spacing w:after="0" w:line="240" w:lineRule="auto"/>
              <w:rPr>
                <w:rFonts w:cs="Calibri"/>
                <w:sz w:val="20"/>
                <w:szCs w:val="20"/>
              </w:rPr>
            </w:pPr>
            <w:r w:rsidRPr="00A13DBA">
              <w:rPr>
                <w:rFonts w:cs="Calibri"/>
                <w:sz w:val="20"/>
                <w:szCs w:val="20"/>
              </w:rPr>
              <w:t>LGA 1972 s111</w:t>
            </w:r>
          </w:p>
        </w:tc>
      </w:tr>
      <w:tr w:rsidR="00E355C9" w:rsidRPr="003B1978" w14:paraId="0FEFF2EC" w14:textId="77777777" w:rsidTr="000E50AF">
        <w:tc>
          <w:tcPr>
            <w:tcW w:w="1101" w:type="dxa"/>
          </w:tcPr>
          <w:p w14:paraId="2B50E755" w14:textId="77777777" w:rsidR="00E355C9" w:rsidRPr="00682BD4" w:rsidRDefault="00E355C9" w:rsidP="000E50AF">
            <w:pPr>
              <w:rPr>
                <w:rFonts w:cs="Calibri"/>
                <w:sz w:val="20"/>
                <w:szCs w:val="20"/>
              </w:rPr>
            </w:pPr>
            <w:r>
              <w:rPr>
                <w:rFonts w:cs="Calibri"/>
                <w:sz w:val="20"/>
                <w:szCs w:val="20"/>
              </w:rPr>
              <w:t>15/10/22</w:t>
            </w:r>
          </w:p>
        </w:tc>
        <w:tc>
          <w:tcPr>
            <w:tcW w:w="1701" w:type="dxa"/>
          </w:tcPr>
          <w:p w14:paraId="59C76C70"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D Rigby</w:t>
            </w:r>
          </w:p>
        </w:tc>
        <w:tc>
          <w:tcPr>
            <w:tcW w:w="2976" w:type="dxa"/>
          </w:tcPr>
          <w:p w14:paraId="5297E63E"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Replacement defib pads</w:t>
            </w:r>
          </w:p>
        </w:tc>
        <w:tc>
          <w:tcPr>
            <w:tcW w:w="1168" w:type="dxa"/>
          </w:tcPr>
          <w:p w14:paraId="2868C565" w14:textId="020BCCC0" w:rsidR="00382B7D" w:rsidRPr="00682BD4" w:rsidRDefault="00E355C9" w:rsidP="000E50AF">
            <w:pPr>
              <w:pStyle w:val="ListParagraph"/>
              <w:spacing w:after="0" w:line="240" w:lineRule="auto"/>
              <w:ind w:left="0"/>
              <w:rPr>
                <w:rFonts w:cs="Calibri"/>
                <w:sz w:val="20"/>
                <w:szCs w:val="20"/>
              </w:rPr>
            </w:pPr>
            <w:r>
              <w:rPr>
                <w:rFonts w:cs="Calibri"/>
                <w:sz w:val="20"/>
                <w:szCs w:val="20"/>
              </w:rPr>
              <w:t>£</w:t>
            </w:r>
            <w:r w:rsidR="00382B7D">
              <w:rPr>
                <w:rFonts w:cs="Calibri"/>
                <w:sz w:val="20"/>
                <w:szCs w:val="20"/>
              </w:rPr>
              <w:t>131.98</w:t>
            </w:r>
          </w:p>
        </w:tc>
        <w:tc>
          <w:tcPr>
            <w:tcW w:w="1134" w:type="dxa"/>
          </w:tcPr>
          <w:p w14:paraId="56698A9B"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1757</w:t>
            </w:r>
          </w:p>
        </w:tc>
        <w:tc>
          <w:tcPr>
            <w:tcW w:w="2801" w:type="dxa"/>
          </w:tcPr>
          <w:p w14:paraId="29F75120" w14:textId="77777777" w:rsidR="00E355C9" w:rsidRPr="00A13DBA" w:rsidRDefault="00E355C9" w:rsidP="000E50AF">
            <w:pPr>
              <w:spacing w:after="0" w:line="240" w:lineRule="auto"/>
              <w:rPr>
                <w:rFonts w:cs="Calibri"/>
                <w:sz w:val="20"/>
                <w:szCs w:val="20"/>
              </w:rPr>
            </w:pPr>
            <w:r>
              <w:rPr>
                <w:rFonts w:cs="Calibri"/>
                <w:sz w:val="20"/>
                <w:szCs w:val="20"/>
              </w:rPr>
              <w:t>PHA 1936 s234</w:t>
            </w:r>
          </w:p>
        </w:tc>
      </w:tr>
      <w:tr w:rsidR="00E355C9" w:rsidRPr="003B1978" w14:paraId="0C9137CB" w14:textId="77777777" w:rsidTr="000E50AF">
        <w:tc>
          <w:tcPr>
            <w:tcW w:w="1101" w:type="dxa"/>
          </w:tcPr>
          <w:p w14:paraId="0347075A" w14:textId="77777777" w:rsidR="00E355C9" w:rsidRPr="00682BD4" w:rsidRDefault="00E355C9" w:rsidP="000E50AF">
            <w:pPr>
              <w:rPr>
                <w:rFonts w:cs="Calibri"/>
                <w:sz w:val="20"/>
                <w:szCs w:val="20"/>
              </w:rPr>
            </w:pPr>
            <w:r>
              <w:rPr>
                <w:rFonts w:cs="Calibri"/>
                <w:sz w:val="20"/>
                <w:szCs w:val="20"/>
              </w:rPr>
              <w:t>07/09/22</w:t>
            </w:r>
          </w:p>
        </w:tc>
        <w:tc>
          <w:tcPr>
            <w:tcW w:w="1701" w:type="dxa"/>
          </w:tcPr>
          <w:p w14:paraId="56F1C356"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Jubilee Hall</w:t>
            </w:r>
          </w:p>
        </w:tc>
        <w:tc>
          <w:tcPr>
            <w:tcW w:w="2976" w:type="dxa"/>
          </w:tcPr>
          <w:p w14:paraId="13DFAA91" w14:textId="6DA96A0F" w:rsidR="00E355C9" w:rsidRPr="00682BD4" w:rsidRDefault="00382B7D" w:rsidP="000E50AF">
            <w:pPr>
              <w:pStyle w:val="ListParagraph"/>
              <w:spacing w:after="0" w:line="240" w:lineRule="auto"/>
              <w:ind w:left="0"/>
              <w:rPr>
                <w:rFonts w:cs="Calibri"/>
                <w:sz w:val="20"/>
                <w:szCs w:val="20"/>
              </w:rPr>
            </w:pPr>
            <w:r>
              <w:rPr>
                <w:rFonts w:cs="Calibri"/>
                <w:sz w:val="20"/>
                <w:szCs w:val="20"/>
              </w:rPr>
              <w:t>Celebration evening room hire</w:t>
            </w:r>
          </w:p>
        </w:tc>
        <w:tc>
          <w:tcPr>
            <w:tcW w:w="1168" w:type="dxa"/>
          </w:tcPr>
          <w:p w14:paraId="069F2B83" w14:textId="6C55D8E8" w:rsidR="00E355C9" w:rsidRPr="00682BD4" w:rsidRDefault="00E355C9" w:rsidP="000E50AF">
            <w:pPr>
              <w:pStyle w:val="ListParagraph"/>
              <w:spacing w:after="0" w:line="240" w:lineRule="auto"/>
              <w:ind w:left="0"/>
              <w:rPr>
                <w:rFonts w:cs="Calibri"/>
                <w:sz w:val="20"/>
                <w:szCs w:val="20"/>
              </w:rPr>
            </w:pPr>
            <w:r>
              <w:rPr>
                <w:rFonts w:cs="Calibri"/>
                <w:sz w:val="20"/>
                <w:szCs w:val="20"/>
              </w:rPr>
              <w:t>£</w:t>
            </w:r>
            <w:r w:rsidR="00382B7D">
              <w:rPr>
                <w:rFonts w:cs="Calibri"/>
                <w:sz w:val="20"/>
                <w:szCs w:val="20"/>
              </w:rPr>
              <w:t>39.00</w:t>
            </w:r>
          </w:p>
        </w:tc>
        <w:tc>
          <w:tcPr>
            <w:tcW w:w="1134" w:type="dxa"/>
          </w:tcPr>
          <w:p w14:paraId="2354E1DC" w14:textId="49C4A90E" w:rsidR="00E355C9" w:rsidRPr="00682BD4" w:rsidRDefault="00382B7D" w:rsidP="000E50AF">
            <w:pPr>
              <w:pStyle w:val="ListParagraph"/>
              <w:spacing w:after="0" w:line="240" w:lineRule="auto"/>
              <w:ind w:left="0"/>
              <w:rPr>
                <w:rFonts w:cs="Calibri"/>
                <w:sz w:val="20"/>
                <w:szCs w:val="20"/>
              </w:rPr>
            </w:pPr>
            <w:r>
              <w:rPr>
                <w:rFonts w:cs="Calibri"/>
                <w:sz w:val="20"/>
                <w:szCs w:val="20"/>
              </w:rPr>
              <w:t>1758</w:t>
            </w:r>
          </w:p>
        </w:tc>
        <w:tc>
          <w:tcPr>
            <w:tcW w:w="2801" w:type="dxa"/>
          </w:tcPr>
          <w:p w14:paraId="0A698147" w14:textId="77777777" w:rsidR="00E355C9" w:rsidRPr="00A13DBA" w:rsidRDefault="00E355C9" w:rsidP="000E50AF">
            <w:pPr>
              <w:spacing w:after="0" w:line="240" w:lineRule="auto"/>
              <w:rPr>
                <w:rFonts w:cs="Calibri"/>
                <w:sz w:val="20"/>
                <w:szCs w:val="20"/>
              </w:rPr>
            </w:pPr>
            <w:r w:rsidRPr="00A13DBA">
              <w:rPr>
                <w:rFonts w:cs="Calibri"/>
                <w:sz w:val="20"/>
                <w:szCs w:val="20"/>
              </w:rPr>
              <w:t>LGA 1972 s111</w:t>
            </w:r>
          </w:p>
        </w:tc>
      </w:tr>
      <w:tr w:rsidR="00E355C9" w:rsidRPr="003B1978" w14:paraId="19EE3BB3" w14:textId="77777777" w:rsidTr="000E50AF">
        <w:tc>
          <w:tcPr>
            <w:tcW w:w="1101" w:type="dxa"/>
          </w:tcPr>
          <w:p w14:paraId="3A1626A9" w14:textId="77777777" w:rsidR="00E355C9" w:rsidRPr="00682BD4" w:rsidRDefault="00E355C9" w:rsidP="000E50AF">
            <w:pPr>
              <w:rPr>
                <w:rFonts w:cs="Calibri"/>
                <w:sz w:val="20"/>
                <w:szCs w:val="20"/>
              </w:rPr>
            </w:pPr>
            <w:r>
              <w:rPr>
                <w:rFonts w:cs="Calibri"/>
                <w:sz w:val="20"/>
                <w:szCs w:val="20"/>
              </w:rPr>
              <w:t>18/10/22</w:t>
            </w:r>
          </w:p>
        </w:tc>
        <w:tc>
          <w:tcPr>
            <w:tcW w:w="1701" w:type="dxa"/>
          </w:tcPr>
          <w:p w14:paraId="7ED5F8E8" w14:textId="77777777" w:rsidR="00E355C9" w:rsidRPr="00682BD4" w:rsidRDefault="00E355C9" w:rsidP="000E50AF">
            <w:pPr>
              <w:pStyle w:val="ListParagraph"/>
              <w:spacing w:after="0" w:line="240" w:lineRule="auto"/>
              <w:ind w:left="0"/>
              <w:rPr>
                <w:rFonts w:cs="Calibri"/>
                <w:sz w:val="20"/>
                <w:szCs w:val="20"/>
              </w:rPr>
            </w:pPr>
            <w:proofErr w:type="spellStart"/>
            <w:r>
              <w:rPr>
                <w:rFonts w:cs="Calibri"/>
                <w:sz w:val="20"/>
                <w:szCs w:val="20"/>
              </w:rPr>
              <w:t>Printerland</w:t>
            </w:r>
            <w:proofErr w:type="spellEnd"/>
          </w:p>
        </w:tc>
        <w:tc>
          <w:tcPr>
            <w:tcW w:w="2976" w:type="dxa"/>
          </w:tcPr>
          <w:p w14:paraId="71BAE27A"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Printer ink (costs to be split between 5 Councils)</w:t>
            </w:r>
          </w:p>
        </w:tc>
        <w:tc>
          <w:tcPr>
            <w:tcW w:w="1168" w:type="dxa"/>
          </w:tcPr>
          <w:p w14:paraId="298F4873" w14:textId="77777777" w:rsidR="00E355C9" w:rsidRPr="00682BD4" w:rsidRDefault="00E355C9" w:rsidP="000E50AF">
            <w:pPr>
              <w:pStyle w:val="ListParagraph"/>
              <w:spacing w:after="0" w:line="240" w:lineRule="auto"/>
              <w:ind w:left="0"/>
              <w:rPr>
                <w:rFonts w:cs="Calibri"/>
                <w:sz w:val="20"/>
                <w:szCs w:val="20"/>
              </w:rPr>
            </w:pPr>
            <w:r>
              <w:rPr>
                <w:rFonts w:cs="Calibri"/>
                <w:sz w:val="20"/>
                <w:szCs w:val="20"/>
              </w:rPr>
              <w:t>£848.57</w:t>
            </w:r>
          </w:p>
        </w:tc>
        <w:tc>
          <w:tcPr>
            <w:tcW w:w="1134" w:type="dxa"/>
          </w:tcPr>
          <w:p w14:paraId="78DB2D6E" w14:textId="1E2AFF63" w:rsidR="00E355C9" w:rsidRPr="00682BD4" w:rsidRDefault="00E355C9" w:rsidP="000E50AF">
            <w:pPr>
              <w:pStyle w:val="ListParagraph"/>
              <w:spacing w:after="0" w:line="240" w:lineRule="auto"/>
              <w:ind w:left="0"/>
              <w:rPr>
                <w:rFonts w:cs="Calibri"/>
                <w:sz w:val="20"/>
                <w:szCs w:val="20"/>
              </w:rPr>
            </w:pPr>
            <w:r>
              <w:rPr>
                <w:rFonts w:cs="Calibri"/>
                <w:sz w:val="20"/>
                <w:szCs w:val="20"/>
              </w:rPr>
              <w:t>17</w:t>
            </w:r>
            <w:r w:rsidR="00382B7D">
              <w:rPr>
                <w:rFonts w:cs="Calibri"/>
                <w:sz w:val="20"/>
                <w:szCs w:val="20"/>
              </w:rPr>
              <w:t>64</w:t>
            </w:r>
          </w:p>
        </w:tc>
        <w:tc>
          <w:tcPr>
            <w:tcW w:w="2801" w:type="dxa"/>
          </w:tcPr>
          <w:p w14:paraId="0B6AC402" w14:textId="77777777" w:rsidR="00E355C9" w:rsidRPr="00A13DBA" w:rsidRDefault="00E355C9" w:rsidP="000E50AF">
            <w:pPr>
              <w:spacing w:after="0" w:line="240" w:lineRule="auto"/>
              <w:rPr>
                <w:rFonts w:cs="Calibri"/>
                <w:sz w:val="20"/>
                <w:szCs w:val="20"/>
              </w:rPr>
            </w:pPr>
            <w:r w:rsidRPr="00A13DBA">
              <w:rPr>
                <w:rFonts w:cs="Calibri"/>
                <w:sz w:val="20"/>
                <w:szCs w:val="20"/>
              </w:rPr>
              <w:t>LGA 1972 s111</w:t>
            </w:r>
          </w:p>
        </w:tc>
      </w:tr>
      <w:tr w:rsidR="00E355C9" w:rsidRPr="003B1978" w14:paraId="3CB60DFB" w14:textId="77777777" w:rsidTr="000E50AF">
        <w:tc>
          <w:tcPr>
            <w:tcW w:w="1101" w:type="dxa"/>
          </w:tcPr>
          <w:p w14:paraId="6374F3A1" w14:textId="77777777" w:rsidR="00E355C9" w:rsidRDefault="00E355C9" w:rsidP="000E50AF">
            <w:pPr>
              <w:rPr>
                <w:rFonts w:cs="Calibri"/>
                <w:sz w:val="20"/>
                <w:szCs w:val="20"/>
              </w:rPr>
            </w:pPr>
            <w:r>
              <w:rPr>
                <w:rFonts w:cs="Calibri"/>
                <w:sz w:val="20"/>
                <w:szCs w:val="20"/>
              </w:rPr>
              <w:t>24/10/22</w:t>
            </w:r>
          </w:p>
        </w:tc>
        <w:tc>
          <w:tcPr>
            <w:tcW w:w="1701" w:type="dxa"/>
          </w:tcPr>
          <w:p w14:paraId="18B34AC5" w14:textId="77777777" w:rsidR="00E355C9" w:rsidRDefault="00E355C9" w:rsidP="000E50AF">
            <w:pPr>
              <w:pStyle w:val="ListParagraph"/>
              <w:spacing w:after="0" w:line="240" w:lineRule="auto"/>
              <w:ind w:left="0"/>
              <w:rPr>
                <w:rFonts w:cs="Calibri"/>
                <w:sz w:val="20"/>
                <w:szCs w:val="20"/>
              </w:rPr>
            </w:pPr>
            <w:r>
              <w:rPr>
                <w:rFonts w:cs="Calibri"/>
                <w:sz w:val="20"/>
                <w:szCs w:val="20"/>
              </w:rPr>
              <w:t>SALC</w:t>
            </w:r>
          </w:p>
        </w:tc>
        <w:tc>
          <w:tcPr>
            <w:tcW w:w="2976" w:type="dxa"/>
          </w:tcPr>
          <w:p w14:paraId="314834E5" w14:textId="77777777" w:rsidR="00E355C9" w:rsidRDefault="00E355C9" w:rsidP="000E50AF">
            <w:pPr>
              <w:pStyle w:val="ListParagraph"/>
              <w:spacing w:after="0" w:line="240" w:lineRule="auto"/>
              <w:ind w:left="0"/>
              <w:rPr>
                <w:rFonts w:cs="Calibri"/>
                <w:sz w:val="20"/>
                <w:szCs w:val="20"/>
              </w:rPr>
            </w:pPr>
            <w:r>
              <w:rPr>
                <w:rFonts w:cs="Calibri"/>
                <w:sz w:val="20"/>
                <w:szCs w:val="20"/>
              </w:rPr>
              <w:t xml:space="preserve">D Cliff training </w:t>
            </w:r>
          </w:p>
        </w:tc>
        <w:tc>
          <w:tcPr>
            <w:tcW w:w="1168" w:type="dxa"/>
          </w:tcPr>
          <w:p w14:paraId="3A21FA0D" w14:textId="77777777" w:rsidR="00E355C9" w:rsidRDefault="00E355C9" w:rsidP="000E50AF">
            <w:pPr>
              <w:pStyle w:val="ListParagraph"/>
              <w:spacing w:after="0" w:line="240" w:lineRule="auto"/>
              <w:ind w:left="0"/>
              <w:rPr>
                <w:rFonts w:cs="Calibri"/>
                <w:sz w:val="20"/>
                <w:szCs w:val="20"/>
              </w:rPr>
            </w:pPr>
            <w:r>
              <w:rPr>
                <w:rFonts w:cs="Calibri"/>
                <w:sz w:val="20"/>
                <w:szCs w:val="20"/>
              </w:rPr>
              <w:t>£30</w:t>
            </w:r>
          </w:p>
        </w:tc>
        <w:tc>
          <w:tcPr>
            <w:tcW w:w="1134" w:type="dxa"/>
          </w:tcPr>
          <w:p w14:paraId="44829BCA" w14:textId="27D95CC9" w:rsidR="00E355C9" w:rsidRDefault="00E355C9" w:rsidP="000E50AF">
            <w:pPr>
              <w:pStyle w:val="ListParagraph"/>
              <w:spacing w:after="0" w:line="240" w:lineRule="auto"/>
              <w:ind w:left="0"/>
              <w:rPr>
                <w:rFonts w:cs="Calibri"/>
                <w:sz w:val="20"/>
                <w:szCs w:val="20"/>
              </w:rPr>
            </w:pPr>
            <w:r>
              <w:rPr>
                <w:rFonts w:cs="Calibri"/>
                <w:sz w:val="20"/>
                <w:szCs w:val="20"/>
              </w:rPr>
              <w:t>17</w:t>
            </w:r>
            <w:r w:rsidR="00382B7D">
              <w:rPr>
                <w:rFonts w:cs="Calibri"/>
                <w:sz w:val="20"/>
                <w:szCs w:val="20"/>
              </w:rPr>
              <w:t>60</w:t>
            </w:r>
          </w:p>
        </w:tc>
        <w:tc>
          <w:tcPr>
            <w:tcW w:w="2801" w:type="dxa"/>
          </w:tcPr>
          <w:p w14:paraId="619F70C5" w14:textId="77777777" w:rsidR="00E355C9" w:rsidRDefault="00E355C9" w:rsidP="000E50AF">
            <w:pPr>
              <w:spacing w:after="0" w:line="240" w:lineRule="auto"/>
              <w:rPr>
                <w:rFonts w:cs="Calibri"/>
                <w:sz w:val="20"/>
                <w:szCs w:val="20"/>
              </w:rPr>
            </w:pPr>
            <w:r w:rsidRPr="00A13DBA">
              <w:rPr>
                <w:rFonts w:cs="Calibri"/>
                <w:sz w:val="20"/>
                <w:szCs w:val="20"/>
              </w:rPr>
              <w:t>LGA 1972 s111</w:t>
            </w:r>
          </w:p>
        </w:tc>
      </w:tr>
      <w:tr w:rsidR="00E355C9" w:rsidRPr="003B1978" w14:paraId="4D76B366" w14:textId="77777777" w:rsidTr="000E50AF">
        <w:tc>
          <w:tcPr>
            <w:tcW w:w="1101" w:type="dxa"/>
          </w:tcPr>
          <w:p w14:paraId="2F433CE9" w14:textId="77777777" w:rsidR="00E355C9" w:rsidRDefault="00E355C9" w:rsidP="000E50AF">
            <w:pPr>
              <w:rPr>
                <w:rFonts w:cs="Calibri"/>
                <w:sz w:val="20"/>
                <w:szCs w:val="20"/>
              </w:rPr>
            </w:pPr>
            <w:r>
              <w:rPr>
                <w:rFonts w:cs="Calibri"/>
                <w:sz w:val="20"/>
                <w:szCs w:val="20"/>
              </w:rPr>
              <w:t>10/10/22</w:t>
            </w:r>
          </w:p>
        </w:tc>
        <w:tc>
          <w:tcPr>
            <w:tcW w:w="1701" w:type="dxa"/>
          </w:tcPr>
          <w:p w14:paraId="4184919C" w14:textId="77777777" w:rsidR="00E355C9" w:rsidRDefault="00E355C9" w:rsidP="000E50AF">
            <w:pPr>
              <w:pStyle w:val="ListParagraph"/>
              <w:spacing w:after="0" w:line="240" w:lineRule="auto"/>
              <w:ind w:left="0"/>
              <w:rPr>
                <w:rFonts w:cs="Calibri"/>
                <w:sz w:val="20"/>
                <w:szCs w:val="20"/>
              </w:rPr>
            </w:pPr>
            <w:r>
              <w:rPr>
                <w:rFonts w:cs="Calibri"/>
                <w:sz w:val="20"/>
                <w:szCs w:val="20"/>
              </w:rPr>
              <w:t>Jubilee Hall</w:t>
            </w:r>
          </w:p>
        </w:tc>
        <w:tc>
          <w:tcPr>
            <w:tcW w:w="2976" w:type="dxa"/>
          </w:tcPr>
          <w:p w14:paraId="15D2D4C8" w14:textId="77777777" w:rsidR="00E355C9" w:rsidRDefault="00E355C9" w:rsidP="000E50AF">
            <w:pPr>
              <w:pStyle w:val="ListParagraph"/>
              <w:spacing w:after="0" w:line="240" w:lineRule="auto"/>
              <w:ind w:left="0"/>
              <w:rPr>
                <w:rFonts w:cs="Calibri"/>
                <w:sz w:val="20"/>
                <w:szCs w:val="20"/>
              </w:rPr>
            </w:pPr>
            <w:r>
              <w:rPr>
                <w:rFonts w:cs="Calibri"/>
                <w:sz w:val="20"/>
                <w:szCs w:val="20"/>
              </w:rPr>
              <w:t xml:space="preserve">Room </w:t>
            </w:r>
            <w:proofErr w:type="gramStart"/>
            <w:r>
              <w:rPr>
                <w:rFonts w:cs="Calibri"/>
                <w:sz w:val="20"/>
                <w:szCs w:val="20"/>
              </w:rPr>
              <w:t>hire</w:t>
            </w:r>
            <w:proofErr w:type="gramEnd"/>
            <w:r>
              <w:rPr>
                <w:rFonts w:cs="Calibri"/>
                <w:sz w:val="20"/>
                <w:szCs w:val="20"/>
              </w:rPr>
              <w:t xml:space="preserve"> – celebration evening</w:t>
            </w:r>
          </w:p>
        </w:tc>
        <w:tc>
          <w:tcPr>
            <w:tcW w:w="1168" w:type="dxa"/>
          </w:tcPr>
          <w:p w14:paraId="5439BE98" w14:textId="1B1A4240" w:rsidR="00E355C9" w:rsidRDefault="00E355C9" w:rsidP="000E50AF">
            <w:pPr>
              <w:pStyle w:val="ListParagraph"/>
              <w:spacing w:after="0" w:line="240" w:lineRule="auto"/>
              <w:ind w:left="0"/>
              <w:rPr>
                <w:rFonts w:cs="Calibri"/>
                <w:sz w:val="20"/>
                <w:szCs w:val="20"/>
              </w:rPr>
            </w:pPr>
            <w:r>
              <w:rPr>
                <w:rFonts w:cs="Calibri"/>
                <w:sz w:val="20"/>
                <w:szCs w:val="20"/>
              </w:rPr>
              <w:t>£</w:t>
            </w:r>
            <w:r w:rsidR="00382B7D">
              <w:rPr>
                <w:rFonts w:cs="Calibri"/>
                <w:sz w:val="20"/>
                <w:szCs w:val="20"/>
              </w:rPr>
              <w:t>17.00</w:t>
            </w:r>
          </w:p>
        </w:tc>
        <w:tc>
          <w:tcPr>
            <w:tcW w:w="1134" w:type="dxa"/>
          </w:tcPr>
          <w:p w14:paraId="4651A110" w14:textId="37837B1A" w:rsidR="00E355C9" w:rsidRDefault="00E355C9" w:rsidP="000E50AF">
            <w:pPr>
              <w:pStyle w:val="ListParagraph"/>
              <w:spacing w:after="0" w:line="240" w:lineRule="auto"/>
              <w:ind w:left="0"/>
              <w:rPr>
                <w:rFonts w:cs="Calibri"/>
                <w:sz w:val="20"/>
                <w:szCs w:val="20"/>
              </w:rPr>
            </w:pPr>
            <w:r>
              <w:rPr>
                <w:rFonts w:cs="Calibri"/>
                <w:sz w:val="20"/>
                <w:szCs w:val="20"/>
              </w:rPr>
              <w:t>17</w:t>
            </w:r>
            <w:r w:rsidR="00382B7D">
              <w:rPr>
                <w:rFonts w:cs="Calibri"/>
                <w:sz w:val="20"/>
                <w:szCs w:val="20"/>
              </w:rPr>
              <w:t>59</w:t>
            </w:r>
          </w:p>
        </w:tc>
        <w:tc>
          <w:tcPr>
            <w:tcW w:w="2801" w:type="dxa"/>
          </w:tcPr>
          <w:p w14:paraId="449CC678" w14:textId="77777777" w:rsidR="00E355C9" w:rsidRDefault="00E355C9" w:rsidP="000E50AF">
            <w:pPr>
              <w:spacing w:after="0" w:line="240" w:lineRule="auto"/>
              <w:rPr>
                <w:rFonts w:cs="Calibri"/>
                <w:sz w:val="20"/>
                <w:szCs w:val="20"/>
              </w:rPr>
            </w:pPr>
            <w:r w:rsidRPr="00A13DBA">
              <w:rPr>
                <w:rFonts w:cs="Calibri"/>
                <w:sz w:val="20"/>
                <w:szCs w:val="20"/>
              </w:rPr>
              <w:t>LGA 1972 s111</w:t>
            </w:r>
          </w:p>
        </w:tc>
      </w:tr>
      <w:tr w:rsidR="00E355C9" w:rsidRPr="003B1978" w14:paraId="1A62E8F8" w14:textId="77777777" w:rsidTr="000E50AF">
        <w:tc>
          <w:tcPr>
            <w:tcW w:w="1101" w:type="dxa"/>
          </w:tcPr>
          <w:p w14:paraId="5DCD26AC" w14:textId="77777777" w:rsidR="00E355C9" w:rsidRDefault="00E355C9" w:rsidP="000E50AF">
            <w:pPr>
              <w:rPr>
                <w:rFonts w:cs="Calibri"/>
                <w:sz w:val="20"/>
                <w:szCs w:val="20"/>
              </w:rPr>
            </w:pPr>
            <w:r>
              <w:rPr>
                <w:rFonts w:cs="Calibri"/>
                <w:sz w:val="20"/>
                <w:szCs w:val="20"/>
              </w:rPr>
              <w:lastRenderedPageBreak/>
              <w:t>26/09/22</w:t>
            </w:r>
          </w:p>
        </w:tc>
        <w:tc>
          <w:tcPr>
            <w:tcW w:w="1701" w:type="dxa"/>
          </w:tcPr>
          <w:p w14:paraId="22516D6D" w14:textId="77777777" w:rsidR="00E355C9" w:rsidRDefault="00E355C9" w:rsidP="000E50AF">
            <w:pPr>
              <w:pStyle w:val="ListParagraph"/>
              <w:spacing w:after="0" w:line="240" w:lineRule="auto"/>
              <w:ind w:left="0"/>
              <w:rPr>
                <w:rFonts w:cs="Calibri"/>
                <w:sz w:val="20"/>
                <w:szCs w:val="20"/>
              </w:rPr>
            </w:pPr>
            <w:r>
              <w:rPr>
                <w:rFonts w:cs="Calibri"/>
                <w:sz w:val="20"/>
                <w:szCs w:val="20"/>
              </w:rPr>
              <w:t>PKF Littlejohn</w:t>
            </w:r>
          </w:p>
        </w:tc>
        <w:tc>
          <w:tcPr>
            <w:tcW w:w="2976" w:type="dxa"/>
          </w:tcPr>
          <w:p w14:paraId="28DFB961" w14:textId="77777777" w:rsidR="00E355C9" w:rsidRDefault="00E355C9" w:rsidP="000E50AF">
            <w:pPr>
              <w:pStyle w:val="ListParagraph"/>
              <w:spacing w:after="0" w:line="240" w:lineRule="auto"/>
              <w:ind w:left="0"/>
              <w:rPr>
                <w:rFonts w:cs="Calibri"/>
                <w:sz w:val="20"/>
                <w:szCs w:val="20"/>
              </w:rPr>
            </w:pPr>
            <w:r>
              <w:rPr>
                <w:rFonts w:cs="Calibri"/>
                <w:sz w:val="20"/>
                <w:szCs w:val="20"/>
              </w:rPr>
              <w:t>External audit fee</w:t>
            </w:r>
          </w:p>
        </w:tc>
        <w:tc>
          <w:tcPr>
            <w:tcW w:w="1168" w:type="dxa"/>
          </w:tcPr>
          <w:p w14:paraId="29D77C5B" w14:textId="77777777" w:rsidR="00E355C9" w:rsidRDefault="00E355C9" w:rsidP="000E50AF">
            <w:pPr>
              <w:pStyle w:val="ListParagraph"/>
              <w:spacing w:after="0" w:line="240" w:lineRule="auto"/>
              <w:ind w:left="0"/>
              <w:rPr>
                <w:rFonts w:cs="Calibri"/>
                <w:sz w:val="20"/>
                <w:szCs w:val="20"/>
              </w:rPr>
            </w:pPr>
            <w:r>
              <w:rPr>
                <w:rFonts w:cs="Calibri"/>
                <w:sz w:val="20"/>
                <w:szCs w:val="20"/>
              </w:rPr>
              <w:t>£480.00</w:t>
            </w:r>
          </w:p>
        </w:tc>
        <w:tc>
          <w:tcPr>
            <w:tcW w:w="1134" w:type="dxa"/>
          </w:tcPr>
          <w:p w14:paraId="4ACA78CA" w14:textId="77777777" w:rsidR="00E355C9" w:rsidRDefault="00E355C9" w:rsidP="000E50AF">
            <w:pPr>
              <w:pStyle w:val="ListParagraph"/>
              <w:spacing w:after="0" w:line="240" w:lineRule="auto"/>
              <w:ind w:left="0"/>
              <w:rPr>
                <w:rFonts w:cs="Calibri"/>
                <w:sz w:val="20"/>
                <w:szCs w:val="20"/>
              </w:rPr>
            </w:pPr>
            <w:r>
              <w:rPr>
                <w:rFonts w:cs="Calibri"/>
                <w:sz w:val="20"/>
                <w:szCs w:val="20"/>
              </w:rPr>
              <w:t>1761</w:t>
            </w:r>
          </w:p>
        </w:tc>
        <w:tc>
          <w:tcPr>
            <w:tcW w:w="2801" w:type="dxa"/>
          </w:tcPr>
          <w:p w14:paraId="5488AD08" w14:textId="77777777" w:rsidR="00E355C9" w:rsidRDefault="00E355C9" w:rsidP="000E50AF">
            <w:pPr>
              <w:spacing w:after="0" w:line="240" w:lineRule="auto"/>
              <w:rPr>
                <w:rFonts w:cs="Calibri"/>
                <w:sz w:val="20"/>
                <w:szCs w:val="20"/>
              </w:rPr>
            </w:pPr>
            <w:r>
              <w:rPr>
                <w:rFonts w:cs="Calibri"/>
                <w:color w:val="201F1E"/>
                <w:sz w:val="20"/>
                <w:szCs w:val="20"/>
                <w:bdr w:val="none" w:sz="0" w:space="0" w:color="auto" w:frame="1"/>
              </w:rPr>
              <w:t>LGA 1972 s168</w:t>
            </w:r>
          </w:p>
        </w:tc>
      </w:tr>
      <w:tr w:rsidR="00382B7D" w:rsidRPr="003B1978" w14:paraId="0464B742" w14:textId="77777777" w:rsidTr="000E50AF">
        <w:tc>
          <w:tcPr>
            <w:tcW w:w="1101" w:type="dxa"/>
          </w:tcPr>
          <w:p w14:paraId="5EFDD7E6" w14:textId="77777777" w:rsidR="00382B7D" w:rsidRDefault="00382B7D" w:rsidP="000E50AF">
            <w:pPr>
              <w:rPr>
                <w:rFonts w:cs="Calibri"/>
                <w:sz w:val="20"/>
                <w:szCs w:val="20"/>
              </w:rPr>
            </w:pPr>
          </w:p>
        </w:tc>
        <w:tc>
          <w:tcPr>
            <w:tcW w:w="1701" w:type="dxa"/>
          </w:tcPr>
          <w:p w14:paraId="4B507635" w14:textId="6CB6D87F" w:rsidR="00382B7D" w:rsidRDefault="00382B7D" w:rsidP="000E50AF">
            <w:pPr>
              <w:pStyle w:val="ListParagraph"/>
              <w:spacing w:after="0" w:line="240" w:lineRule="auto"/>
              <w:ind w:left="0"/>
              <w:rPr>
                <w:rFonts w:cs="Calibri"/>
                <w:sz w:val="20"/>
                <w:szCs w:val="20"/>
              </w:rPr>
            </w:pPr>
            <w:r>
              <w:rPr>
                <w:rFonts w:cs="Calibri"/>
                <w:sz w:val="20"/>
                <w:szCs w:val="20"/>
              </w:rPr>
              <w:t>T Seabridge</w:t>
            </w:r>
          </w:p>
        </w:tc>
        <w:tc>
          <w:tcPr>
            <w:tcW w:w="2976" w:type="dxa"/>
          </w:tcPr>
          <w:p w14:paraId="68D3BF6B" w14:textId="79D269E3" w:rsidR="00382B7D" w:rsidRDefault="00382B7D" w:rsidP="000E50AF">
            <w:pPr>
              <w:pStyle w:val="ListParagraph"/>
              <w:spacing w:after="0" w:line="240" w:lineRule="auto"/>
              <w:ind w:left="0"/>
              <w:rPr>
                <w:rFonts w:cs="Calibri"/>
                <w:sz w:val="20"/>
                <w:szCs w:val="20"/>
              </w:rPr>
            </w:pPr>
            <w:r>
              <w:rPr>
                <w:rFonts w:cs="Calibri"/>
                <w:sz w:val="20"/>
                <w:szCs w:val="20"/>
              </w:rPr>
              <w:t>Grounds maintenance</w:t>
            </w:r>
          </w:p>
        </w:tc>
        <w:tc>
          <w:tcPr>
            <w:tcW w:w="1168" w:type="dxa"/>
          </w:tcPr>
          <w:p w14:paraId="1E6368DB" w14:textId="39E19433" w:rsidR="00382B7D" w:rsidRDefault="00382B7D" w:rsidP="000E50AF">
            <w:pPr>
              <w:pStyle w:val="ListParagraph"/>
              <w:spacing w:after="0" w:line="240" w:lineRule="auto"/>
              <w:ind w:left="0"/>
              <w:rPr>
                <w:rFonts w:cs="Calibri"/>
                <w:sz w:val="20"/>
                <w:szCs w:val="20"/>
              </w:rPr>
            </w:pPr>
            <w:r>
              <w:rPr>
                <w:rFonts w:cs="Calibri"/>
                <w:sz w:val="20"/>
                <w:szCs w:val="20"/>
              </w:rPr>
              <w:t>£3030.00</w:t>
            </w:r>
          </w:p>
        </w:tc>
        <w:tc>
          <w:tcPr>
            <w:tcW w:w="1134" w:type="dxa"/>
          </w:tcPr>
          <w:p w14:paraId="66BA4C22" w14:textId="27A1C2C6" w:rsidR="00382B7D" w:rsidRDefault="00382B7D" w:rsidP="000E50AF">
            <w:pPr>
              <w:pStyle w:val="ListParagraph"/>
              <w:spacing w:after="0" w:line="240" w:lineRule="auto"/>
              <w:ind w:left="0"/>
              <w:rPr>
                <w:rFonts w:cs="Calibri"/>
                <w:sz w:val="20"/>
                <w:szCs w:val="20"/>
              </w:rPr>
            </w:pPr>
            <w:r>
              <w:rPr>
                <w:rFonts w:cs="Calibri"/>
                <w:sz w:val="20"/>
                <w:szCs w:val="20"/>
              </w:rPr>
              <w:t>1762</w:t>
            </w:r>
          </w:p>
        </w:tc>
        <w:tc>
          <w:tcPr>
            <w:tcW w:w="2801" w:type="dxa"/>
          </w:tcPr>
          <w:p w14:paraId="1407A57F" w14:textId="0BDEB3CC" w:rsidR="00382B7D" w:rsidRPr="00A13DBA" w:rsidRDefault="00757C81" w:rsidP="000E50AF">
            <w:pPr>
              <w:spacing w:after="0" w:line="240" w:lineRule="auto"/>
              <w:rPr>
                <w:rFonts w:cs="Calibri"/>
                <w:sz w:val="20"/>
                <w:szCs w:val="20"/>
              </w:rPr>
            </w:pPr>
            <w:r>
              <w:rPr>
                <w:rFonts w:cs="Calibri"/>
                <w:sz w:val="20"/>
                <w:szCs w:val="20"/>
              </w:rPr>
              <w:t>PHA 1875 s 164; OSA 1906 ss9&amp;10</w:t>
            </w:r>
          </w:p>
        </w:tc>
      </w:tr>
      <w:tr w:rsidR="00382B7D" w:rsidRPr="003B1978" w14:paraId="71224803" w14:textId="77777777" w:rsidTr="000E50AF">
        <w:tc>
          <w:tcPr>
            <w:tcW w:w="1101" w:type="dxa"/>
          </w:tcPr>
          <w:p w14:paraId="0A87BE54" w14:textId="3CD94EA5" w:rsidR="00382B7D" w:rsidRDefault="007E6EEC" w:rsidP="000E50AF">
            <w:pPr>
              <w:rPr>
                <w:rFonts w:cs="Calibri"/>
                <w:sz w:val="20"/>
                <w:szCs w:val="20"/>
              </w:rPr>
            </w:pPr>
            <w:r>
              <w:rPr>
                <w:rFonts w:cs="Calibri"/>
                <w:sz w:val="20"/>
                <w:szCs w:val="20"/>
              </w:rPr>
              <w:t>12/07/22</w:t>
            </w:r>
          </w:p>
        </w:tc>
        <w:tc>
          <w:tcPr>
            <w:tcW w:w="1701" w:type="dxa"/>
          </w:tcPr>
          <w:p w14:paraId="149D5683" w14:textId="473DE1AD" w:rsidR="00382B7D" w:rsidRDefault="00382B7D" w:rsidP="000E50AF">
            <w:pPr>
              <w:pStyle w:val="ListParagraph"/>
              <w:spacing w:after="0" w:line="240" w:lineRule="auto"/>
              <w:ind w:left="0"/>
              <w:rPr>
                <w:rFonts w:cs="Calibri"/>
                <w:sz w:val="20"/>
                <w:szCs w:val="20"/>
              </w:rPr>
            </w:pPr>
            <w:r>
              <w:rPr>
                <w:rFonts w:cs="Calibri"/>
                <w:sz w:val="20"/>
                <w:szCs w:val="20"/>
              </w:rPr>
              <w:t>MP Garden &amp; Agri Services</w:t>
            </w:r>
          </w:p>
        </w:tc>
        <w:tc>
          <w:tcPr>
            <w:tcW w:w="2976" w:type="dxa"/>
          </w:tcPr>
          <w:p w14:paraId="730CA9B1" w14:textId="2DEF1448" w:rsidR="00382B7D" w:rsidRDefault="00382B7D" w:rsidP="000E50AF">
            <w:pPr>
              <w:pStyle w:val="ListParagraph"/>
              <w:spacing w:after="0" w:line="240" w:lineRule="auto"/>
              <w:ind w:left="0"/>
              <w:rPr>
                <w:rFonts w:cs="Calibri"/>
                <w:sz w:val="20"/>
                <w:szCs w:val="20"/>
              </w:rPr>
            </w:pPr>
            <w:r>
              <w:rPr>
                <w:rFonts w:cs="Calibri"/>
                <w:sz w:val="20"/>
                <w:szCs w:val="20"/>
              </w:rPr>
              <w:t>Playground maintenance</w:t>
            </w:r>
          </w:p>
        </w:tc>
        <w:tc>
          <w:tcPr>
            <w:tcW w:w="1168" w:type="dxa"/>
          </w:tcPr>
          <w:p w14:paraId="47D6DDCB" w14:textId="0BC083E6" w:rsidR="00382B7D" w:rsidRDefault="00382B7D" w:rsidP="000E50AF">
            <w:pPr>
              <w:pStyle w:val="ListParagraph"/>
              <w:spacing w:after="0" w:line="240" w:lineRule="auto"/>
              <w:ind w:left="0"/>
              <w:rPr>
                <w:rFonts w:cs="Calibri"/>
                <w:sz w:val="20"/>
                <w:szCs w:val="20"/>
              </w:rPr>
            </w:pPr>
            <w:r>
              <w:rPr>
                <w:rFonts w:cs="Calibri"/>
                <w:sz w:val="20"/>
                <w:szCs w:val="20"/>
              </w:rPr>
              <w:t>£60.00</w:t>
            </w:r>
          </w:p>
        </w:tc>
        <w:tc>
          <w:tcPr>
            <w:tcW w:w="1134" w:type="dxa"/>
          </w:tcPr>
          <w:p w14:paraId="19077D34" w14:textId="102A1F62" w:rsidR="00382B7D" w:rsidRDefault="00382B7D" w:rsidP="000E50AF">
            <w:pPr>
              <w:pStyle w:val="ListParagraph"/>
              <w:spacing w:after="0" w:line="240" w:lineRule="auto"/>
              <w:ind w:left="0"/>
              <w:rPr>
                <w:rFonts w:cs="Calibri"/>
                <w:sz w:val="20"/>
                <w:szCs w:val="20"/>
              </w:rPr>
            </w:pPr>
            <w:r>
              <w:rPr>
                <w:rFonts w:cs="Calibri"/>
                <w:sz w:val="20"/>
                <w:szCs w:val="20"/>
              </w:rPr>
              <w:t>1763</w:t>
            </w:r>
          </w:p>
        </w:tc>
        <w:tc>
          <w:tcPr>
            <w:tcW w:w="2801" w:type="dxa"/>
          </w:tcPr>
          <w:p w14:paraId="4F5B002B" w14:textId="76FEA49D" w:rsidR="00382B7D" w:rsidRPr="00A13DBA" w:rsidRDefault="00757C81" w:rsidP="000E50AF">
            <w:pPr>
              <w:spacing w:after="0" w:line="240" w:lineRule="auto"/>
              <w:rPr>
                <w:rFonts w:cs="Calibri"/>
                <w:sz w:val="20"/>
                <w:szCs w:val="20"/>
              </w:rPr>
            </w:pPr>
            <w:r>
              <w:rPr>
                <w:rFonts w:cs="Calibri"/>
                <w:sz w:val="20"/>
                <w:szCs w:val="20"/>
              </w:rPr>
              <w:t>PHA 1875 s 164; OSA 1906 ss9&amp;10</w:t>
            </w:r>
          </w:p>
        </w:tc>
      </w:tr>
      <w:tr w:rsidR="00382B7D" w:rsidRPr="003B1978" w14:paraId="3FF5E34D" w14:textId="77777777" w:rsidTr="000E50AF">
        <w:tc>
          <w:tcPr>
            <w:tcW w:w="1101" w:type="dxa"/>
          </w:tcPr>
          <w:p w14:paraId="52F5E2F6" w14:textId="13F9ADA8" w:rsidR="00382B7D" w:rsidRDefault="00382B7D" w:rsidP="00382B7D">
            <w:pPr>
              <w:rPr>
                <w:rFonts w:cs="Calibri"/>
                <w:sz w:val="20"/>
                <w:szCs w:val="20"/>
              </w:rPr>
            </w:pPr>
            <w:r>
              <w:rPr>
                <w:rFonts w:cs="Calibri"/>
                <w:sz w:val="20"/>
                <w:szCs w:val="20"/>
              </w:rPr>
              <w:t>18/10/22</w:t>
            </w:r>
          </w:p>
        </w:tc>
        <w:tc>
          <w:tcPr>
            <w:tcW w:w="1701" w:type="dxa"/>
          </w:tcPr>
          <w:p w14:paraId="3E10D507" w14:textId="6C87BF93" w:rsidR="00382B7D" w:rsidRDefault="00382B7D" w:rsidP="00382B7D">
            <w:pPr>
              <w:pStyle w:val="ListParagraph"/>
              <w:spacing w:after="0" w:line="240" w:lineRule="auto"/>
              <w:ind w:left="0"/>
              <w:rPr>
                <w:rFonts w:cs="Calibri"/>
                <w:sz w:val="20"/>
                <w:szCs w:val="20"/>
              </w:rPr>
            </w:pPr>
            <w:proofErr w:type="spellStart"/>
            <w:r>
              <w:rPr>
                <w:rFonts w:cs="Calibri"/>
                <w:sz w:val="20"/>
                <w:szCs w:val="20"/>
              </w:rPr>
              <w:t>Printerland</w:t>
            </w:r>
            <w:proofErr w:type="spellEnd"/>
          </w:p>
        </w:tc>
        <w:tc>
          <w:tcPr>
            <w:tcW w:w="2976" w:type="dxa"/>
          </w:tcPr>
          <w:p w14:paraId="26C94955" w14:textId="2ECD576D" w:rsidR="00382B7D" w:rsidRDefault="00382B7D" w:rsidP="00382B7D">
            <w:pPr>
              <w:pStyle w:val="ListParagraph"/>
              <w:spacing w:after="0" w:line="240" w:lineRule="auto"/>
              <w:ind w:left="0"/>
              <w:rPr>
                <w:rFonts w:cs="Calibri"/>
                <w:sz w:val="20"/>
                <w:szCs w:val="20"/>
              </w:rPr>
            </w:pPr>
            <w:r>
              <w:rPr>
                <w:rFonts w:cs="Calibri"/>
                <w:sz w:val="20"/>
                <w:szCs w:val="20"/>
              </w:rPr>
              <w:t>Printer ink (costs to be split between 5 Councils)</w:t>
            </w:r>
          </w:p>
        </w:tc>
        <w:tc>
          <w:tcPr>
            <w:tcW w:w="1168" w:type="dxa"/>
          </w:tcPr>
          <w:p w14:paraId="130F08EA" w14:textId="169FAF2A" w:rsidR="00382B7D" w:rsidRDefault="00382B7D" w:rsidP="00382B7D">
            <w:pPr>
              <w:pStyle w:val="ListParagraph"/>
              <w:spacing w:after="0" w:line="240" w:lineRule="auto"/>
              <w:ind w:left="0"/>
              <w:rPr>
                <w:rFonts w:cs="Calibri"/>
                <w:sz w:val="20"/>
                <w:szCs w:val="20"/>
              </w:rPr>
            </w:pPr>
            <w:r>
              <w:rPr>
                <w:rFonts w:cs="Calibri"/>
                <w:sz w:val="20"/>
                <w:szCs w:val="20"/>
              </w:rPr>
              <w:t>£848.57</w:t>
            </w:r>
          </w:p>
        </w:tc>
        <w:tc>
          <w:tcPr>
            <w:tcW w:w="1134" w:type="dxa"/>
          </w:tcPr>
          <w:p w14:paraId="42D5B3FA" w14:textId="070FAB70" w:rsidR="00382B7D" w:rsidRDefault="00382B7D" w:rsidP="00382B7D">
            <w:pPr>
              <w:pStyle w:val="ListParagraph"/>
              <w:spacing w:after="0" w:line="240" w:lineRule="auto"/>
              <w:ind w:left="0"/>
              <w:rPr>
                <w:rFonts w:cs="Calibri"/>
                <w:sz w:val="20"/>
                <w:szCs w:val="20"/>
              </w:rPr>
            </w:pPr>
            <w:r>
              <w:rPr>
                <w:rFonts w:cs="Calibri"/>
                <w:sz w:val="20"/>
                <w:szCs w:val="20"/>
              </w:rPr>
              <w:t>1764</w:t>
            </w:r>
          </w:p>
        </w:tc>
        <w:tc>
          <w:tcPr>
            <w:tcW w:w="2801" w:type="dxa"/>
          </w:tcPr>
          <w:p w14:paraId="1B6655CA" w14:textId="7F309E9B" w:rsidR="00382B7D" w:rsidRPr="00A13DBA" w:rsidRDefault="00382B7D" w:rsidP="00382B7D">
            <w:pPr>
              <w:spacing w:after="0" w:line="240" w:lineRule="auto"/>
              <w:rPr>
                <w:rFonts w:cs="Calibri"/>
                <w:sz w:val="20"/>
                <w:szCs w:val="20"/>
              </w:rPr>
            </w:pPr>
            <w:r w:rsidRPr="00A13DBA">
              <w:rPr>
                <w:rFonts w:cs="Calibri"/>
                <w:sz w:val="20"/>
                <w:szCs w:val="20"/>
              </w:rPr>
              <w:t>LGA 1972 s111</w:t>
            </w:r>
          </w:p>
        </w:tc>
      </w:tr>
      <w:tr w:rsidR="00382B7D" w:rsidRPr="003B1978" w14:paraId="2BFECA99" w14:textId="77777777" w:rsidTr="000E50AF">
        <w:tc>
          <w:tcPr>
            <w:tcW w:w="1101" w:type="dxa"/>
          </w:tcPr>
          <w:p w14:paraId="7C0B5E1B" w14:textId="7FD2D7A3" w:rsidR="00382B7D" w:rsidRPr="00382B7D" w:rsidRDefault="007E6EEC" w:rsidP="000E50AF">
            <w:pPr>
              <w:rPr>
                <w:rFonts w:cs="Calibri"/>
              </w:rPr>
            </w:pPr>
            <w:r>
              <w:rPr>
                <w:rFonts w:cs="Calibri"/>
              </w:rPr>
              <w:t>04/11/22</w:t>
            </w:r>
          </w:p>
        </w:tc>
        <w:tc>
          <w:tcPr>
            <w:tcW w:w="1701" w:type="dxa"/>
          </w:tcPr>
          <w:p w14:paraId="5B262ABE" w14:textId="4B725DCA" w:rsidR="00382B7D" w:rsidRDefault="00382B7D" w:rsidP="000E50AF">
            <w:pPr>
              <w:pStyle w:val="ListParagraph"/>
              <w:spacing w:after="0" w:line="240" w:lineRule="auto"/>
              <w:ind w:left="0"/>
              <w:rPr>
                <w:rFonts w:cs="Calibri"/>
                <w:sz w:val="20"/>
                <w:szCs w:val="20"/>
              </w:rPr>
            </w:pPr>
            <w:proofErr w:type="spellStart"/>
            <w:r>
              <w:rPr>
                <w:rFonts w:cs="Calibri"/>
                <w:sz w:val="20"/>
                <w:szCs w:val="20"/>
              </w:rPr>
              <w:t>MedUk</w:t>
            </w:r>
            <w:proofErr w:type="spellEnd"/>
          </w:p>
        </w:tc>
        <w:tc>
          <w:tcPr>
            <w:tcW w:w="2976" w:type="dxa"/>
          </w:tcPr>
          <w:p w14:paraId="62429B74" w14:textId="38E01271" w:rsidR="00382B7D" w:rsidRDefault="00382B7D" w:rsidP="000E50AF">
            <w:pPr>
              <w:pStyle w:val="ListParagraph"/>
              <w:spacing w:after="0" w:line="240" w:lineRule="auto"/>
              <w:ind w:left="0"/>
              <w:rPr>
                <w:rFonts w:cs="Calibri"/>
                <w:sz w:val="20"/>
                <w:szCs w:val="20"/>
              </w:rPr>
            </w:pPr>
            <w:r>
              <w:rPr>
                <w:rFonts w:cs="Calibri"/>
                <w:sz w:val="20"/>
                <w:szCs w:val="20"/>
              </w:rPr>
              <w:t>Defib parts</w:t>
            </w:r>
          </w:p>
        </w:tc>
        <w:tc>
          <w:tcPr>
            <w:tcW w:w="1168" w:type="dxa"/>
          </w:tcPr>
          <w:p w14:paraId="3052A894" w14:textId="1BF11C2B" w:rsidR="00382B7D" w:rsidRDefault="00382B7D" w:rsidP="000E50AF">
            <w:pPr>
              <w:pStyle w:val="ListParagraph"/>
              <w:spacing w:after="0" w:line="240" w:lineRule="auto"/>
              <w:ind w:left="0"/>
              <w:rPr>
                <w:rFonts w:cs="Calibri"/>
                <w:sz w:val="20"/>
                <w:szCs w:val="20"/>
              </w:rPr>
            </w:pPr>
            <w:r>
              <w:rPr>
                <w:rFonts w:cs="Calibri"/>
                <w:sz w:val="20"/>
                <w:szCs w:val="20"/>
              </w:rPr>
              <w:t>£410.94</w:t>
            </w:r>
          </w:p>
        </w:tc>
        <w:tc>
          <w:tcPr>
            <w:tcW w:w="1134" w:type="dxa"/>
          </w:tcPr>
          <w:p w14:paraId="6E19FDC5" w14:textId="78A97236" w:rsidR="00382B7D" w:rsidRDefault="00382B7D" w:rsidP="000E50AF">
            <w:pPr>
              <w:pStyle w:val="ListParagraph"/>
              <w:spacing w:after="0" w:line="240" w:lineRule="auto"/>
              <w:ind w:left="0"/>
              <w:rPr>
                <w:rFonts w:cs="Calibri"/>
                <w:sz w:val="20"/>
                <w:szCs w:val="20"/>
              </w:rPr>
            </w:pPr>
            <w:r>
              <w:rPr>
                <w:rFonts w:cs="Calibri"/>
                <w:sz w:val="20"/>
                <w:szCs w:val="20"/>
              </w:rPr>
              <w:t>1765</w:t>
            </w:r>
          </w:p>
        </w:tc>
        <w:tc>
          <w:tcPr>
            <w:tcW w:w="2801" w:type="dxa"/>
          </w:tcPr>
          <w:p w14:paraId="76295DC2" w14:textId="7D04AD78" w:rsidR="00382B7D" w:rsidRPr="00A13DBA" w:rsidRDefault="00382B7D" w:rsidP="000E50AF">
            <w:pPr>
              <w:spacing w:after="0" w:line="240" w:lineRule="auto"/>
              <w:rPr>
                <w:rFonts w:cs="Calibri"/>
                <w:sz w:val="20"/>
                <w:szCs w:val="20"/>
              </w:rPr>
            </w:pPr>
            <w:r>
              <w:rPr>
                <w:rFonts w:cs="Calibri"/>
                <w:sz w:val="20"/>
                <w:szCs w:val="20"/>
              </w:rPr>
              <w:t>PCA 1936 s234</w:t>
            </w:r>
          </w:p>
        </w:tc>
      </w:tr>
      <w:tr w:rsidR="00382B7D" w:rsidRPr="003B1978" w14:paraId="07AD6230" w14:textId="77777777" w:rsidTr="000E50AF">
        <w:tc>
          <w:tcPr>
            <w:tcW w:w="1101" w:type="dxa"/>
          </w:tcPr>
          <w:p w14:paraId="31EC830F" w14:textId="5BDB3F3F" w:rsidR="00382B7D" w:rsidRPr="00382B7D" w:rsidRDefault="00382B7D" w:rsidP="000E50AF">
            <w:pPr>
              <w:rPr>
                <w:rFonts w:cs="Calibri"/>
              </w:rPr>
            </w:pPr>
            <w:r>
              <w:rPr>
                <w:rFonts w:cs="Calibri"/>
              </w:rPr>
              <w:t>09/11/22</w:t>
            </w:r>
          </w:p>
        </w:tc>
        <w:tc>
          <w:tcPr>
            <w:tcW w:w="1701" w:type="dxa"/>
          </w:tcPr>
          <w:p w14:paraId="596C9D55" w14:textId="2EF36733" w:rsidR="00382B7D" w:rsidRDefault="00382B7D" w:rsidP="000E50AF">
            <w:pPr>
              <w:pStyle w:val="ListParagraph"/>
              <w:spacing w:after="0" w:line="240" w:lineRule="auto"/>
              <w:ind w:left="0"/>
              <w:rPr>
                <w:rFonts w:cs="Calibri"/>
                <w:sz w:val="20"/>
                <w:szCs w:val="20"/>
              </w:rPr>
            </w:pPr>
            <w:r>
              <w:rPr>
                <w:rFonts w:cs="Calibri"/>
                <w:sz w:val="20"/>
                <w:szCs w:val="20"/>
              </w:rPr>
              <w:t>M Edwards</w:t>
            </w:r>
          </w:p>
        </w:tc>
        <w:tc>
          <w:tcPr>
            <w:tcW w:w="2976" w:type="dxa"/>
          </w:tcPr>
          <w:p w14:paraId="36DC9946" w14:textId="65A611D8" w:rsidR="00382B7D" w:rsidRDefault="00382B7D" w:rsidP="000E50AF">
            <w:pPr>
              <w:pStyle w:val="ListParagraph"/>
              <w:spacing w:after="0" w:line="240" w:lineRule="auto"/>
              <w:ind w:left="0"/>
              <w:rPr>
                <w:rFonts w:cs="Calibri"/>
                <w:sz w:val="20"/>
                <w:szCs w:val="20"/>
              </w:rPr>
            </w:pPr>
            <w:r>
              <w:rPr>
                <w:rFonts w:cs="Calibri"/>
                <w:sz w:val="20"/>
                <w:szCs w:val="20"/>
              </w:rPr>
              <w:t>Expenses – celebration evening</w:t>
            </w:r>
          </w:p>
        </w:tc>
        <w:tc>
          <w:tcPr>
            <w:tcW w:w="1168" w:type="dxa"/>
          </w:tcPr>
          <w:p w14:paraId="47F0F2A3" w14:textId="782E428E" w:rsidR="00382B7D" w:rsidRDefault="00382B7D" w:rsidP="000E50AF">
            <w:pPr>
              <w:pStyle w:val="ListParagraph"/>
              <w:spacing w:after="0" w:line="240" w:lineRule="auto"/>
              <w:ind w:left="0"/>
              <w:rPr>
                <w:rFonts w:cs="Calibri"/>
                <w:sz w:val="20"/>
                <w:szCs w:val="20"/>
              </w:rPr>
            </w:pPr>
            <w:r>
              <w:rPr>
                <w:rFonts w:cs="Calibri"/>
                <w:sz w:val="20"/>
                <w:szCs w:val="20"/>
              </w:rPr>
              <w:t>£30.53</w:t>
            </w:r>
          </w:p>
        </w:tc>
        <w:tc>
          <w:tcPr>
            <w:tcW w:w="1134" w:type="dxa"/>
          </w:tcPr>
          <w:p w14:paraId="019939C0" w14:textId="361CBDB9" w:rsidR="00382B7D" w:rsidRDefault="00382B7D" w:rsidP="000E50AF">
            <w:pPr>
              <w:pStyle w:val="ListParagraph"/>
              <w:spacing w:after="0" w:line="240" w:lineRule="auto"/>
              <w:ind w:left="0"/>
              <w:rPr>
                <w:rFonts w:cs="Calibri"/>
                <w:sz w:val="20"/>
                <w:szCs w:val="20"/>
              </w:rPr>
            </w:pPr>
            <w:r>
              <w:rPr>
                <w:rFonts w:cs="Calibri"/>
                <w:sz w:val="20"/>
                <w:szCs w:val="20"/>
              </w:rPr>
              <w:t>1766</w:t>
            </w:r>
          </w:p>
        </w:tc>
        <w:tc>
          <w:tcPr>
            <w:tcW w:w="2801" w:type="dxa"/>
          </w:tcPr>
          <w:p w14:paraId="6E4928C1" w14:textId="7A5758CD" w:rsidR="00382B7D" w:rsidRPr="00A13DBA" w:rsidRDefault="00382B7D" w:rsidP="000E50AF">
            <w:pPr>
              <w:spacing w:after="0" w:line="240" w:lineRule="auto"/>
              <w:rPr>
                <w:rFonts w:cs="Calibri"/>
                <w:sz w:val="20"/>
                <w:szCs w:val="20"/>
              </w:rPr>
            </w:pPr>
            <w:r w:rsidRPr="00A13DBA">
              <w:rPr>
                <w:rFonts w:cs="Calibri"/>
                <w:sz w:val="20"/>
                <w:szCs w:val="20"/>
              </w:rPr>
              <w:t>LGA 1972 s111</w:t>
            </w:r>
          </w:p>
        </w:tc>
      </w:tr>
      <w:tr w:rsidR="00382B7D" w:rsidRPr="003B1978" w14:paraId="51B8AAD5" w14:textId="77777777" w:rsidTr="000E50AF">
        <w:tc>
          <w:tcPr>
            <w:tcW w:w="1101" w:type="dxa"/>
          </w:tcPr>
          <w:p w14:paraId="344E979A" w14:textId="77777777" w:rsidR="00382B7D" w:rsidRPr="00382B7D" w:rsidRDefault="00382B7D" w:rsidP="000E50AF">
            <w:pPr>
              <w:rPr>
                <w:rFonts w:cs="Calibri"/>
              </w:rPr>
            </w:pPr>
          </w:p>
        </w:tc>
        <w:tc>
          <w:tcPr>
            <w:tcW w:w="1701" w:type="dxa"/>
          </w:tcPr>
          <w:p w14:paraId="461ABB5F" w14:textId="2803D35B" w:rsidR="00382B7D" w:rsidRDefault="00382B7D" w:rsidP="000E50AF">
            <w:pPr>
              <w:pStyle w:val="ListParagraph"/>
              <w:spacing w:after="0" w:line="240" w:lineRule="auto"/>
              <w:ind w:left="0"/>
              <w:rPr>
                <w:rFonts w:cs="Calibri"/>
                <w:sz w:val="20"/>
                <w:szCs w:val="20"/>
              </w:rPr>
            </w:pPr>
            <w:r>
              <w:rPr>
                <w:rFonts w:cs="Calibri"/>
                <w:sz w:val="20"/>
                <w:szCs w:val="20"/>
              </w:rPr>
              <w:t>VOID</w:t>
            </w:r>
          </w:p>
        </w:tc>
        <w:tc>
          <w:tcPr>
            <w:tcW w:w="2976" w:type="dxa"/>
          </w:tcPr>
          <w:p w14:paraId="0A930FD8" w14:textId="77777777" w:rsidR="00382B7D" w:rsidRDefault="00382B7D" w:rsidP="000E50AF">
            <w:pPr>
              <w:pStyle w:val="ListParagraph"/>
              <w:spacing w:after="0" w:line="240" w:lineRule="auto"/>
              <w:ind w:left="0"/>
              <w:rPr>
                <w:rFonts w:cs="Calibri"/>
                <w:sz w:val="20"/>
                <w:szCs w:val="20"/>
              </w:rPr>
            </w:pPr>
          </w:p>
        </w:tc>
        <w:tc>
          <w:tcPr>
            <w:tcW w:w="1168" w:type="dxa"/>
          </w:tcPr>
          <w:p w14:paraId="46D38D43" w14:textId="77777777" w:rsidR="00382B7D" w:rsidRDefault="00382B7D" w:rsidP="000E50AF">
            <w:pPr>
              <w:pStyle w:val="ListParagraph"/>
              <w:spacing w:after="0" w:line="240" w:lineRule="auto"/>
              <w:ind w:left="0"/>
              <w:rPr>
                <w:rFonts w:cs="Calibri"/>
                <w:sz w:val="20"/>
                <w:szCs w:val="20"/>
              </w:rPr>
            </w:pPr>
          </w:p>
        </w:tc>
        <w:tc>
          <w:tcPr>
            <w:tcW w:w="1134" w:type="dxa"/>
          </w:tcPr>
          <w:p w14:paraId="3CDF1B3B" w14:textId="34B0D6BB" w:rsidR="00382B7D" w:rsidRDefault="00382B7D" w:rsidP="000E50AF">
            <w:pPr>
              <w:pStyle w:val="ListParagraph"/>
              <w:spacing w:after="0" w:line="240" w:lineRule="auto"/>
              <w:ind w:left="0"/>
              <w:rPr>
                <w:rFonts w:cs="Calibri"/>
                <w:sz w:val="20"/>
                <w:szCs w:val="20"/>
              </w:rPr>
            </w:pPr>
            <w:r>
              <w:rPr>
                <w:rFonts w:cs="Calibri"/>
                <w:sz w:val="20"/>
                <w:szCs w:val="20"/>
              </w:rPr>
              <w:t>1767</w:t>
            </w:r>
          </w:p>
        </w:tc>
        <w:tc>
          <w:tcPr>
            <w:tcW w:w="2801" w:type="dxa"/>
          </w:tcPr>
          <w:p w14:paraId="562482BF" w14:textId="77777777" w:rsidR="00382B7D" w:rsidRPr="00A13DBA" w:rsidRDefault="00382B7D" w:rsidP="000E50AF">
            <w:pPr>
              <w:spacing w:after="0" w:line="240" w:lineRule="auto"/>
              <w:rPr>
                <w:rFonts w:cs="Calibri"/>
                <w:sz w:val="20"/>
                <w:szCs w:val="20"/>
              </w:rPr>
            </w:pPr>
          </w:p>
        </w:tc>
      </w:tr>
      <w:tr w:rsidR="00382B7D" w:rsidRPr="003B1978" w14:paraId="12C60760" w14:textId="77777777" w:rsidTr="000E50AF">
        <w:tc>
          <w:tcPr>
            <w:tcW w:w="1101" w:type="dxa"/>
          </w:tcPr>
          <w:p w14:paraId="63189A97" w14:textId="3EC80809" w:rsidR="00382B7D" w:rsidRPr="00382B7D" w:rsidRDefault="00382B7D" w:rsidP="000E50AF">
            <w:pPr>
              <w:rPr>
                <w:rFonts w:cs="Calibri"/>
              </w:rPr>
            </w:pPr>
            <w:r>
              <w:rPr>
                <w:rFonts w:cs="Calibri"/>
              </w:rPr>
              <w:t>09/11/22</w:t>
            </w:r>
          </w:p>
        </w:tc>
        <w:tc>
          <w:tcPr>
            <w:tcW w:w="1701" w:type="dxa"/>
          </w:tcPr>
          <w:p w14:paraId="41EF766F" w14:textId="6C290BCE" w:rsidR="00382B7D" w:rsidRDefault="00382B7D" w:rsidP="000E50AF">
            <w:pPr>
              <w:pStyle w:val="ListParagraph"/>
              <w:spacing w:after="0" w:line="240" w:lineRule="auto"/>
              <w:ind w:left="0"/>
              <w:rPr>
                <w:rFonts w:cs="Calibri"/>
                <w:sz w:val="20"/>
                <w:szCs w:val="20"/>
              </w:rPr>
            </w:pPr>
            <w:r>
              <w:rPr>
                <w:rFonts w:cs="Calibri"/>
                <w:sz w:val="20"/>
                <w:szCs w:val="20"/>
              </w:rPr>
              <w:t>Employee</w:t>
            </w:r>
          </w:p>
        </w:tc>
        <w:tc>
          <w:tcPr>
            <w:tcW w:w="2976" w:type="dxa"/>
          </w:tcPr>
          <w:p w14:paraId="1A9F6987" w14:textId="0194349B" w:rsidR="00382B7D" w:rsidRDefault="00382B7D" w:rsidP="000E50AF">
            <w:pPr>
              <w:pStyle w:val="ListParagraph"/>
              <w:spacing w:after="0" w:line="240" w:lineRule="auto"/>
              <w:ind w:left="0"/>
              <w:rPr>
                <w:rFonts w:cs="Calibri"/>
                <w:sz w:val="20"/>
                <w:szCs w:val="20"/>
              </w:rPr>
            </w:pPr>
            <w:r>
              <w:rPr>
                <w:rFonts w:cs="Calibri"/>
                <w:sz w:val="20"/>
                <w:szCs w:val="20"/>
              </w:rPr>
              <w:t>Expenses</w:t>
            </w:r>
          </w:p>
        </w:tc>
        <w:tc>
          <w:tcPr>
            <w:tcW w:w="1168" w:type="dxa"/>
          </w:tcPr>
          <w:p w14:paraId="70A0146A" w14:textId="21AF914E" w:rsidR="00382B7D" w:rsidRDefault="00382B7D" w:rsidP="000E50AF">
            <w:pPr>
              <w:pStyle w:val="ListParagraph"/>
              <w:spacing w:after="0" w:line="240" w:lineRule="auto"/>
              <w:ind w:left="0"/>
              <w:rPr>
                <w:rFonts w:cs="Calibri"/>
                <w:sz w:val="20"/>
                <w:szCs w:val="20"/>
              </w:rPr>
            </w:pPr>
            <w:r>
              <w:rPr>
                <w:rFonts w:cs="Calibri"/>
                <w:sz w:val="20"/>
                <w:szCs w:val="20"/>
              </w:rPr>
              <w:t>£160.24</w:t>
            </w:r>
          </w:p>
        </w:tc>
        <w:tc>
          <w:tcPr>
            <w:tcW w:w="1134" w:type="dxa"/>
          </w:tcPr>
          <w:p w14:paraId="483C2570" w14:textId="2D6F35D7" w:rsidR="00382B7D" w:rsidRDefault="00382B7D" w:rsidP="000E50AF">
            <w:pPr>
              <w:pStyle w:val="ListParagraph"/>
              <w:spacing w:after="0" w:line="240" w:lineRule="auto"/>
              <w:ind w:left="0"/>
              <w:rPr>
                <w:rFonts w:cs="Calibri"/>
                <w:sz w:val="20"/>
                <w:szCs w:val="20"/>
              </w:rPr>
            </w:pPr>
            <w:r>
              <w:rPr>
                <w:rFonts w:cs="Calibri"/>
                <w:sz w:val="20"/>
                <w:szCs w:val="20"/>
              </w:rPr>
              <w:t>1768</w:t>
            </w:r>
          </w:p>
        </w:tc>
        <w:tc>
          <w:tcPr>
            <w:tcW w:w="2801" w:type="dxa"/>
          </w:tcPr>
          <w:p w14:paraId="46750823" w14:textId="03F6AE35" w:rsidR="00382B7D" w:rsidRPr="00A13DBA" w:rsidRDefault="00382B7D" w:rsidP="000E50AF">
            <w:pPr>
              <w:spacing w:after="0" w:line="240" w:lineRule="auto"/>
              <w:rPr>
                <w:rFonts w:cs="Calibri"/>
                <w:sz w:val="20"/>
                <w:szCs w:val="20"/>
              </w:rPr>
            </w:pPr>
            <w:r w:rsidRPr="00A13DBA">
              <w:rPr>
                <w:rFonts w:cs="Calibri"/>
                <w:sz w:val="20"/>
                <w:szCs w:val="20"/>
              </w:rPr>
              <w:t>LGA 1972 s111</w:t>
            </w:r>
          </w:p>
        </w:tc>
      </w:tr>
      <w:tr w:rsidR="00382B7D" w:rsidRPr="003B1978" w14:paraId="709636C1" w14:textId="77777777" w:rsidTr="000E50AF">
        <w:tc>
          <w:tcPr>
            <w:tcW w:w="1101" w:type="dxa"/>
          </w:tcPr>
          <w:p w14:paraId="635D6409" w14:textId="77777777" w:rsidR="00382B7D" w:rsidRPr="00382B7D" w:rsidRDefault="00382B7D" w:rsidP="000E50AF">
            <w:pPr>
              <w:rPr>
                <w:rFonts w:cs="Calibri"/>
              </w:rPr>
            </w:pPr>
          </w:p>
        </w:tc>
        <w:tc>
          <w:tcPr>
            <w:tcW w:w="1701" w:type="dxa"/>
          </w:tcPr>
          <w:p w14:paraId="10D38E74" w14:textId="32E19B85" w:rsidR="00382B7D" w:rsidRDefault="00382B7D" w:rsidP="000E50AF">
            <w:pPr>
              <w:pStyle w:val="ListParagraph"/>
              <w:spacing w:after="0" w:line="240" w:lineRule="auto"/>
              <w:ind w:left="0"/>
              <w:rPr>
                <w:rFonts w:cs="Calibri"/>
                <w:sz w:val="20"/>
                <w:szCs w:val="20"/>
              </w:rPr>
            </w:pPr>
            <w:r>
              <w:rPr>
                <w:rFonts w:cs="Calibri"/>
                <w:sz w:val="20"/>
                <w:szCs w:val="20"/>
              </w:rPr>
              <w:t>Void</w:t>
            </w:r>
          </w:p>
        </w:tc>
        <w:tc>
          <w:tcPr>
            <w:tcW w:w="2976" w:type="dxa"/>
          </w:tcPr>
          <w:p w14:paraId="1F0CC22C" w14:textId="77777777" w:rsidR="00382B7D" w:rsidRDefault="00382B7D" w:rsidP="000E50AF">
            <w:pPr>
              <w:pStyle w:val="ListParagraph"/>
              <w:spacing w:after="0" w:line="240" w:lineRule="auto"/>
              <w:ind w:left="0"/>
              <w:rPr>
                <w:rFonts w:cs="Calibri"/>
                <w:sz w:val="20"/>
                <w:szCs w:val="20"/>
              </w:rPr>
            </w:pPr>
          </w:p>
        </w:tc>
        <w:tc>
          <w:tcPr>
            <w:tcW w:w="1168" w:type="dxa"/>
          </w:tcPr>
          <w:p w14:paraId="4781D725" w14:textId="77777777" w:rsidR="00382B7D" w:rsidRDefault="00382B7D" w:rsidP="000E50AF">
            <w:pPr>
              <w:pStyle w:val="ListParagraph"/>
              <w:spacing w:after="0" w:line="240" w:lineRule="auto"/>
              <w:ind w:left="0"/>
              <w:rPr>
                <w:rFonts w:cs="Calibri"/>
                <w:sz w:val="20"/>
                <w:szCs w:val="20"/>
              </w:rPr>
            </w:pPr>
          </w:p>
        </w:tc>
        <w:tc>
          <w:tcPr>
            <w:tcW w:w="1134" w:type="dxa"/>
          </w:tcPr>
          <w:p w14:paraId="5B277304" w14:textId="51677501" w:rsidR="00382B7D" w:rsidRDefault="00382B7D" w:rsidP="000E50AF">
            <w:pPr>
              <w:pStyle w:val="ListParagraph"/>
              <w:spacing w:after="0" w:line="240" w:lineRule="auto"/>
              <w:ind w:left="0"/>
              <w:rPr>
                <w:rFonts w:cs="Calibri"/>
                <w:sz w:val="20"/>
                <w:szCs w:val="20"/>
              </w:rPr>
            </w:pPr>
            <w:r>
              <w:rPr>
                <w:rFonts w:cs="Calibri"/>
                <w:sz w:val="20"/>
                <w:szCs w:val="20"/>
              </w:rPr>
              <w:t>1769</w:t>
            </w:r>
          </w:p>
        </w:tc>
        <w:tc>
          <w:tcPr>
            <w:tcW w:w="2801" w:type="dxa"/>
          </w:tcPr>
          <w:p w14:paraId="137452B9" w14:textId="77777777" w:rsidR="00382B7D" w:rsidRPr="00A13DBA" w:rsidRDefault="00382B7D" w:rsidP="000E50AF">
            <w:pPr>
              <w:spacing w:after="0" w:line="240" w:lineRule="auto"/>
              <w:rPr>
                <w:rFonts w:cs="Calibri"/>
                <w:sz w:val="20"/>
                <w:szCs w:val="20"/>
              </w:rPr>
            </w:pPr>
          </w:p>
        </w:tc>
      </w:tr>
      <w:tr w:rsidR="00E355C9" w:rsidRPr="003B1978" w14:paraId="77A1D68C" w14:textId="77777777" w:rsidTr="000E50AF">
        <w:tc>
          <w:tcPr>
            <w:tcW w:w="1101" w:type="dxa"/>
          </w:tcPr>
          <w:p w14:paraId="5F903C7F" w14:textId="77777777" w:rsidR="00E355C9" w:rsidRPr="00382B7D" w:rsidRDefault="00E355C9" w:rsidP="000E50AF">
            <w:pPr>
              <w:rPr>
                <w:rFonts w:cs="Calibri"/>
              </w:rPr>
            </w:pPr>
            <w:r w:rsidRPr="00382B7D">
              <w:rPr>
                <w:rFonts w:cs="Calibri"/>
              </w:rPr>
              <w:t>16/09/22</w:t>
            </w:r>
          </w:p>
        </w:tc>
        <w:tc>
          <w:tcPr>
            <w:tcW w:w="1701" w:type="dxa"/>
          </w:tcPr>
          <w:p w14:paraId="3B6DBC23" w14:textId="77777777" w:rsidR="00E355C9" w:rsidRDefault="00E355C9" w:rsidP="000E50AF">
            <w:pPr>
              <w:pStyle w:val="ListParagraph"/>
              <w:spacing w:after="0" w:line="240" w:lineRule="auto"/>
              <w:ind w:left="0"/>
              <w:rPr>
                <w:rFonts w:cs="Calibri"/>
                <w:sz w:val="20"/>
                <w:szCs w:val="20"/>
              </w:rPr>
            </w:pPr>
            <w:r>
              <w:rPr>
                <w:rFonts w:cs="Calibri"/>
                <w:sz w:val="20"/>
                <w:szCs w:val="20"/>
              </w:rPr>
              <w:t>P Eardley</w:t>
            </w:r>
          </w:p>
        </w:tc>
        <w:tc>
          <w:tcPr>
            <w:tcW w:w="2976" w:type="dxa"/>
          </w:tcPr>
          <w:p w14:paraId="7BD7690C" w14:textId="77777777" w:rsidR="00E355C9" w:rsidRDefault="00E355C9" w:rsidP="000E50AF">
            <w:pPr>
              <w:pStyle w:val="ListParagraph"/>
              <w:spacing w:after="0" w:line="240" w:lineRule="auto"/>
              <w:ind w:left="0"/>
              <w:rPr>
                <w:rFonts w:cs="Calibri"/>
                <w:sz w:val="20"/>
                <w:szCs w:val="20"/>
              </w:rPr>
            </w:pPr>
            <w:r>
              <w:rPr>
                <w:rFonts w:cs="Calibri"/>
                <w:sz w:val="20"/>
                <w:szCs w:val="20"/>
              </w:rPr>
              <w:t>ROLEC car charging points</w:t>
            </w:r>
          </w:p>
        </w:tc>
        <w:tc>
          <w:tcPr>
            <w:tcW w:w="1168" w:type="dxa"/>
          </w:tcPr>
          <w:p w14:paraId="11E5E580" w14:textId="77777777" w:rsidR="00E355C9" w:rsidRDefault="00E355C9" w:rsidP="000E50AF">
            <w:pPr>
              <w:pStyle w:val="ListParagraph"/>
              <w:spacing w:after="0" w:line="240" w:lineRule="auto"/>
              <w:ind w:left="0"/>
              <w:rPr>
                <w:rFonts w:cs="Calibri"/>
                <w:sz w:val="20"/>
                <w:szCs w:val="20"/>
              </w:rPr>
            </w:pPr>
            <w:r>
              <w:rPr>
                <w:rFonts w:cs="Calibri"/>
                <w:sz w:val="20"/>
                <w:szCs w:val="20"/>
              </w:rPr>
              <w:t>£756.00</w:t>
            </w:r>
          </w:p>
        </w:tc>
        <w:tc>
          <w:tcPr>
            <w:tcW w:w="1134" w:type="dxa"/>
          </w:tcPr>
          <w:p w14:paraId="3BA227F5" w14:textId="77777777" w:rsidR="00E355C9" w:rsidRDefault="00E355C9" w:rsidP="000E50AF">
            <w:pPr>
              <w:pStyle w:val="ListParagraph"/>
              <w:spacing w:after="0" w:line="240" w:lineRule="auto"/>
              <w:ind w:left="0"/>
              <w:rPr>
                <w:rFonts w:cs="Calibri"/>
                <w:sz w:val="20"/>
                <w:szCs w:val="20"/>
              </w:rPr>
            </w:pPr>
            <w:r w:rsidRPr="00382B7D">
              <w:rPr>
                <w:rFonts w:cs="Calibri"/>
                <w:sz w:val="20"/>
                <w:szCs w:val="20"/>
              </w:rPr>
              <w:t>1753</w:t>
            </w:r>
            <w:r w:rsidRPr="00382B7D">
              <w:rPr>
                <w:rFonts w:cs="Calibri"/>
                <w:color w:val="FF0000"/>
                <w:sz w:val="20"/>
                <w:szCs w:val="20"/>
              </w:rPr>
              <w:t xml:space="preserve"> PAID</w:t>
            </w:r>
          </w:p>
        </w:tc>
        <w:tc>
          <w:tcPr>
            <w:tcW w:w="2801" w:type="dxa"/>
          </w:tcPr>
          <w:p w14:paraId="56E3AE48" w14:textId="77777777" w:rsidR="00E355C9" w:rsidRDefault="00E355C9" w:rsidP="000E50AF">
            <w:pPr>
              <w:spacing w:after="0" w:line="240" w:lineRule="auto"/>
              <w:rPr>
                <w:rFonts w:cs="Calibri"/>
                <w:sz w:val="20"/>
                <w:szCs w:val="20"/>
              </w:rPr>
            </w:pPr>
            <w:r w:rsidRPr="00A13DBA">
              <w:rPr>
                <w:rFonts w:cs="Calibri"/>
                <w:sz w:val="20"/>
                <w:szCs w:val="20"/>
              </w:rPr>
              <w:t>LGA 1972 s111</w:t>
            </w:r>
          </w:p>
        </w:tc>
      </w:tr>
      <w:tr w:rsidR="00382B7D" w:rsidRPr="003B1978" w14:paraId="37EEED58" w14:textId="77777777" w:rsidTr="000E50AF">
        <w:tc>
          <w:tcPr>
            <w:tcW w:w="1101" w:type="dxa"/>
          </w:tcPr>
          <w:p w14:paraId="2276B4D9" w14:textId="77777777" w:rsidR="00382B7D" w:rsidRPr="00382B7D" w:rsidRDefault="00382B7D" w:rsidP="000E50AF">
            <w:pPr>
              <w:rPr>
                <w:rFonts w:cs="Calibri"/>
              </w:rPr>
            </w:pPr>
          </w:p>
        </w:tc>
        <w:tc>
          <w:tcPr>
            <w:tcW w:w="1701" w:type="dxa"/>
          </w:tcPr>
          <w:p w14:paraId="3F04B509" w14:textId="3834D26A" w:rsidR="00382B7D" w:rsidRDefault="00382B7D" w:rsidP="000E50AF">
            <w:pPr>
              <w:pStyle w:val="ListParagraph"/>
              <w:spacing w:after="0" w:line="240" w:lineRule="auto"/>
              <w:ind w:left="0"/>
              <w:rPr>
                <w:rFonts w:cs="Calibri"/>
                <w:sz w:val="20"/>
                <w:szCs w:val="20"/>
              </w:rPr>
            </w:pPr>
            <w:r>
              <w:rPr>
                <w:rFonts w:cs="Calibri"/>
                <w:sz w:val="20"/>
                <w:szCs w:val="20"/>
              </w:rPr>
              <w:t>Jubilee Hall</w:t>
            </w:r>
          </w:p>
        </w:tc>
        <w:tc>
          <w:tcPr>
            <w:tcW w:w="2976" w:type="dxa"/>
          </w:tcPr>
          <w:p w14:paraId="32A1E9B2" w14:textId="07173266" w:rsidR="00382B7D" w:rsidRDefault="00382B7D" w:rsidP="000E50AF">
            <w:pPr>
              <w:pStyle w:val="ListParagraph"/>
              <w:spacing w:after="0" w:line="240" w:lineRule="auto"/>
              <w:ind w:left="0"/>
              <w:rPr>
                <w:rFonts w:cs="Calibri"/>
                <w:sz w:val="20"/>
                <w:szCs w:val="20"/>
              </w:rPr>
            </w:pPr>
            <w:r>
              <w:rPr>
                <w:rFonts w:cs="Calibri"/>
                <w:sz w:val="20"/>
                <w:szCs w:val="20"/>
              </w:rPr>
              <w:t xml:space="preserve">Room </w:t>
            </w:r>
            <w:proofErr w:type="gramStart"/>
            <w:r>
              <w:rPr>
                <w:rFonts w:cs="Calibri"/>
                <w:sz w:val="20"/>
                <w:szCs w:val="20"/>
              </w:rPr>
              <w:t>hire</w:t>
            </w:r>
            <w:proofErr w:type="gramEnd"/>
          </w:p>
        </w:tc>
        <w:tc>
          <w:tcPr>
            <w:tcW w:w="1168" w:type="dxa"/>
          </w:tcPr>
          <w:p w14:paraId="088F19D3" w14:textId="1E19BE8F" w:rsidR="00382B7D" w:rsidRDefault="00382B7D" w:rsidP="000E50AF">
            <w:pPr>
              <w:pStyle w:val="ListParagraph"/>
              <w:spacing w:after="0" w:line="240" w:lineRule="auto"/>
              <w:ind w:left="0"/>
              <w:rPr>
                <w:rFonts w:cs="Calibri"/>
                <w:sz w:val="20"/>
                <w:szCs w:val="20"/>
              </w:rPr>
            </w:pPr>
            <w:r>
              <w:rPr>
                <w:rFonts w:cs="Calibri"/>
                <w:sz w:val="20"/>
                <w:szCs w:val="20"/>
              </w:rPr>
              <w:t>£17.00</w:t>
            </w:r>
          </w:p>
        </w:tc>
        <w:tc>
          <w:tcPr>
            <w:tcW w:w="1134" w:type="dxa"/>
          </w:tcPr>
          <w:p w14:paraId="74DE640E" w14:textId="5F273E8D" w:rsidR="00382B7D" w:rsidRPr="00382B7D" w:rsidRDefault="00382B7D" w:rsidP="000E50AF">
            <w:pPr>
              <w:pStyle w:val="ListParagraph"/>
              <w:spacing w:after="0" w:line="240" w:lineRule="auto"/>
              <w:ind w:left="0"/>
              <w:rPr>
                <w:rFonts w:cs="Calibri"/>
                <w:sz w:val="20"/>
                <w:szCs w:val="20"/>
              </w:rPr>
            </w:pPr>
            <w:r>
              <w:rPr>
                <w:rFonts w:cs="Calibri"/>
                <w:sz w:val="20"/>
                <w:szCs w:val="20"/>
              </w:rPr>
              <w:t>1752</w:t>
            </w:r>
          </w:p>
        </w:tc>
        <w:tc>
          <w:tcPr>
            <w:tcW w:w="2801" w:type="dxa"/>
          </w:tcPr>
          <w:p w14:paraId="12B153F7" w14:textId="5CB0343C" w:rsidR="00382B7D" w:rsidRPr="00A13DBA" w:rsidRDefault="00382B7D" w:rsidP="000E50AF">
            <w:pPr>
              <w:spacing w:after="0" w:line="240" w:lineRule="auto"/>
              <w:rPr>
                <w:rFonts w:cs="Calibri"/>
                <w:sz w:val="20"/>
                <w:szCs w:val="20"/>
              </w:rPr>
            </w:pPr>
            <w:r w:rsidRPr="00A13DBA">
              <w:rPr>
                <w:rFonts w:cs="Calibri"/>
                <w:sz w:val="20"/>
                <w:szCs w:val="20"/>
              </w:rPr>
              <w:t>LGA 1972 s111</w:t>
            </w:r>
          </w:p>
        </w:tc>
      </w:tr>
    </w:tbl>
    <w:p w14:paraId="3C1C5769" w14:textId="77777777" w:rsidR="009B3524" w:rsidRDefault="009B3524" w:rsidP="00E355C9">
      <w:pPr>
        <w:pStyle w:val="ListParagraph"/>
        <w:autoSpaceDE w:val="0"/>
        <w:autoSpaceDN w:val="0"/>
        <w:adjustRightInd w:val="0"/>
        <w:spacing w:after="0" w:line="240" w:lineRule="auto"/>
        <w:ind w:left="0"/>
        <w:rPr>
          <w:rFonts w:cs="Calibri"/>
        </w:rPr>
      </w:pPr>
    </w:p>
    <w:p w14:paraId="543BBE94" w14:textId="41D944D9" w:rsidR="00063809" w:rsidRDefault="00E355C9" w:rsidP="00E355C9">
      <w:pPr>
        <w:pStyle w:val="ListParagraph"/>
        <w:autoSpaceDE w:val="0"/>
        <w:autoSpaceDN w:val="0"/>
        <w:adjustRightInd w:val="0"/>
        <w:spacing w:after="0" w:line="240" w:lineRule="auto"/>
        <w:ind w:left="0"/>
        <w:rPr>
          <w:rFonts w:cs="Calibri"/>
        </w:rPr>
      </w:pPr>
      <w:r>
        <w:rPr>
          <w:rFonts w:cs="Calibri"/>
        </w:rPr>
        <w:t>h)</w:t>
      </w:r>
      <w:r>
        <w:rPr>
          <w:rFonts w:cs="Calibri"/>
        </w:rPr>
        <w:tab/>
        <w:t>Budget – to consider the budget for 2023-24</w:t>
      </w:r>
      <w:r w:rsidR="00B0401E">
        <w:rPr>
          <w:rFonts w:cs="Calibri"/>
        </w:rPr>
        <w:br/>
      </w:r>
      <w:r w:rsidR="009B3524">
        <w:rPr>
          <w:rFonts w:cs="Calibri"/>
        </w:rPr>
        <w:t xml:space="preserve">A request for funding for the </w:t>
      </w:r>
      <w:r w:rsidR="00B0401E">
        <w:rPr>
          <w:rFonts w:cs="Calibri"/>
        </w:rPr>
        <w:t xml:space="preserve">Christmas tea party </w:t>
      </w:r>
      <w:r w:rsidR="009B3524">
        <w:rPr>
          <w:rFonts w:cs="Calibri"/>
        </w:rPr>
        <w:t xml:space="preserve">was received asking for a </w:t>
      </w:r>
      <w:r w:rsidR="00B0401E">
        <w:rPr>
          <w:rFonts w:cs="Calibri"/>
        </w:rPr>
        <w:t>£100 cont</w:t>
      </w:r>
      <w:r w:rsidR="009B3524">
        <w:rPr>
          <w:rFonts w:cs="Calibri"/>
        </w:rPr>
        <w:t>r</w:t>
      </w:r>
      <w:r w:rsidR="00B0401E">
        <w:rPr>
          <w:rFonts w:cs="Calibri"/>
        </w:rPr>
        <w:t>ibution for the coffe</w:t>
      </w:r>
      <w:r w:rsidR="009B3524">
        <w:rPr>
          <w:rFonts w:cs="Calibri"/>
        </w:rPr>
        <w:t>e</w:t>
      </w:r>
      <w:r w:rsidR="00B0401E">
        <w:rPr>
          <w:rFonts w:cs="Calibri"/>
        </w:rPr>
        <w:t xml:space="preserve"> morning </w:t>
      </w:r>
      <w:r w:rsidR="009B3524">
        <w:rPr>
          <w:rFonts w:cs="Calibri"/>
        </w:rPr>
        <w:t>to which the Parish Council</w:t>
      </w:r>
      <w:r w:rsidR="00B0401E">
        <w:rPr>
          <w:rFonts w:cs="Calibri"/>
        </w:rPr>
        <w:t xml:space="preserve"> gave last year. </w:t>
      </w:r>
      <w:r w:rsidR="009B3524">
        <w:rPr>
          <w:rFonts w:cs="Calibri"/>
        </w:rPr>
        <w:t xml:space="preserve"> Cllr Sadler proposed supporting the event, seconded by Cllr Groom, all agreed. Payment details to be obtained. </w:t>
      </w:r>
      <w:r w:rsidR="0040176F">
        <w:rPr>
          <w:rFonts w:cs="Calibri"/>
        </w:rPr>
        <w:t xml:space="preserve"> </w:t>
      </w:r>
    </w:p>
    <w:p w14:paraId="281C4C41" w14:textId="4732FEBD" w:rsidR="00E355C9" w:rsidRPr="003B1978" w:rsidRDefault="009B3524" w:rsidP="00E355C9">
      <w:pPr>
        <w:pStyle w:val="ListParagraph"/>
        <w:autoSpaceDE w:val="0"/>
        <w:autoSpaceDN w:val="0"/>
        <w:adjustRightInd w:val="0"/>
        <w:spacing w:after="0" w:line="240" w:lineRule="auto"/>
        <w:ind w:left="0"/>
        <w:rPr>
          <w:rFonts w:cs="Calibri"/>
        </w:rPr>
      </w:pPr>
      <w:r>
        <w:rPr>
          <w:rFonts w:cs="Calibri"/>
        </w:rPr>
        <w:t xml:space="preserve">NALC </w:t>
      </w:r>
      <w:r w:rsidR="00063809">
        <w:rPr>
          <w:rFonts w:cs="Calibri"/>
        </w:rPr>
        <w:t>salary scale</w:t>
      </w:r>
      <w:r>
        <w:rPr>
          <w:rFonts w:cs="Calibri"/>
        </w:rPr>
        <w:t xml:space="preserve">s – an </w:t>
      </w:r>
      <w:r w:rsidR="00063809">
        <w:rPr>
          <w:rFonts w:cs="Calibri"/>
        </w:rPr>
        <w:t xml:space="preserve">increase </w:t>
      </w:r>
      <w:r>
        <w:rPr>
          <w:rFonts w:cs="Calibri"/>
        </w:rPr>
        <w:t xml:space="preserve">to national scales was noted </w:t>
      </w:r>
      <w:r w:rsidR="00063809">
        <w:rPr>
          <w:rFonts w:cs="Calibri"/>
        </w:rPr>
        <w:t>by £1 per hour.</w:t>
      </w:r>
      <w:r>
        <w:rPr>
          <w:rFonts w:cs="Calibri"/>
        </w:rPr>
        <w:t xml:space="preserve"> To take forward to January’s meeting.</w:t>
      </w:r>
      <w:r w:rsidR="00063809">
        <w:rPr>
          <w:rFonts w:cs="Calibri"/>
        </w:rPr>
        <w:t xml:space="preserve"> </w:t>
      </w:r>
      <w:r w:rsidR="00E355C9">
        <w:rPr>
          <w:rFonts w:cs="Calibri"/>
        </w:rPr>
        <w:br/>
      </w:r>
    </w:p>
    <w:p w14:paraId="60A62DE8" w14:textId="33636468" w:rsidR="00E355C9" w:rsidRDefault="00B87587" w:rsidP="00E355C9">
      <w:pPr>
        <w:pStyle w:val="ListParagraph"/>
        <w:autoSpaceDE w:val="0"/>
        <w:autoSpaceDN w:val="0"/>
        <w:adjustRightInd w:val="0"/>
        <w:spacing w:after="0" w:line="240" w:lineRule="auto"/>
        <w:ind w:left="0"/>
        <w:rPr>
          <w:rFonts w:cs="Calibri"/>
        </w:rPr>
      </w:pPr>
      <w:r>
        <w:rPr>
          <w:rFonts w:cs="Calibri"/>
          <w:b/>
        </w:rPr>
        <w:t>97/22</w:t>
      </w:r>
      <w:r w:rsidR="00E355C9" w:rsidRPr="00CC5319">
        <w:rPr>
          <w:rFonts w:cs="Calibri"/>
        </w:rPr>
        <w:tab/>
      </w:r>
      <w:r w:rsidR="00E355C9" w:rsidRPr="00B0187C">
        <w:rPr>
          <w:rFonts w:cs="Calibri"/>
          <w:b/>
          <w:bCs/>
        </w:rPr>
        <w:t xml:space="preserve">Agenda items for the </w:t>
      </w:r>
      <w:r w:rsidR="00E355C9">
        <w:rPr>
          <w:rFonts w:cs="Calibri"/>
          <w:b/>
          <w:bCs/>
        </w:rPr>
        <w:t xml:space="preserve">January </w:t>
      </w:r>
      <w:r w:rsidR="00E355C9">
        <w:rPr>
          <w:rFonts w:cs="Calibri"/>
        </w:rPr>
        <w:t xml:space="preserve">(11th) </w:t>
      </w:r>
      <w:r w:rsidR="00E355C9" w:rsidRPr="00CC5319">
        <w:rPr>
          <w:rFonts w:cs="Calibri"/>
        </w:rPr>
        <w:t>Meeting</w:t>
      </w:r>
    </w:p>
    <w:p w14:paraId="6EB1291C" w14:textId="4A0C9CB4" w:rsidR="003C641B" w:rsidRDefault="003C641B" w:rsidP="00E355C9">
      <w:pPr>
        <w:pStyle w:val="ListParagraph"/>
        <w:autoSpaceDE w:val="0"/>
        <w:autoSpaceDN w:val="0"/>
        <w:adjustRightInd w:val="0"/>
        <w:spacing w:after="0" w:line="240" w:lineRule="auto"/>
        <w:ind w:left="0"/>
        <w:rPr>
          <w:rFonts w:cs="Calibri"/>
        </w:rPr>
      </w:pPr>
      <w:r>
        <w:rPr>
          <w:rFonts w:cs="Calibri"/>
        </w:rPr>
        <w:t xml:space="preserve">Budget precept </w:t>
      </w:r>
      <w:r>
        <w:rPr>
          <w:rFonts w:cs="Calibri"/>
        </w:rPr>
        <w:br/>
      </w:r>
      <w:proofErr w:type="spellStart"/>
      <w:r w:rsidR="007053F6">
        <w:rPr>
          <w:rFonts w:cs="Calibri"/>
        </w:rPr>
        <w:t>Debrillator</w:t>
      </w:r>
      <w:proofErr w:type="spellEnd"/>
      <w:r w:rsidR="007053F6">
        <w:rPr>
          <w:rFonts w:cs="Calibri"/>
        </w:rPr>
        <w:t xml:space="preserve"> </w:t>
      </w:r>
      <w:r w:rsidR="00BA0A1A">
        <w:rPr>
          <w:rFonts w:cs="Calibri"/>
        </w:rPr>
        <w:t xml:space="preserve">briefing </w:t>
      </w:r>
    </w:p>
    <w:p w14:paraId="36874D2A" w14:textId="2052A631" w:rsidR="00BA0A1A" w:rsidRDefault="00BA0A1A" w:rsidP="00E355C9">
      <w:pPr>
        <w:pStyle w:val="ListParagraph"/>
        <w:autoSpaceDE w:val="0"/>
        <w:autoSpaceDN w:val="0"/>
        <w:adjustRightInd w:val="0"/>
        <w:spacing w:after="0" w:line="240" w:lineRule="auto"/>
        <w:ind w:left="0"/>
        <w:rPr>
          <w:rFonts w:cs="Calibri"/>
        </w:rPr>
      </w:pPr>
      <w:r>
        <w:rPr>
          <w:rFonts w:cs="Calibri"/>
        </w:rPr>
        <w:t>Barrier</w:t>
      </w:r>
    </w:p>
    <w:p w14:paraId="4BB97D5F" w14:textId="35B1B7D9" w:rsidR="00BA0A1A" w:rsidRDefault="00BA0A1A" w:rsidP="00E355C9">
      <w:pPr>
        <w:pStyle w:val="ListParagraph"/>
        <w:autoSpaceDE w:val="0"/>
        <w:autoSpaceDN w:val="0"/>
        <w:adjustRightInd w:val="0"/>
        <w:spacing w:after="0" w:line="240" w:lineRule="auto"/>
        <w:ind w:left="0"/>
        <w:rPr>
          <w:rFonts w:cs="Calibri"/>
        </w:rPr>
      </w:pPr>
      <w:r>
        <w:rPr>
          <w:rFonts w:cs="Calibri"/>
        </w:rPr>
        <w:t>Fencing</w:t>
      </w:r>
    </w:p>
    <w:p w14:paraId="342C67AB" w14:textId="4B239911" w:rsidR="00BA0A1A" w:rsidRDefault="00BA0A1A" w:rsidP="00E355C9">
      <w:pPr>
        <w:pStyle w:val="ListParagraph"/>
        <w:autoSpaceDE w:val="0"/>
        <w:autoSpaceDN w:val="0"/>
        <w:adjustRightInd w:val="0"/>
        <w:spacing w:after="0" w:line="240" w:lineRule="auto"/>
        <w:ind w:left="0"/>
        <w:rPr>
          <w:rFonts w:cs="Calibri"/>
        </w:rPr>
      </w:pPr>
      <w:r>
        <w:rPr>
          <w:rFonts w:cs="Calibri"/>
        </w:rPr>
        <w:t>Welcome evening for villagers – events committee.</w:t>
      </w:r>
      <w:r>
        <w:rPr>
          <w:rFonts w:cs="Calibri"/>
        </w:rPr>
        <w:br/>
      </w:r>
    </w:p>
    <w:p w14:paraId="2FB404FB" w14:textId="52F6A862" w:rsidR="00BA0A1A" w:rsidRPr="00CC5319" w:rsidRDefault="009B3524" w:rsidP="00E355C9">
      <w:pPr>
        <w:pStyle w:val="ListParagraph"/>
        <w:autoSpaceDE w:val="0"/>
        <w:autoSpaceDN w:val="0"/>
        <w:adjustRightInd w:val="0"/>
        <w:spacing w:after="0" w:line="240" w:lineRule="auto"/>
        <w:ind w:left="0"/>
        <w:rPr>
          <w:rFonts w:cs="Calibri"/>
        </w:rPr>
      </w:pPr>
      <w:r>
        <w:rPr>
          <w:rFonts w:cs="Calibri"/>
        </w:rPr>
        <w:t xml:space="preserve">Parish Council Christmas event – The Parish Councillors agreed a date and time for a dinner at the Hinds Head to be funded by members personally. </w:t>
      </w:r>
    </w:p>
    <w:p w14:paraId="623C0461" w14:textId="77777777" w:rsidR="00E355C9" w:rsidRPr="00CC5319" w:rsidRDefault="00E355C9" w:rsidP="00E355C9">
      <w:pPr>
        <w:autoSpaceDE w:val="0"/>
        <w:autoSpaceDN w:val="0"/>
        <w:adjustRightInd w:val="0"/>
        <w:spacing w:after="0" w:line="240" w:lineRule="auto"/>
        <w:ind w:right="-24"/>
        <w:contextualSpacing/>
        <w:rPr>
          <w:b/>
        </w:rPr>
      </w:pPr>
    </w:p>
    <w:p w14:paraId="3380FB0B" w14:textId="4805B865" w:rsidR="00E355C9" w:rsidRPr="00CC5319" w:rsidRDefault="00B87587" w:rsidP="00E355C9">
      <w:pPr>
        <w:autoSpaceDE w:val="0"/>
        <w:autoSpaceDN w:val="0"/>
        <w:adjustRightInd w:val="0"/>
        <w:spacing w:after="0" w:line="240" w:lineRule="auto"/>
        <w:ind w:right="-24"/>
        <w:contextualSpacing/>
        <w:rPr>
          <w:b/>
        </w:rPr>
      </w:pPr>
      <w:r>
        <w:rPr>
          <w:b/>
        </w:rPr>
        <w:t>98/22</w:t>
      </w:r>
      <w:r w:rsidR="00E355C9" w:rsidRPr="00CC5319">
        <w:rPr>
          <w:b/>
        </w:rPr>
        <w:tab/>
        <w:t>Exclusion of press and public: That in accordance with s1(2) Public Bodies (Admission of Meetings) Act 1960, members of the public and press be excluded from the remainder of the meeting on the grounds that the following items to be considered involves the likely disclosure of sensitive/confidential information</w:t>
      </w:r>
    </w:p>
    <w:p w14:paraId="762BADDC" w14:textId="5BA69E54" w:rsidR="00E355C9" w:rsidRDefault="00E355C9" w:rsidP="00E355C9">
      <w:pPr>
        <w:autoSpaceDE w:val="0"/>
        <w:autoSpaceDN w:val="0"/>
        <w:adjustRightInd w:val="0"/>
        <w:spacing w:after="0" w:line="240" w:lineRule="auto"/>
        <w:rPr>
          <w:rFonts w:cs="Calibri"/>
          <w:color w:val="201F1E"/>
          <w:shd w:val="clear" w:color="auto" w:fill="FFFFFF"/>
        </w:rPr>
      </w:pPr>
      <w:r w:rsidRPr="00CC5319">
        <w:rPr>
          <w:rFonts w:cs="Calibri"/>
          <w:color w:val="201F1E"/>
          <w:shd w:val="clear" w:color="auto" w:fill="FFFFFF"/>
        </w:rPr>
        <w:t>a)</w:t>
      </w:r>
      <w:r w:rsidRPr="00CC5319">
        <w:rPr>
          <w:rFonts w:cs="Calibri"/>
          <w:color w:val="201F1E"/>
          <w:shd w:val="clear" w:color="auto" w:fill="FFFFFF"/>
        </w:rPr>
        <w:tab/>
        <w:t xml:space="preserve">To enable Councillors to </w:t>
      </w:r>
      <w:r>
        <w:rPr>
          <w:rFonts w:cs="Calibri"/>
          <w:color w:val="201F1E"/>
          <w:shd w:val="clear" w:color="auto" w:fill="FFFFFF"/>
        </w:rPr>
        <w:t>raise any concerns/</w:t>
      </w:r>
      <w:r w:rsidRPr="00CC5319">
        <w:rPr>
          <w:rFonts w:cs="Calibri"/>
          <w:color w:val="201F1E"/>
          <w:shd w:val="clear" w:color="auto" w:fill="FFFFFF"/>
        </w:rPr>
        <w:t>receive any updates in relation to Planning Enforcement matters previously raised.</w:t>
      </w:r>
    </w:p>
    <w:p w14:paraId="2214D77B" w14:textId="4AFD8582" w:rsidR="009B3524" w:rsidRDefault="009B3524" w:rsidP="00E355C9">
      <w:pPr>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 xml:space="preserve">No matters were raised. </w:t>
      </w:r>
    </w:p>
    <w:p w14:paraId="7AF7AD08" w14:textId="0AB5FFD3" w:rsidR="009B3524" w:rsidRDefault="009B3524" w:rsidP="00E355C9">
      <w:pPr>
        <w:autoSpaceDE w:val="0"/>
        <w:autoSpaceDN w:val="0"/>
        <w:adjustRightInd w:val="0"/>
        <w:spacing w:after="0" w:line="240" w:lineRule="auto"/>
        <w:rPr>
          <w:rFonts w:cs="Calibri"/>
          <w:color w:val="201F1E"/>
          <w:shd w:val="clear" w:color="auto" w:fill="FFFFFF"/>
        </w:rPr>
      </w:pPr>
    </w:p>
    <w:p w14:paraId="6EDEC114" w14:textId="0CC64964" w:rsidR="00934AF1" w:rsidRDefault="009B3524" w:rsidP="009B3524">
      <w:pPr>
        <w:pBdr>
          <w:bottom w:val="single" w:sz="4" w:space="1" w:color="auto"/>
        </w:pBdr>
        <w:autoSpaceDE w:val="0"/>
        <w:autoSpaceDN w:val="0"/>
        <w:adjustRightInd w:val="0"/>
        <w:spacing w:after="0" w:line="240" w:lineRule="auto"/>
        <w:rPr>
          <w:rFonts w:cs="Calibri"/>
          <w:color w:val="201F1E"/>
          <w:shd w:val="clear" w:color="auto" w:fill="FFFFFF"/>
        </w:rPr>
      </w:pPr>
      <w:r>
        <w:rPr>
          <w:rFonts w:cs="Calibri"/>
          <w:color w:val="201F1E"/>
          <w:shd w:val="clear" w:color="auto" w:fill="FFFFFF"/>
        </w:rPr>
        <w:t xml:space="preserve">There being no further business for consideration, the Chairman thanked everyone for attending and declared the Meeting closed at </w:t>
      </w:r>
      <w:r w:rsidR="00934AF1">
        <w:rPr>
          <w:rFonts w:cs="Calibri"/>
          <w:color w:val="201F1E"/>
          <w:shd w:val="clear" w:color="auto" w:fill="FFFFFF"/>
        </w:rPr>
        <w:t>21:48</w:t>
      </w:r>
      <w:r>
        <w:rPr>
          <w:rFonts w:cs="Calibri"/>
          <w:color w:val="201F1E"/>
          <w:shd w:val="clear" w:color="auto" w:fill="FFFFFF"/>
        </w:rPr>
        <w:t xml:space="preserve">. </w:t>
      </w:r>
    </w:p>
    <w:bookmarkEnd w:id="0"/>
    <w:p w14:paraId="3D23A304" w14:textId="77777777" w:rsidR="00E355C9" w:rsidRPr="008B3458" w:rsidRDefault="00E355C9" w:rsidP="00E355C9">
      <w:pPr>
        <w:pStyle w:val="ListParagraph"/>
        <w:autoSpaceDE w:val="0"/>
        <w:autoSpaceDN w:val="0"/>
        <w:adjustRightInd w:val="0"/>
        <w:spacing w:after="0" w:line="240" w:lineRule="auto"/>
        <w:ind w:left="0"/>
        <w:rPr>
          <w:rFonts w:cs="Calibri"/>
        </w:rPr>
      </w:pPr>
    </w:p>
    <w:p w14:paraId="319C2280" w14:textId="77777777" w:rsidR="00E355C9" w:rsidRDefault="00E355C9"/>
    <w:sectPr w:rsidR="00E355C9" w:rsidSect="00723366">
      <w:headerReference w:type="even" r:id="rId9"/>
      <w:headerReference w:type="default" r:id="rId10"/>
      <w:footerReference w:type="even" r:id="rId11"/>
      <w:footerReference w:type="default" r:id="rId12"/>
      <w:headerReference w:type="first" r:id="rId13"/>
      <w:footerReference w:type="first" r:id="rId14"/>
      <w:pgSz w:w="11906" w:h="16838" w:code="9"/>
      <w:pgMar w:top="1440" w:right="1440" w:bottom="1440" w:left="1440" w:header="709" w:footer="709" w:gutter="0"/>
      <w:paperSrc w:first="3" w:other="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1CD0CC" w14:textId="77777777" w:rsidR="00C94733" w:rsidRDefault="00C94733" w:rsidP="00E355C9">
      <w:pPr>
        <w:spacing w:after="0" w:line="240" w:lineRule="auto"/>
      </w:pPr>
      <w:r>
        <w:separator/>
      </w:r>
    </w:p>
  </w:endnote>
  <w:endnote w:type="continuationSeparator" w:id="0">
    <w:p w14:paraId="602529A7" w14:textId="77777777" w:rsidR="00C94733" w:rsidRDefault="00C94733" w:rsidP="00E355C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D46F2B" w14:textId="77777777" w:rsidR="009B3524" w:rsidRDefault="009B35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5C345C" w14:textId="77777777" w:rsidR="009B3524" w:rsidRDefault="009B352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C3B7F3" w14:textId="77777777" w:rsidR="009B3524" w:rsidRDefault="009B35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1FE968" w14:textId="77777777" w:rsidR="00C94733" w:rsidRDefault="00C94733" w:rsidP="00E355C9">
      <w:pPr>
        <w:spacing w:after="0" w:line="240" w:lineRule="auto"/>
      </w:pPr>
      <w:r>
        <w:separator/>
      </w:r>
    </w:p>
  </w:footnote>
  <w:footnote w:type="continuationSeparator" w:id="0">
    <w:p w14:paraId="35732485" w14:textId="77777777" w:rsidR="00C94733" w:rsidRDefault="00C94733" w:rsidP="00E355C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48811B" w14:textId="77777777" w:rsidR="009B3524" w:rsidRDefault="009B352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51EC4D" w14:textId="3918A842" w:rsidR="00E355C9" w:rsidRDefault="00E355C9">
    <w:pPr>
      <w:pStyle w:val="Header"/>
    </w:pPr>
    <w:r>
      <w:rPr>
        <w:noProof/>
      </w:rPr>
      <mc:AlternateContent>
        <mc:Choice Requires="wps">
          <w:drawing>
            <wp:anchor distT="0" distB="0" distL="118745" distR="118745" simplePos="0" relativeHeight="251657216" behindDoc="1" locked="0" layoutInCell="1" allowOverlap="0" wp14:anchorId="05398286" wp14:editId="0A50FA5E">
              <wp:simplePos x="0" y="0"/>
              <wp:positionH relativeFrom="margin">
                <wp:align>center</wp:align>
              </wp:positionH>
              <mc:AlternateContent>
                <mc:Choice Requires="wp14">
                  <wp:positionV relativeFrom="page">
                    <wp14:pctPosVOffset>4500</wp14:pctPosVOffset>
                  </wp:positionV>
                </mc:Choice>
                <mc:Fallback>
                  <wp:positionV relativeFrom="page">
                    <wp:posOffset>480695</wp:posOffset>
                  </wp:positionV>
                </mc:Fallback>
              </mc:AlternateContent>
              <wp:extent cx="5950039" cy="270457"/>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50039" cy="270457"/>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Content>
                            <w:p w14:paraId="5AEE8078" w14:textId="28528D1E" w:rsidR="00E355C9" w:rsidRDefault="00E355C9">
                              <w:pPr>
                                <w:pStyle w:val="Header"/>
                                <w:jc w:val="center"/>
                                <w:rPr>
                                  <w:caps/>
                                  <w:color w:val="FFFFFF" w:themeColor="background1"/>
                                </w:rPr>
                              </w:pPr>
                              <w:r>
                                <w:rPr>
                                  <w:caps/>
                                  <w:color w:val="FFFFFF" w:themeColor="background1"/>
                                </w:rPr>
                                <w:t>NORTON IN HALES PARISH COUNCIL</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05398286" id="Rectangle 197" o:spid="_x0000_s1026" style="position:absolute;margin-left:0;margin-top:0;width:468.5pt;height:21.3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" o:allowoverlap="f" fillcolor="#4472c4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5AEE8078" w14:textId="28528D1E" w:rsidR="00E355C9" w:rsidRDefault="00E355C9">
                        <w:pPr>
                          <w:pStyle w:val="Header"/>
                          <w:jc w:val="center"/>
                          <w:rPr>
                            <w:caps/>
                            <w:color w:val="FFFFFF" w:themeColor="background1"/>
                          </w:rPr>
                        </w:pPr>
                        <w:r>
                          <w:rPr>
                            <w:caps/>
                            <w:color w:val="FFFFFF" w:themeColor="background1"/>
                          </w:rPr>
                          <w:t>NORTON IN HALES PARISH COUNCIL</w:t>
                        </w:r>
                      </w:p>
                    </w:sdtContent>
                  </w:sdt>
                </w:txbxContent>
              </v:textbox>
              <w10:wrap type="square" anchorx="margin"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851295" w14:textId="77777777" w:rsidR="009B3524" w:rsidRDefault="009B352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6A34FF4"/>
    <w:multiLevelType w:val="hybridMultilevel"/>
    <w:tmpl w:val="E750A6E8"/>
    <w:lvl w:ilvl="0" w:tplc="F524072E">
      <w:start w:val="1"/>
      <w:numFmt w:val="decimal"/>
      <w:lvlText w:val="%1"/>
      <w:lvlJc w:val="left"/>
      <w:pPr>
        <w:ind w:left="1080" w:hanging="72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3980143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5C9"/>
    <w:rsid w:val="00063809"/>
    <w:rsid w:val="00077437"/>
    <w:rsid w:val="0009303A"/>
    <w:rsid w:val="000B6281"/>
    <w:rsid w:val="0017761F"/>
    <w:rsid w:val="001C0E03"/>
    <w:rsid w:val="002012FD"/>
    <w:rsid w:val="002123E3"/>
    <w:rsid w:val="00244B1D"/>
    <w:rsid w:val="00262EBD"/>
    <w:rsid w:val="002A3D27"/>
    <w:rsid w:val="002B74AF"/>
    <w:rsid w:val="002E6261"/>
    <w:rsid w:val="002F3600"/>
    <w:rsid w:val="002F4268"/>
    <w:rsid w:val="003026C3"/>
    <w:rsid w:val="00326F95"/>
    <w:rsid w:val="0036331E"/>
    <w:rsid w:val="00366B2F"/>
    <w:rsid w:val="00382B7D"/>
    <w:rsid w:val="00392E72"/>
    <w:rsid w:val="003C641B"/>
    <w:rsid w:val="0040176F"/>
    <w:rsid w:val="00427855"/>
    <w:rsid w:val="004534C1"/>
    <w:rsid w:val="00545D3C"/>
    <w:rsid w:val="005924F9"/>
    <w:rsid w:val="005D4202"/>
    <w:rsid w:val="005F2CFC"/>
    <w:rsid w:val="00606AEE"/>
    <w:rsid w:val="006261EE"/>
    <w:rsid w:val="00643794"/>
    <w:rsid w:val="007053F6"/>
    <w:rsid w:val="00723366"/>
    <w:rsid w:val="007445CB"/>
    <w:rsid w:val="00757C81"/>
    <w:rsid w:val="0077711F"/>
    <w:rsid w:val="00786C8C"/>
    <w:rsid w:val="007932C2"/>
    <w:rsid w:val="007970B5"/>
    <w:rsid w:val="007A4707"/>
    <w:rsid w:val="007C3537"/>
    <w:rsid w:val="007E4BD1"/>
    <w:rsid w:val="007E5DED"/>
    <w:rsid w:val="007E6EEC"/>
    <w:rsid w:val="0088413D"/>
    <w:rsid w:val="0088642C"/>
    <w:rsid w:val="009328B6"/>
    <w:rsid w:val="00934AF1"/>
    <w:rsid w:val="009412D0"/>
    <w:rsid w:val="009B3524"/>
    <w:rsid w:val="00AA25D5"/>
    <w:rsid w:val="00B0401E"/>
    <w:rsid w:val="00B1307B"/>
    <w:rsid w:val="00B87587"/>
    <w:rsid w:val="00B96825"/>
    <w:rsid w:val="00BA0A1A"/>
    <w:rsid w:val="00BA2BDE"/>
    <w:rsid w:val="00C031D4"/>
    <w:rsid w:val="00C0395B"/>
    <w:rsid w:val="00C10AA3"/>
    <w:rsid w:val="00C21F24"/>
    <w:rsid w:val="00C35CF3"/>
    <w:rsid w:val="00C408FB"/>
    <w:rsid w:val="00C65226"/>
    <w:rsid w:val="00C94733"/>
    <w:rsid w:val="00CA60EE"/>
    <w:rsid w:val="00CD1EC0"/>
    <w:rsid w:val="00CF3C30"/>
    <w:rsid w:val="00D20B69"/>
    <w:rsid w:val="00D51171"/>
    <w:rsid w:val="00D63234"/>
    <w:rsid w:val="00D752EA"/>
    <w:rsid w:val="00DB3D80"/>
    <w:rsid w:val="00DC1A9E"/>
    <w:rsid w:val="00E168EA"/>
    <w:rsid w:val="00E355C9"/>
    <w:rsid w:val="00E81708"/>
    <w:rsid w:val="00EA53E5"/>
    <w:rsid w:val="00EC0CAE"/>
    <w:rsid w:val="00EC60F7"/>
    <w:rsid w:val="00F11940"/>
    <w:rsid w:val="00F44A71"/>
    <w:rsid w:val="00F86D9F"/>
    <w:rsid w:val="00FD40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A3C20A"/>
  <w15:chartTrackingRefBased/>
  <w15:docId w15:val="{9C7B6CB0-5C08-456D-864D-01DCD4CFA1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55C9"/>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E355C9"/>
    <w:pPr>
      <w:ind w:left="720"/>
      <w:contextualSpacing/>
    </w:pPr>
  </w:style>
  <w:style w:type="character" w:styleId="Hyperlink">
    <w:name w:val="Hyperlink"/>
    <w:unhideWhenUsed/>
    <w:rsid w:val="00E355C9"/>
    <w:rPr>
      <w:color w:val="0000FF"/>
      <w:u w:val="single"/>
    </w:rPr>
  </w:style>
  <w:style w:type="paragraph" w:styleId="NormalWeb">
    <w:name w:val="Normal (Web)"/>
    <w:basedOn w:val="Normal"/>
    <w:uiPriority w:val="99"/>
    <w:unhideWhenUsed/>
    <w:rsid w:val="00E355C9"/>
    <w:pPr>
      <w:spacing w:before="100" w:beforeAutospacing="1" w:after="100" w:afterAutospacing="1" w:line="240" w:lineRule="auto"/>
    </w:pPr>
    <w:rPr>
      <w:rFonts w:ascii="Times New Roman" w:eastAsia="Times New Roman" w:hAnsi="Times New Roman"/>
      <w:sz w:val="24"/>
      <w:szCs w:val="24"/>
      <w:lang w:eastAsia="en-GB"/>
    </w:rPr>
  </w:style>
  <w:style w:type="paragraph" w:styleId="Header">
    <w:name w:val="header"/>
    <w:basedOn w:val="Normal"/>
    <w:link w:val="HeaderChar"/>
    <w:uiPriority w:val="99"/>
    <w:unhideWhenUsed/>
    <w:rsid w:val="00E355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E355C9"/>
    <w:rPr>
      <w:rFonts w:ascii="Calibri" w:eastAsia="Calibri" w:hAnsi="Calibri" w:cs="Times New Roman"/>
    </w:rPr>
  </w:style>
  <w:style w:type="paragraph" w:styleId="Footer">
    <w:name w:val="footer"/>
    <w:basedOn w:val="Normal"/>
    <w:link w:val="FooterChar"/>
    <w:uiPriority w:val="99"/>
    <w:unhideWhenUsed/>
    <w:rsid w:val="00E355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E355C9"/>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a.shropshire.gov.uk/online-applications/applicationDetails.do?activeTab=summary&amp;keyVal=RK2CTZTDJUM00"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pa.shropshire.gov.uk/online-applications/applicationDetails.do?activeTab=summary&amp;keyVal=RKFBG8TDK0B00"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130</TotalTime>
  <Pages>6</Pages>
  <Words>2783</Words>
  <Characters>15868</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NORTON IN HALES PARISH COUNCIL</vt:lpstr>
    </vt:vector>
  </TitlesOfParts>
  <Company/>
  <LinksUpToDate>false</LinksUpToDate>
  <CharactersWithSpaces>18614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NORTON IN HALES PARISH COUNCIL</dc:title>
  <dc:subject/>
  <dc:creator>richard joyce</dc:creator>
  <cp:keywords/>
  <dc:description/>
  <cp:lastModifiedBy>richard joyce</cp:lastModifiedBy>
  <cp:revision>15</cp:revision>
  <dcterms:created xsi:type="dcterms:W3CDTF">2023-01-10T11:58:00Z</dcterms:created>
  <dcterms:modified xsi:type="dcterms:W3CDTF">2023-01-18T13:00:00Z</dcterms:modified>
</cp:coreProperties>
</file>