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E3C63" w14:textId="0B3F369D" w:rsidR="002E6261" w:rsidRDefault="006521ED">
      <w:r>
        <w:rPr>
          <w:rFonts w:asciiTheme="minorHAnsi" w:hAnsiTheme="minorHAnsi" w:cstheme="minorHAnsi"/>
          <w:noProof/>
          <w:sz w:val="22"/>
          <w:szCs w:val="22"/>
          <w:lang w:val="en-US"/>
          <w14:ligatures w14:val="standardContextual"/>
        </w:rPr>
        <mc:AlternateContent>
          <mc:Choice Requires="wps">
            <w:drawing>
              <wp:anchor distT="0" distB="0" distL="114300" distR="114300" simplePos="0" relativeHeight="251659264" behindDoc="0" locked="0" layoutInCell="1" allowOverlap="1" wp14:anchorId="131ED7B1" wp14:editId="21454CB0">
                <wp:simplePos x="0" y="0"/>
                <wp:positionH relativeFrom="column">
                  <wp:posOffset>0</wp:posOffset>
                </wp:positionH>
                <wp:positionV relativeFrom="paragraph">
                  <wp:posOffset>0</wp:posOffset>
                </wp:positionV>
                <wp:extent cx="6076950" cy="295275"/>
                <wp:effectExtent l="0" t="0" r="19050" b="28575"/>
                <wp:wrapNone/>
                <wp:docPr id="710985687" name="Text Box 1"/>
                <wp:cNvGraphicFramePr/>
                <a:graphic xmlns:a="http://schemas.openxmlformats.org/drawingml/2006/main">
                  <a:graphicData uri="http://schemas.microsoft.com/office/word/2010/wordprocessingShape">
                    <wps:wsp>
                      <wps:cNvSpPr txBox="1"/>
                      <wps:spPr>
                        <a:xfrm>
                          <a:off x="0" y="0"/>
                          <a:ext cx="6076950" cy="295275"/>
                        </a:xfrm>
                        <a:prstGeom prst="rect">
                          <a:avLst/>
                        </a:prstGeom>
                        <a:solidFill>
                          <a:srgbClr val="0070C0"/>
                        </a:solidFill>
                        <a:ln w="6350">
                          <a:solidFill>
                            <a:prstClr val="black"/>
                          </a:solidFill>
                        </a:ln>
                      </wps:spPr>
                      <wps:txbx>
                        <w:txbxContent>
                          <w:p w14:paraId="2CFB1C5E" w14:textId="77777777" w:rsidR="006521ED" w:rsidRPr="003C1E65" w:rsidRDefault="006521ED" w:rsidP="006521ED">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NORTON IN HALES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1ED7B1" id="_x0000_t202" coordsize="21600,21600" o:spt="202" path="m,l,21600r21600,l21600,xe">
                <v:stroke joinstyle="miter"/>
                <v:path gradientshapeok="t" o:connecttype="rect"/>
              </v:shapetype>
              <v:shape id="Text Box 1" o:spid="_x0000_s1026" type="#_x0000_t202" style="position:absolute;margin-left:0;margin-top:0;width:478.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" fillcolor="#0070c0" strokeweight=".5pt">
                <v:textbox>
                  <w:txbxContent>
                    <w:p w14:paraId="2CFB1C5E" w14:textId="77777777" w:rsidR="006521ED" w:rsidRPr="003C1E65" w:rsidRDefault="006521ED" w:rsidP="006521ED">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NORTON IN HALES PARISH COUNCIL</w:t>
                      </w:r>
                    </w:p>
                  </w:txbxContent>
                </v:textbox>
              </v:shape>
            </w:pict>
          </mc:Fallback>
        </mc:AlternateContent>
      </w:r>
    </w:p>
    <w:p w14:paraId="5E12BE43" w14:textId="77777777" w:rsidR="006521ED" w:rsidRDefault="006521ED"/>
    <w:p w14:paraId="2E0367D0" w14:textId="77777777" w:rsidR="006521ED" w:rsidRPr="003C1E65" w:rsidRDefault="006521ED" w:rsidP="006521ED">
      <w:pPr>
        <w:rPr>
          <w:rFonts w:asciiTheme="minorHAnsi" w:hAnsiTheme="minorHAnsi" w:cstheme="minorHAnsi"/>
          <w:sz w:val="22"/>
          <w:szCs w:val="22"/>
          <w:lang w:val="en-US"/>
        </w:rPr>
      </w:pPr>
      <w:r w:rsidRPr="003C1E65">
        <w:rPr>
          <w:rFonts w:asciiTheme="minorHAnsi" w:hAnsiTheme="minorHAnsi" w:cstheme="minorHAnsi"/>
          <w:sz w:val="22"/>
          <w:szCs w:val="22"/>
          <w:lang w:val="en-US"/>
        </w:rPr>
        <w:t>Chairman:</w:t>
      </w:r>
      <w:r w:rsidRPr="003C1E65">
        <w:rPr>
          <w:rFonts w:asciiTheme="minorHAnsi" w:hAnsiTheme="minorHAnsi" w:cstheme="minorHAnsi"/>
          <w:sz w:val="22"/>
          <w:szCs w:val="22"/>
          <w:lang w:val="en-US"/>
        </w:rPr>
        <w:tab/>
        <w:t>Cllr P Eardley</w:t>
      </w:r>
    </w:p>
    <w:p w14:paraId="53B25367" w14:textId="7E8ADC35" w:rsidR="006521ED" w:rsidRPr="003C1E65" w:rsidRDefault="006521ED" w:rsidP="006521ED">
      <w:pPr>
        <w:rPr>
          <w:rFonts w:asciiTheme="minorHAnsi" w:hAnsiTheme="minorHAnsi" w:cstheme="minorHAnsi"/>
          <w:sz w:val="22"/>
          <w:szCs w:val="22"/>
          <w:lang w:val="en-US"/>
        </w:rPr>
      </w:pPr>
      <w:proofErr w:type="spellStart"/>
      <w:r w:rsidRPr="003C1E65">
        <w:rPr>
          <w:rFonts w:asciiTheme="minorHAnsi" w:hAnsiTheme="minorHAnsi" w:cstheme="minorHAnsi"/>
          <w:sz w:val="22"/>
          <w:szCs w:val="22"/>
          <w:lang w:val="en-US"/>
        </w:rPr>
        <w:t>Councillors</w:t>
      </w:r>
      <w:proofErr w:type="spellEnd"/>
      <w:r w:rsidRPr="003C1E65">
        <w:rPr>
          <w:rFonts w:asciiTheme="minorHAnsi" w:hAnsiTheme="minorHAnsi" w:cstheme="minorHAnsi"/>
          <w:sz w:val="22"/>
          <w:szCs w:val="22"/>
          <w:lang w:val="en-US"/>
        </w:rPr>
        <w:t>:</w:t>
      </w:r>
      <w:r w:rsidRPr="003C1E65">
        <w:rPr>
          <w:rFonts w:asciiTheme="minorHAnsi" w:hAnsiTheme="minorHAnsi" w:cstheme="minorHAnsi"/>
          <w:sz w:val="22"/>
          <w:szCs w:val="22"/>
          <w:lang w:val="en-US"/>
        </w:rPr>
        <w:tab/>
        <w:t>Cllr I Sadler,</w:t>
      </w:r>
      <w:r>
        <w:rPr>
          <w:rFonts w:asciiTheme="minorHAnsi" w:hAnsiTheme="minorHAnsi" w:cstheme="minorHAnsi"/>
          <w:sz w:val="22"/>
          <w:szCs w:val="22"/>
          <w:lang w:val="en-US"/>
        </w:rPr>
        <w:t xml:space="preserve"> </w:t>
      </w:r>
      <w:r w:rsidRPr="003C1E65">
        <w:rPr>
          <w:rFonts w:asciiTheme="minorHAnsi" w:hAnsiTheme="minorHAnsi" w:cstheme="minorHAnsi"/>
          <w:sz w:val="22"/>
          <w:szCs w:val="22"/>
          <w:lang w:val="en-US"/>
        </w:rPr>
        <w:t>Cllr N Groom</w:t>
      </w:r>
      <w:r>
        <w:rPr>
          <w:rFonts w:asciiTheme="minorHAnsi" w:hAnsiTheme="minorHAnsi" w:cstheme="minorHAnsi"/>
          <w:sz w:val="22"/>
          <w:szCs w:val="22"/>
          <w:lang w:val="en-US"/>
        </w:rPr>
        <w:t>,</w:t>
      </w:r>
      <w:r w:rsidRPr="003C1E65">
        <w:rPr>
          <w:rFonts w:asciiTheme="minorHAnsi" w:hAnsiTheme="minorHAnsi" w:cstheme="minorHAnsi"/>
          <w:sz w:val="22"/>
          <w:szCs w:val="22"/>
          <w:lang w:val="en-US"/>
        </w:rPr>
        <w:t xml:space="preserve"> </w:t>
      </w:r>
      <w:r>
        <w:rPr>
          <w:rFonts w:asciiTheme="minorHAnsi" w:hAnsiTheme="minorHAnsi" w:cstheme="minorHAnsi"/>
          <w:sz w:val="22"/>
          <w:szCs w:val="22"/>
          <w:lang w:val="en-US"/>
        </w:rPr>
        <w:t>Cllr S Moulson, Cllr D Cliff, Cllr B Cole</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p>
    <w:p w14:paraId="7B368323" w14:textId="77777777" w:rsidR="006521ED" w:rsidRPr="003C1E65" w:rsidRDefault="006521ED" w:rsidP="006521ED">
      <w:pPr>
        <w:rPr>
          <w:rFonts w:asciiTheme="minorHAnsi" w:hAnsiTheme="minorHAnsi" w:cstheme="minorHAnsi"/>
          <w:sz w:val="22"/>
          <w:szCs w:val="22"/>
          <w:lang w:val="en-US"/>
        </w:rPr>
      </w:pPr>
      <w:r w:rsidRPr="003C1E65">
        <w:rPr>
          <w:rFonts w:asciiTheme="minorHAnsi" w:hAnsiTheme="minorHAnsi" w:cstheme="minorHAnsi"/>
          <w:sz w:val="22"/>
          <w:szCs w:val="22"/>
          <w:lang w:val="en-US"/>
        </w:rPr>
        <w:t>Clerk</w:t>
      </w:r>
      <w:proofErr w:type="gramStart"/>
      <w:r w:rsidRPr="003C1E65">
        <w:rPr>
          <w:rFonts w:asciiTheme="minorHAnsi" w:hAnsiTheme="minorHAnsi" w:cstheme="minorHAnsi"/>
          <w:sz w:val="22"/>
          <w:szCs w:val="22"/>
          <w:lang w:val="en-US"/>
        </w:rPr>
        <w:t>:</w:t>
      </w:r>
      <w:r w:rsidRPr="003C1E65">
        <w:rPr>
          <w:rFonts w:asciiTheme="minorHAnsi" w:hAnsiTheme="minorHAnsi" w:cstheme="minorHAnsi"/>
          <w:sz w:val="22"/>
          <w:szCs w:val="22"/>
          <w:lang w:val="en-US"/>
        </w:rPr>
        <w:tab/>
      </w:r>
      <w:r w:rsidRPr="003C1E65">
        <w:rPr>
          <w:rFonts w:asciiTheme="minorHAnsi" w:hAnsiTheme="minorHAnsi" w:cstheme="minorHAnsi"/>
          <w:sz w:val="22"/>
          <w:szCs w:val="22"/>
          <w:lang w:val="en-US"/>
        </w:rPr>
        <w:tab/>
      </w:r>
      <w:proofErr w:type="spellStart"/>
      <w:r w:rsidRPr="003C1E65">
        <w:rPr>
          <w:rFonts w:asciiTheme="minorHAnsi" w:hAnsiTheme="minorHAnsi" w:cstheme="minorHAnsi"/>
          <w:sz w:val="22"/>
          <w:szCs w:val="22"/>
          <w:lang w:val="en-US"/>
        </w:rPr>
        <w:t>Mrs</w:t>
      </w:r>
      <w:proofErr w:type="spellEnd"/>
      <w:proofErr w:type="gramEnd"/>
      <w:r w:rsidRPr="003C1E65">
        <w:rPr>
          <w:rFonts w:asciiTheme="minorHAnsi" w:hAnsiTheme="minorHAnsi" w:cstheme="minorHAnsi"/>
          <w:sz w:val="22"/>
          <w:szCs w:val="22"/>
          <w:lang w:val="en-US"/>
        </w:rPr>
        <w:t xml:space="preserve"> M Joyce</w:t>
      </w:r>
    </w:p>
    <w:p w14:paraId="7551C50E" w14:textId="305E50DE" w:rsidR="006521ED" w:rsidRDefault="006521ED" w:rsidP="006521ED">
      <w:pPr>
        <w:rPr>
          <w:rFonts w:asciiTheme="minorHAnsi" w:hAnsiTheme="minorHAnsi" w:cstheme="minorHAnsi"/>
          <w:sz w:val="22"/>
          <w:szCs w:val="22"/>
          <w:lang w:val="en-US"/>
        </w:rPr>
      </w:pPr>
      <w:r w:rsidRPr="003C1E65">
        <w:rPr>
          <w:rFonts w:asciiTheme="minorHAnsi" w:hAnsiTheme="minorHAnsi" w:cstheme="minorHAnsi"/>
          <w:sz w:val="22"/>
          <w:szCs w:val="22"/>
          <w:lang w:val="en-US"/>
        </w:rPr>
        <w:t>Unitary Cllr:</w:t>
      </w:r>
      <w:r w:rsidRPr="003C1E65">
        <w:rPr>
          <w:rFonts w:asciiTheme="minorHAnsi" w:hAnsiTheme="minorHAnsi" w:cstheme="minorHAnsi"/>
          <w:sz w:val="22"/>
          <w:szCs w:val="22"/>
          <w:lang w:val="en-US"/>
        </w:rPr>
        <w:tab/>
      </w:r>
      <w:r w:rsidR="00A2418E">
        <w:rPr>
          <w:rFonts w:asciiTheme="minorHAnsi" w:hAnsiTheme="minorHAnsi" w:cstheme="minorHAnsi"/>
          <w:sz w:val="22"/>
          <w:szCs w:val="22"/>
          <w:lang w:val="en-US"/>
        </w:rPr>
        <w:t>Not present</w:t>
      </w:r>
    </w:p>
    <w:p w14:paraId="5D01A74A" w14:textId="77777777" w:rsidR="006521ED" w:rsidRPr="003C1E65" w:rsidRDefault="006521ED" w:rsidP="006521ED">
      <w:pPr>
        <w:rPr>
          <w:rFonts w:asciiTheme="minorHAnsi" w:hAnsiTheme="minorHAnsi" w:cstheme="minorHAnsi"/>
          <w:sz w:val="22"/>
          <w:szCs w:val="22"/>
          <w:lang w:val="en-US"/>
        </w:rPr>
      </w:pPr>
    </w:p>
    <w:p w14:paraId="237BAFCE" w14:textId="77777777" w:rsidR="006521ED" w:rsidRPr="003C1E65" w:rsidRDefault="006521ED" w:rsidP="006521ED">
      <w:pPr>
        <w:pBdr>
          <w:bottom w:val="single" w:sz="4" w:space="1" w:color="auto"/>
        </w:pBdr>
        <w:rPr>
          <w:rFonts w:asciiTheme="minorHAnsi" w:hAnsiTheme="minorHAnsi" w:cstheme="minorHAnsi"/>
          <w:sz w:val="22"/>
          <w:szCs w:val="22"/>
          <w:lang w:val="en-US"/>
        </w:rPr>
      </w:pPr>
    </w:p>
    <w:p w14:paraId="5B143738" w14:textId="77777777" w:rsidR="006521ED" w:rsidRPr="003C1E65" w:rsidRDefault="006521ED" w:rsidP="006521ED">
      <w:pPr>
        <w:rPr>
          <w:rFonts w:asciiTheme="minorHAnsi" w:hAnsiTheme="minorHAnsi" w:cstheme="minorHAnsi"/>
          <w:sz w:val="22"/>
          <w:szCs w:val="22"/>
          <w:lang w:val="en-US"/>
        </w:rPr>
      </w:pPr>
    </w:p>
    <w:p w14:paraId="319740D4" w14:textId="1E798F72" w:rsidR="006521ED" w:rsidRPr="003C1E65" w:rsidRDefault="006521ED" w:rsidP="006521ED">
      <w:pPr>
        <w:jc w:val="center"/>
        <w:rPr>
          <w:rFonts w:asciiTheme="minorHAnsi" w:hAnsiTheme="minorHAnsi" w:cstheme="minorHAnsi"/>
          <w:sz w:val="22"/>
          <w:szCs w:val="22"/>
          <w:lang w:val="en-US"/>
        </w:rPr>
      </w:pPr>
      <w:r>
        <w:rPr>
          <w:rFonts w:asciiTheme="minorHAnsi" w:hAnsiTheme="minorHAnsi" w:cstheme="minorHAnsi"/>
          <w:sz w:val="22"/>
          <w:szCs w:val="22"/>
          <w:lang w:val="en-US"/>
        </w:rPr>
        <w:t xml:space="preserve">ANNUAL </w:t>
      </w:r>
      <w:r w:rsidRPr="003C1E65">
        <w:rPr>
          <w:rFonts w:asciiTheme="minorHAnsi" w:hAnsiTheme="minorHAnsi" w:cstheme="minorHAnsi"/>
          <w:sz w:val="22"/>
          <w:szCs w:val="22"/>
          <w:lang w:val="en-US"/>
        </w:rPr>
        <w:t>MEETING OF THE PARISH COUNCIL OF NORTON IN HALES HELD ON</w:t>
      </w:r>
      <w:r>
        <w:rPr>
          <w:rFonts w:asciiTheme="minorHAnsi" w:hAnsiTheme="minorHAnsi" w:cstheme="minorHAnsi"/>
          <w:sz w:val="22"/>
          <w:szCs w:val="22"/>
          <w:lang w:val="en-US"/>
        </w:rPr>
        <w:t xml:space="preserve"> 13</w:t>
      </w:r>
      <w:r w:rsidRPr="006521ED">
        <w:rPr>
          <w:rFonts w:asciiTheme="minorHAnsi" w:hAnsiTheme="minorHAnsi" w:cstheme="minorHAnsi"/>
          <w:sz w:val="22"/>
          <w:szCs w:val="22"/>
          <w:vertAlign w:val="superscript"/>
          <w:lang w:val="en-US"/>
        </w:rPr>
        <w:t>TH</w:t>
      </w:r>
      <w:r>
        <w:rPr>
          <w:rFonts w:asciiTheme="minorHAnsi" w:hAnsiTheme="minorHAnsi" w:cstheme="minorHAnsi"/>
          <w:sz w:val="22"/>
          <w:szCs w:val="22"/>
          <w:lang w:val="en-US"/>
        </w:rPr>
        <w:t xml:space="preserve"> MAY 2025 </w:t>
      </w:r>
      <w:r w:rsidRPr="003C1E65">
        <w:rPr>
          <w:rFonts w:asciiTheme="minorHAnsi" w:hAnsiTheme="minorHAnsi" w:cstheme="minorHAnsi"/>
          <w:sz w:val="22"/>
          <w:szCs w:val="22"/>
          <w:lang w:val="en-US"/>
        </w:rPr>
        <w:t xml:space="preserve">AT </w:t>
      </w:r>
      <w:proofErr w:type="gramStart"/>
      <w:r w:rsidRPr="003C1E65">
        <w:rPr>
          <w:rFonts w:asciiTheme="minorHAnsi" w:hAnsiTheme="minorHAnsi" w:cstheme="minorHAnsi"/>
          <w:sz w:val="22"/>
          <w:szCs w:val="22"/>
          <w:lang w:val="en-US"/>
        </w:rPr>
        <w:t>THE JUBILEE</w:t>
      </w:r>
      <w:proofErr w:type="gramEnd"/>
      <w:r w:rsidRPr="003C1E65">
        <w:rPr>
          <w:rFonts w:asciiTheme="minorHAnsi" w:hAnsiTheme="minorHAnsi" w:cstheme="minorHAnsi"/>
          <w:sz w:val="22"/>
          <w:szCs w:val="22"/>
          <w:lang w:val="en-US"/>
        </w:rPr>
        <w:t xml:space="preserve"> HALL, NORTON IN HALES</w:t>
      </w:r>
    </w:p>
    <w:p w14:paraId="45301152" w14:textId="77777777" w:rsidR="006521ED" w:rsidRDefault="006521ED"/>
    <w:p w14:paraId="717AB4CD" w14:textId="7A341EE7" w:rsidR="00B22804" w:rsidRDefault="00B22804">
      <w:pPr>
        <w:rPr>
          <w:rFonts w:asciiTheme="minorHAnsi" w:hAnsiTheme="minorHAnsi" w:cstheme="minorHAnsi"/>
          <w:sz w:val="22"/>
          <w:szCs w:val="22"/>
        </w:rPr>
      </w:pPr>
      <w:r w:rsidRPr="00B22804">
        <w:rPr>
          <w:rFonts w:asciiTheme="minorHAnsi" w:hAnsiTheme="minorHAnsi" w:cstheme="minorHAnsi"/>
          <w:sz w:val="22"/>
          <w:szCs w:val="22"/>
        </w:rPr>
        <w:t>The Meeting was opened at 7:31pm.</w:t>
      </w:r>
    </w:p>
    <w:p w14:paraId="6A4C2E7B" w14:textId="77777777" w:rsidR="00B22804" w:rsidRPr="00B22804" w:rsidRDefault="00B22804">
      <w:pPr>
        <w:rPr>
          <w:rFonts w:asciiTheme="minorHAnsi" w:hAnsiTheme="minorHAnsi" w:cstheme="minorHAnsi"/>
          <w:sz w:val="22"/>
          <w:szCs w:val="22"/>
        </w:rPr>
      </w:pPr>
    </w:p>
    <w:p w14:paraId="6F6F6B45" w14:textId="77777777" w:rsidR="006521ED" w:rsidRPr="004050B6" w:rsidRDefault="006521ED" w:rsidP="006521ED">
      <w:pPr>
        <w:rPr>
          <w:rFonts w:ascii="Calibri" w:hAnsi="Calibri" w:cs="Calibri"/>
          <w:b/>
          <w:sz w:val="22"/>
          <w:szCs w:val="22"/>
          <w:u w:val="single"/>
        </w:rPr>
      </w:pPr>
      <w:r w:rsidRPr="004050B6">
        <w:rPr>
          <w:rFonts w:ascii="Calibri" w:hAnsi="Calibri" w:cs="Calibri"/>
          <w:b/>
          <w:sz w:val="22"/>
          <w:szCs w:val="22"/>
        </w:rPr>
        <w:t xml:space="preserve">1 </w:t>
      </w:r>
      <w:r w:rsidRPr="004050B6">
        <w:rPr>
          <w:rFonts w:ascii="Calibri" w:hAnsi="Calibri" w:cs="Calibri"/>
          <w:b/>
          <w:sz w:val="22"/>
          <w:szCs w:val="22"/>
        </w:rPr>
        <w:tab/>
        <w:t>Election of the Chairman</w:t>
      </w:r>
      <w:r w:rsidRPr="004050B6">
        <w:rPr>
          <w:rFonts w:ascii="Calibri" w:hAnsi="Calibri" w:cs="Calibri"/>
          <w:sz w:val="22"/>
          <w:szCs w:val="22"/>
        </w:rPr>
        <w:t xml:space="preserve"> </w:t>
      </w:r>
      <w:r w:rsidRPr="004050B6">
        <w:rPr>
          <w:rFonts w:ascii="Calibri" w:hAnsi="Calibri" w:cs="Calibri"/>
          <w:b/>
          <w:sz w:val="22"/>
          <w:szCs w:val="22"/>
        </w:rPr>
        <w:t>(</w:t>
      </w:r>
      <w:r w:rsidRPr="004050B6">
        <w:rPr>
          <w:rFonts w:ascii="Calibri" w:hAnsi="Calibri" w:cs="Calibri"/>
          <w:sz w:val="22"/>
          <w:szCs w:val="22"/>
        </w:rPr>
        <w:t>LGA 1972 s15(2</w:t>
      </w:r>
      <w:r w:rsidRPr="004050B6">
        <w:rPr>
          <w:rFonts w:ascii="Calibri" w:hAnsi="Calibri" w:cs="Calibri"/>
          <w:b/>
          <w:sz w:val="22"/>
          <w:szCs w:val="22"/>
        </w:rPr>
        <w:t>)</w:t>
      </w:r>
      <w:r>
        <w:rPr>
          <w:rFonts w:ascii="Calibri" w:hAnsi="Calibri" w:cs="Calibri"/>
          <w:b/>
          <w:sz w:val="22"/>
          <w:szCs w:val="22"/>
        </w:rPr>
        <w:t xml:space="preserve"> – Acceptance of Office form to be completed</w:t>
      </w:r>
    </w:p>
    <w:p w14:paraId="20732124" w14:textId="7EFE9BD9" w:rsidR="006521ED" w:rsidRPr="004050B6" w:rsidRDefault="005D5886" w:rsidP="006521ED">
      <w:pPr>
        <w:rPr>
          <w:rFonts w:ascii="Calibri" w:hAnsi="Calibri" w:cs="Calibri"/>
          <w:b/>
          <w:sz w:val="22"/>
          <w:szCs w:val="22"/>
        </w:rPr>
      </w:pPr>
      <w:r>
        <w:rPr>
          <w:rFonts w:ascii="Calibri" w:hAnsi="Calibri" w:cs="Calibri"/>
          <w:bCs/>
          <w:sz w:val="22"/>
          <w:szCs w:val="22"/>
        </w:rPr>
        <w:t>Cllr Cole proposed Cllr Eardley to be Chairman, seconded by Cllr C</w:t>
      </w:r>
      <w:r w:rsidR="00100BC2">
        <w:rPr>
          <w:rFonts w:ascii="Calibri" w:hAnsi="Calibri" w:cs="Calibri"/>
          <w:bCs/>
          <w:sz w:val="22"/>
          <w:szCs w:val="22"/>
        </w:rPr>
        <w:t>liff</w:t>
      </w:r>
      <w:r>
        <w:rPr>
          <w:rFonts w:ascii="Calibri" w:hAnsi="Calibri" w:cs="Calibri"/>
          <w:bCs/>
          <w:sz w:val="22"/>
          <w:szCs w:val="22"/>
        </w:rPr>
        <w:t xml:space="preserve">, all agreed. Resolved. The </w:t>
      </w:r>
      <w:r w:rsidR="00DA725C">
        <w:rPr>
          <w:rFonts w:ascii="Calibri" w:hAnsi="Calibri" w:cs="Calibri"/>
          <w:bCs/>
          <w:sz w:val="22"/>
          <w:szCs w:val="22"/>
        </w:rPr>
        <w:t xml:space="preserve">Acceptance of Office form was duly completed. </w:t>
      </w:r>
      <w:r w:rsidR="006521ED">
        <w:rPr>
          <w:rFonts w:ascii="Calibri" w:hAnsi="Calibri" w:cs="Calibri"/>
          <w:b/>
          <w:sz w:val="22"/>
          <w:szCs w:val="22"/>
        </w:rPr>
        <w:br/>
      </w:r>
    </w:p>
    <w:p w14:paraId="7BCB2B48" w14:textId="77777777" w:rsidR="006521ED" w:rsidRPr="004050B6" w:rsidRDefault="006521ED" w:rsidP="006521ED">
      <w:pPr>
        <w:rPr>
          <w:rFonts w:ascii="Calibri" w:hAnsi="Calibri" w:cs="Calibri"/>
          <w:b/>
          <w:sz w:val="22"/>
          <w:szCs w:val="22"/>
        </w:rPr>
      </w:pPr>
      <w:r w:rsidRPr="004050B6">
        <w:rPr>
          <w:rFonts w:ascii="Calibri" w:hAnsi="Calibri" w:cs="Calibri"/>
          <w:b/>
          <w:sz w:val="22"/>
          <w:szCs w:val="22"/>
        </w:rPr>
        <w:t>2</w:t>
      </w:r>
      <w:r w:rsidRPr="004050B6">
        <w:rPr>
          <w:rFonts w:ascii="Calibri" w:hAnsi="Calibri" w:cs="Calibri"/>
          <w:b/>
          <w:sz w:val="22"/>
          <w:szCs w:val="22"/>
        </w:rPr>
        <w:tab/>
        <w:t>Election of the Vice Chair</w:t>
      </w:r>
      <w:r>
        <w:rPr>
          <w:rFonts w:ascii="Calibri" w:hAnsi="Calibri" w:cs="Calibri"/>
          <w:b/>
          <w:sz w:val="22"/>
          <w:szCs w:val="22"/>
        </w:rPr>
        <w:t>man</w:t>
      </w:r>
      <w:r w:rsidRPr="004050B6">
        <w:rPr>
          <w:rFonts w:ascii="Calibri" w:hAnsi="Calibri" w:cs="Calibri"/>
          <w:b/>
          <w:sz w:val="22"/>
          <w:szCs w:val="22"/>
        </w:rPr>
        <w:t xml:space="preserve"> </w:t>
      </w:r>
      <w:r>
        <w:rPr>
          <w:rFonts w:ascii="Calibri" w:hAnsi="Calibri" w:cs="Calibri"/>
          <w:b/>
          <w:sz w:val="22"/>
          <w:szCs w:val="22"/>
        </w:rPr>
        <w:t>– Acceptance of Office form to be completed</w:t>
      </w:r>
    </w:p>
    <w:p w14:paraId="630FD24E" w14:textId="27E94141" w:rsidR="006521ED" w:rsidRPr="004050B6" w:rsidRDefault="00DA725C" w:rsidP="006521ED">
      <w:pPr>
        <w:rPr>
          <w:rFonts w:ascii="Calibri" w:hAnsi="Calibri" w:cs="Calibri"/>
          <w:b/>
          <w:sz w:val="22"/>
          <w:szCs w:val="22"/>
        </w:rPr>
      </w:pPr>
      <w:r>
        <w:rPr>
          <w:rFonts w:ascii="Calibri" w:hAnsi="Calibri" w:cs="Calibri"/>
          <w:bCs/>
          <w:sz w:val="22"/>
          <w:szCs w:val="22"/>
        </w:rPr>
        <w:t xml:space="preserve">Cllr Cole proposed Cllr </w:t>
      </w:r>
      <w:r w:rsidR="007640B0">
        <w:rPr>
          <w:rFonts w:ascii="Calibri" w:hAnsi="Calibri" w:cs="Calibri"/>
          <w:bCs/>
          <w:sz w:val="22"/>
          <w:szCs w:val="22"/>
        </w:rPr>
        <w:t xml:space="preserve">Moulson </w:t>
      </w:r>
      <w:r>
        <w:rPr>
          <w:rFonts w:ascii="Calibri" w:hAnsi="Calibri" w:cs="Calibri"/>
          <w:bCs/>
          <w:sz w:val="22"/>
          <w:szCs w:val="22"/>
        </w:rPr>
        <w:t xml:space="preserve">to be </w:t>
      </w:r>
      <w:r w:rsidR="007640B0">
        <w:rPr>
          <w:rFonts w:ascii="Calibri" w:hAnsi="Calibri" w:cs="Calibri"/>
          <w:bCs/>
          <w:sz w:val="22"/>
          <w:szCs w:val="22"/>
        </w:rPr>
        <w:t xml:space="preserve">Vice </w:t>
      </w:r>
      <w:r>
        <w:rPr>
          <w:rFonts w:ascii="Calibri" w:hAnsi="Calibri" w:cs="Calibri"/>
          <w:bCs/>
          <w:sz w:val="22"/>
          <w:szCs w:val="22"/>
        </w:rPr>
        <w:t xml:space="preserve">Chairman, seconded by Cllr </w:t>
      </w:r>
      <w:r w:rsidR="007640B0">
        <w:rPr>
          <w:rFonts w:ascii="Calibri" w:hAnsi="Calibri" w:cs="Calibri"/>
          <w:bCs/>
          <w:sz w:val="22"/>
          <w:szCs w:val="22"/>
        </w:rPr>
        <w:t>Sadler</w:t>
      </w:r>
      <w:r>
        <w:rPr>
          <w:rFonts w:ascii="Calibri" w:hAnsi="Calibri" w:cs="Calibri"/>
          <w:bCs/>
          <w:sz w:val="22"/>
          <w:szCs w:val="22"/>
        </w:rPr>
        <w:t xml:space="preserve">, all agreed. Resolved. The Acceptance of Office form was duly completed. </w:t>
      </w:r>
      <w:r>
        <w:rPr>
          <w:rFonts w:ascii="Calibri" w:hAnsi="Calibri" w:cs="Calibri"/>
          <w:b/>
          <w:sz w:val="22"/>
          <w:szCs w:val="22"/>
        </w:rPr>
        <w:br/>
      </w:r>
    </w:p>
    <w:p w14:paraId="3DE843A9" w14:textId="77777777" w:rsidR="006521ED" w:rsidRPr="004050B6" w:rsidRDefault="006521ED" w:rsidP="006521ED">
      <w:pPr>
        <w:rPr>
          <w:rFonts w:ascii="Calibri" w:hAnsi="Calibri" w:cs="Calibri"/>
          <w:b/>
          <w:sz w:val="22"/>
          <w:szCs w:val="22"/>
        </w:rPr>
      </w:pPr>
      <w:r w:rsidRPr="004050B6">
        <w:rPr>
          <w:rFonts w:ascii="Calibri" w:hAnsi="Calibri" w:cs="Calibri"/>
          <w:b/>
          <w:sz w:val="22"/>
          <w:szCs w:val="22"/>
        </w:rPr>
        <w:t>3</w:t>
      </w:r>
      <w:r w:rsidRPr="004050B6">
        <w:rPr>
          <w:rFonts w:ascii="Calibri" w:hAnsi="Calibri" w:cs="Calibri"/>
          <w:b/>
          <w:sz w:val="22"/>
          <w:szCs w:val="22"/>
        </w:rPr>
        <w:tab/>
        <w:t>Declarations of Acceptance of Office (</w:t>
      </w:r>
      <w:r w:rsidRPr="004050B6">
        <w:rPr>
          <w:rFonts w:ascii="Calibri" w:hAnsi="Calibri" w:cs="Calibri"/>
          <w:sz w:val="22"/>
          <w:szCs w:val="22"/>
        </w:rPr>
        <w:t>LGA 1972 s83</w:t>
      </w:r>
      <w:r w:rsidRPr="004050B6">
        <w:rPr>
          <w:rFonts w:ascii="Calibri" w:hAnsi="Calibri" w:cs="Calibri"/>
          <w:b/>
          <w:sz w:val="22"/>
          <w:szCs w:val="22"/>
        </w:rPr>
        <w:t>)</w:t>
      </w:r>
      <w:r>
        <w:rPr>
          <w:rFonts w:ascii="Calibri" w:hAnsi="Calibri" w:cs="Calibri"/>
          <w:b/>
          <w:sz w:val="22"/>
          <w:szCs w:val="22"/>
        </w:rPr>
        <w:t xml:space="preserve"> – for Councillors</w:t>
      </w:r>
    </w:p>
    <w:p w14:paraId="1278722E" w14:textId="0B6B75A1" w:rsidR="006521ED" w:rsidRPr="007640B0" w:rsidRDefault="007640B0" w:rsidP="006521ED">
      <w:pPr>
        <w:rPr>
          <w:rFonts w:ascii="Calibri" w:hAnsi="Calibri" w:cs="Calibri"/>
          <w:bCs/>
          <w:sz w:val="22"/>
          <w:szCs w:val="22"/>
        </w:rPr>
      </w:pPr>
      <w:r>
        <w:rPr>
          <w:rFonts w:ascii="Calibri" w:hAnsi="Calibri" w:cs="Calibri"/>
          <w:bCs/>
          <w:sz w:val="22"/>
          <w:szCs w:val="22"/>
        </w:rPr>
        <w:t xml:space="preserve">Councillors completed the forms as required. </w:t>
      </w:r>
    </w:p>
    <w:p w14:paraId="456F608D" w14:textId="77777777" w:rsidR="006521ED" w:rsidRPr="004050B6" w:rsidRDefault="006521ED" w:rsidP="006521ED">
      <w:pPr>
        <w:rPr>
          <w:rFonts w:ascii="Calibri" w:hAnsi="Calibri" w:cs="Calibri"/>
          <w:b/>
          <w:sz w:val="22"/>
          <w:szCs w:val="22"/>
        </w:rPr>
      </w:pPr>
    </w:p>
    <w:p w14:paraId="31C102A3" w14:textId="77777777" w:rsidR="006521ED" w:rsidRPr="004050B6" w:rsidRDefault="006521ED" w:rsidP="006521ED">
      <w:pPr>
        <w:rPr>
          <w:rFonts w:ascii="Calibri" w:hAnsi="Calibri" w:cs="Calibri"/>
          <w:b/>
          <w:sz w:val="22"/>
          <w:szCs w:val="22"/>
        </w:rPr>
      </w:pPr>
      <w:r w:rsidRPr="004050B6">
        <w:rPr>
          <w:rFonts w:ascii="Calibri" w:hAnsi="Calibri" w:cs="Calibri"/>
          <w:b/>
          <w:sz w:val="22"/>
          <w:szCs w:val="22"/>
        </w:rPr>
        <w:t>4</w:t>
      </w:r>
      <w:r w:rsidRPr="004050B6">
        <w:rPr>
          <w:rFonts w:ascii="Calibri" w:hAnsi="Calibri" w:cs="Calibri"/>
          <w:b/>
          <w:sz w:val="22"/>
          <w:szCs w:val="22"/>
        </w:rPr>
        <w:tab/>
        <w:t>Election of other officers as representatives to external bodies:</w:t>
      </w:r>
    </w:p>
    <w:p w14:paraId="548EFC55" w14:textId="26719BDF" w:rsidR="006521ED" w:rsidRPr="004050B6" w:rsidRDefault="006521ED" w:rsidP="007640B0">
      <w:pPr>
        <w:rPr>
          <w:rFonts w:ascii="Calibri" w:hAnsi="Calibri" w:cs="Calibri"/>
          <w:sz w:val="22"/>
          <w:szCs w:val="22"/>
        </w:rPr>
      </w:pPr>
      <w:proofErr w:type="spellStart"/>
      <w:r w:rsidRPr="004050B6">
        <w:rPr>
          <w:rFonts w:ascii="Calibri" w:hAnsi="Calibri" w:cs="Calibri"/>
          <w:sz w:val="22"/>
          <w:szCs w:val="22"/>
        </w:rPr>
        <w:t>i</w:t>
      </w:r>
      <w:proofErr w:type="spellEnd"/>
      <w:r w:rsidRPr="004050B6">
        <w:rPr>
          <w:rFonts w:ascii="Calibri" w:hAnsi="Calibri" w:cs="Calibri"/>
          <w:sz w:val="22"/>
          <w:szCs w:val="22"/>
        </w:rPr>
        <w:t>)</w:t>
      </w:r>
      <w:r w:rsidRPr="004050B6">
        <w:rPr>
          <w:rFonts w:ascii="Calibri" w:hAnsi="Calibri" w:cs="Calibri"/>
          <w:b/>
          <w:sz w:val="22"/>
          <w:szCs w:val="22"/>
        </w:rPr>
        <w:t xml:space="preserve"> </w:t>
      </w:r>
      <w:r w:rsidRPr="004050B6">
        <w:rPr>
          <w:rFonts w:ascii="Calibri" w:hAnsi="Calibri" w:cs="Calibri"/>
          <w:sz w:val="22"/>
          <w:szCs w:val="22"/>
        </w:rPr>
        <w:t xml:space="preserve"> GDPR Compliance officer &amp; Controller </w:t>
      </w:r>
      <w:r>
        <w:rPr>
          <w:rFonts w:ascii="Calibri" w:hAnsi="Calibri" w:cs="Calibri"/>
          <w:sz w:val="22"/>
          <w:szCs w:val="22"/>
        </w:rPr>
        <w:tab/>
      </w:r>
      <w:r>
        <w:rPr>
          <w:rFonts w:ascii="Calibri" w:hAnsi="Calibri" w:cs="Calibri"/>
          <w:sz w:val="22"/>
          <w:szCs w:val="22"/>
        </w:rPr>
        <w:br/>
      </w:r>
      <w:r w:rsidR="007640B0">
        <w:rPr>
          <w:rFonts w:ascii="Calibri" w:hAnsi="Calibri" w:cs="Calibri"/>
          <w:sz w:val="22"/>
          <w:szCs w:val="22"/>
        </w:rPr>
        <w:t xml:space="preserve">Cllr Eardley proposed the Clerk, seconded by Cllr Sadler, all agreed. Resolved. </w:t>
      </w:r>
      <w:r>
        <w:rPr>
          <w:rFonts w:ascii="Calibri" w:hAnsi="Calibri" w:cs="Calibri"/>
          <w:sz w:val="22"/>
          <w:szCs w:val="22"/>
        </w:rPr>
        <w:br/>
      </w:r>
      <w:r>
        <w:rPr>
          <w:rFonts w:ascii="Calibri" w:hAnsi="Calibri" w:cs="Calibri"/>
          <w:sz w:val="22"/>
          <w:szCs w:val="22"/>
        </w:rPr>
        <w:br/>
      </w:r>
      <w:r w:rsidRPr="004050B6">
        <w:rPr>
          <w:rFonts w:ascii="Calibri" w:hAnsi="Calibri" w:cs="Calibri"/>
          <w:sz w:val="22"/>
          <w:szCs w:val="22"/>
        </w:rPr>
        <w:t xml:space="preserve">ii) NSAC </w:t>
      </w:r>
    </w:p>
    <w:p w14:paraId="0C732FE9" w14:textId="55B52138" w:rsidR="006521ED" w:rsidRPr="004050B6" w:rsidRDefault="005C12E3" w:rsidP="005C12E3">
      <w:pPr>
        <w:rPr>
          <w:rFonts w:ascii="Calibri" w:hAnsi="Calibri" w:cs="Calibri"/>
          <w:sz w:val="22"/>
          <w:szCs w:val="22"/>
        </w:rPr>
      </w:pPr>
      <w:r>
        <w:rPr>
          <w:rFonts w:ascii="Calibri" w:hAnsi="Calibri" w:cs="Calibri"/>
          <w:sz w:val="22"/>
          <w:szCs w:val="22"/>
        </w:rPr>
        <w:t xml:space="preserve">Cllr Cole was proposed and seconded by Cllrs Moulson and Cliff, all agreed. Resolved. </w:t>
      </w:r>
      <w:r w:rsidR="006521ED">
        <w:rPr>
          <w:rFonts w:ascii="Calibri" w:hAnsi="Calibri" w:cs="Calibri"/>
          <w:sz w:val="22"/>
          <w:szCs w:val="22"/>
        </w:rPr>
        <w:br/>
      </w:r>
      <w:r w:rsidR="006521ED">
        <w:rPr>
          <w:rFonts w:ascii="Calibri" w:hAnsi="Calibri" w:cs="Calibri"/>
          <w:sz w:val="22"/>
          <w:szCs w:val="22"/>
        </w:rPr>
        <w:br/>
      </w:r>
      <w:r w:rsidR="006521ED" w:rsidRPr="004050B6">
        <w:rPr>
          <w:rFonts w:ascii="Calibri" w:hAnsi="Calibri" w:cs="Calibri"/>
          <w:sz w:val="22"/>
          <w:szCs w:val="22"/>
        </w:rPr>
        <w:t>iii) Village Hall Representatives</w:t>
      </w:r>
      <w:r w:rsidR="006521ED">
        <w:rPr>
          <w:rFonts w:ascii="Calibri" w:hAnsi="Calibri" w:cs="Calibri"/>
          <w:sz w:val="22"/>
          <w:szCs w:val="22"/>
        </w:rPr>
        <w:tab/>
      </w:r>
      <w:r w:rsidR="006521ED">
        <w:rPr>
          <w:rFonts w:ascii="Calibri" w:hAnsi="Calibri" w:cs="Calibri"/>
          <w:sz w:val="22"/>
          <w:szCs w:val="22"/>
        </w:rPr>
        <w:tab/>
      </w:r>
      <w:r w:rsidR="006521ED">
        <w:rPr>
          <w:rFonts w:ascii="Calibri" w:hAnsi="Calibri" w:cs="Calibri"/>
          <w:sz w:val="22"/>
          <w:szCs w:val="22"/>
        </w:rPr>
        <w:tab/>
      </w:r>
      <w:r w:rsidR="006521ED">
        <w:rPr>
          <w:rFonts w:ascii="Calibri" w:hAnsi="Calibri" w:cs="Calibri"/>
          <w:sz w:val="22"/>
          <w:szCs w:val="22"/>
        </w:rPr>
        <w:br/>
      </w:r>
      <w:r>
        <w:rPr>
          <w:rFonts w:ascii="Calibri" w:hAnsi="Calibri" w:cs="Calibri"/>
          <w:sz w:val="22"/>
          <w:szCs w:val="22"/>
        </w:rPr>
        <w:t xml:space="preserve">Cllrs </w:t>
      </w:r>
      <w:r w:rsidR="003E498A">
        <w:rPr>
          <w:rFonts w:ascii="Calibri" w:hAnsi="Calibri" w:cs="Calibri"/>
          <w:sz w:val="22"/>
          <w:szCs w:val="22"/>
        </w:rPr>
        <w:t>Cole and Groom were proposed and seconded by Cllrs Eardley and Cliff, all agreed. Resolved.</w:t>
      </w:r>
      <w:r w:rsidR="006521ED">
        <w:rPr>
          <w:rFonts w:ascii="Calibri" w:hAnsi="Calibri" w:cs="Calibri"/>
          <w:sz w:val="22"/>
          <w:szCs w:val="22"/>
        </w:rPr>
        <w:br/>
      </w:r>
      <w:r w:rsidR="006521ED">
        <w:rPr>
          <w:rFonts w:ascii="Calibri" w:hAnsi="Calibri" w:cs="Calibri"/>
          <w:sz w:val="22"/>
          <w:szCs w:val="22"/>
        </w:rPr>
        <w:br/>
      </w:r>
      <w:r w:rsidR="006521ED" w:rsidRPr="004050B6">
        <w:rPr>
          <w:rFonts w:ascii="Calibri" w:hAnsi="Calibri" w:cs="Calibri"/>
          <w:sz w:val="22"/>
          <w:szCs w:val="22"/>
        </w:rPr>
        <w:t>iv) Playing Fields Committee Rep</w:t>
      </w:r>
    </w:p>
    <w:p w14:paraId="3A01A7C1" w14:textId="4F854869" w:rsidR="006521ED" w:rsidRPr="004050B6" w:rsidRDefault="003E498A" w:rsidP="003E498A">
      <w:pPr>
        <w:rPr>
          <w:rFonts w:ascii="Calibri" w:hAnsi="Calibri" w:cs="Calibri"/>
          <w:sz w:val="22"/>
          <w:szCs w:val="22"/>
        </w:rPr>
      </w:pPr>
      <w:r>
        <w:rPr>
          <w:rFonts w:ascii="Calibri" w:hAnsi="Calibri" w:cs="Calibri"/>
          <w:sz w:val="22"/>
          <w:szCs w:val="22"/>
        </w:rPr>
        <w:t>Cllr Sadler was proposed and seconded by Cll</w:t>
      </w:r>
      <w:r w:rsidR="004F335B">
        <w:rPr>
          <w:rFonts w:ascii="Calibri" w:hAnsi="Calibri" w:cs="Calibri"/>
          <w:sz w:val="22"/>
          <w:szCs w:val="22"/>
        </w:rPr>
        <w:t xml:space="preserve">rs Eardley and Cliff, all agreed. Resolved. </w:t>
      </w:r>
      <w:r w:rsidR="006521ED">
        <w:rPr>
          <w:rFonts w:ascii="Calibri" w:hAnsi="Calibri" w:cs="Calibri"/>
          <w:sz w:val="22"/>
          <w:szCs w:val="22"/>
        </w:rPr>
        <w:br/>
      </w:r>
      <w:r w:rsidR="006521ED">
        <w:rPr>
          <w:rFonts w:ascii="Calibri" w:hAnsi="Calibri" w:cs="Calibri"/>
          <w:sz w:val="22"/>
          <w:szCs w:val="22"/>
        </w:rPr>
        <w:br/>
      </w:r>
      <w:r w:rsidR="006521ED" w:rsidRPr="004050B6">
        <w:rPr>
          <w:rFonts w:ascii="Calibri" w:hAnsi="Calibri" w:cs="Calibri"/>
          <w:sz w:val="22"/>
          <w:szCs w:val="22"/>
        </w:rPr>
        <w:t xml:space="preserve">v) Community website </w:t>
      </w:r>
      <w:r w:rsidR="006521ED">
        <w:rPr>
          <w:rFonts w:ascii="Calibri" w:hAnsi="Calibri" w:cs="Calibri"/>
          <w:sz w:val="22"/>
          <w:szCs w:val="22"/>
        </w:rPr>
        <w:tab/>
      </w:r>
      <w:r w:rsidR="006521ED">
        <w:rPr>
          <w:rFonts w:ascii="Calibri" w:hAnsi="Calibri" w:cs="Calibri"/>
          <w:sz w:val="22"/>
          <w:szCs w:val="22"/>
        </w:rPr>
        <w:tab/>
      </w:r>
      <w:r w:rsidR="006521ED">
        <w:rPr>
          <w:rFonts w:ascii="Calibri" w:hAnsi="Calibri" w:cs="Calibri"/>
          <w:sz w:val="22"/>
          <w:szCs w:val="22"/>
        </w:rPr>
        <w:tab/>
      </w:r>
      <w:r w:rsidR="006521ED">
        <w:rPr>
          <w:rFonts w:ascii="Calibri" w:hAnsi="Calibri" w:cs="Calibri"/>
          <w:sz w:val="22"/>
          <w:szCs w:val="22"/>
        </w:rPr>
        <w:tab/>
      </w:r>
      <w:r w:rsidR="006521ED">
        <w:rPr>
          <w:rFonts w:ascii="Calibri" w:hAnsi="Calibri" w:cs="Calibri"/>
          <w:sz w:val="22"/>
          <w:szCs w:val="22"/>
        </w:rPr>
        <w:br/>
      </w:r>
      <w:r w:rsidR="004F335B">
        <w:rPr>
          <w:rFonts w:ascii="Calibri" w:hAnsi="Calibri" w:cs="Calibri"/>
          <w:sz w:val="22"/>
          <w:szCs w:val="22"/>
        </w:rPr>
        <w:t xml:space="preserve">No requirement. </w:t>
      </w:r>
      <w:r w:rsidR="006521ED">
        <w:rPr>
          <w:rFonts w:ascii="Calibri" w:hAnsi="Calibri" w:cs="Calibri"/>
          <w:sz w:val="22"/>
          <w:szCs w:val="22"/>
        </w:rPr>
        <w:br/>
      </w:r>
      <w:r w:rsidR="006521ED">
        <w:rPr>
          <w:rFonts w:ascii="Calibri" w:hAnsi="Calibri" w:cs="Calibri"/>
          <w:sz w:val="22"/>
          <w:szCs w:val="22"/>
        </w:rPr>
        <w:br/>
      </w:r>
      <w:r w:rsidR="006521ED" w:rsidRPr="004050B6">
        <w:rPr>
          <w:rFonts w:ascii="Calibri" w:hAnsi="Calibri" w:cs="Calibri"/>
          <w:sz w:val="22"/>
          <w:szCs w:val="22"/>
        </w:rPr>
        <w:t xml:space="preserve">vi) NIH School  </w:t>
      </w:r>
    </w:p>
    <w:p w14:paraId="6C8D7419" w14:textId="155FF67B" w:rsidR="006521ED" w:rsidRDefault="006E0F54" w:rsidP="006521ED">
      <w:pPr>
        <w:rPr>
          <w:rFonts w:ascii="Calibri" w:hAnsi="Calibri" w:cs="Calibri"/>
          <w:sz w:val="22"/>
          <w:szCs w:val="22"/>
        </w:rPr>
      </w:pPr>
      <w:r>
        <w:rPr>
          <w:rFonts w:ascii="Calibri" w:hAnsi="Calibri" w:cs="Calibri"/>
          <w:sz w:val="22"/>
          <w:szCs w:val="22"/>
        </w:rPr>
        <w:t xml:space="preserve">Cllr Cliff was proposed and seconded by Cllrs Eardley and Sadler, all agreed. Resolved. </w:t>
      </w:r>
    </w:p>
    <w:p w14:paraId="4180DE41" w14:textId="77777777" w:rsidR="006E0F54" w:rsidRPr="004050B6" w:rsidRDefault="006E0F54" w:rsidP="006521ED">
      <w:pPr>
        <w:rPr>
          <w:rFonts w:ascii="Calibri" w:hAnsi="Calibri" w:cs="Calibri"/>
          <w:sz w:val="22"/>
          <w:szCs w:val="22"/>
        </w:rPr>
      </w:pPr>
    </w:p>
    <w:p w14:paraId="6FFBECDF" w14:textId="77777777" w:rsidR="0012277F" w:rsidRDefault="006521ED" w:rsidP="006521ED">
      <w:pPr>
        <w:rPr>
          <w:rFonts w:ascii="Calibri" w:hAnsi="Calibri" w:cs="Calibri"/>
          <w:sz w:val="22"/>
          <w:szCs w:val="22"/>
        </w:rPr>
      </w:pPr>
      <w:r w:rsidRPr="004050B6">
        <w:rPr>
          <w:rFonts w:ascii="Calibri" w:hAnsi="Calibri" w:cs="Calibri"/>
          <w:b/>
          <w:sz w:val="22"/>
          <w:szCs w:val="22"/>
        </w:rPr>
        <w:t>5</w:t>
      </w:r>
      <w:r w:rsidRPr="004050B6">
        <w:rPr>
          <w:rFonts w:ascii="Calibri" w:hAnsi="Calibri" w:cs="Calibri"/>
          <w:sz w:val="22"/>
          <w:szCs w:val="22"/>
        </w:rPr>
        <w:tab/>
      </w:r>
      <w:r w:rsidRPr="004050B6">
        <w:rPr>
          <w:rFonts w:ascii="Calibri" w:hAnsi="Calibri" w:cs="Calibri"/>
          <w:b/>
          <w:sz w:val="22"/>
          <w:szCs w:val="22"/>
        </w:rPr>
        <w:t>Delegation of Authority</w:t>
      </w:r>
      <w:r w:rsidRPr="004050B6">
        <w:rPr>
          <w:rFonts w:ascii="Calibri" w:hAnsi="Calibri" w:cs="Calibri"/>
          <w:sz w:val="22"/>
          <w:szCs w:val="22"/>
        </w:rPr>
        <w:t xml:space="preserve">: </w:t>
      </w:r>
    </w:p>
    <w:p w14:paraId="5D26F75D" w14:textId="77777777" w:rsidR="0012277F" w:rsidRDefault="006521ED" w:rsidP="006521ED">
      <w:pPr>
        <w:rPr>
          <w:rFonts w:ascii="Calibri" w:hAnsi="Calibri" w:cs="Calibri"/>
          <w:sz w:val="22"/>
          <w:szCs w:val="22"/>
        </w:rPr>
      </w:pPr>
      <w:r w:rsidRPr="004050B6">
        <w:rPr>
          <w:rFonts w:ascii="Calibri" w:hAnsi="Calibri" w:cs="Calibri"/>
          <w:sz w:val="22"/>
          <w:szCs w:val="22"/>
        </w:rPr>
        <w:t>Delegation to the Clerk to respond to Planning Applications (in the absence of a scheduled Meeting for ‘routine’ applications</w:t>
      </w:r>
      <w:proofErr w:type="gramStart"/>
      <w:r w:rsidRPr="004050B6">
        <w:rPr>
          <w:rFonts w:ascii="Calibri" w:hAnsi="Calibri" w:cs="Calibri"/>
          <w:sz w:val="22"/>
          <w:szCs w:val="22"/>
        </w:rPr>
        <w:t>)</w:t>
      </w:r>
      <w:r>
        <w:rPr>
          <w:rFonts w:ascii="Calibri" w:hAnsi="Calibri" w:cs="Calibri"/>
          <w:sz w:val="22"/>
          <w:szCs w:val="22"/>
        </w:rPr>
        <w:t>;</w:t>
      </w:r>
      <w:proofErr w:type="gramEnd"/>
      <w:r>
        <w:rPr>
          <w:rFonts w:ascii="Calibri" w:hAnsi="Calibri" w:cs="Calibri"/>
          <w:sz w:val="22"/>
          <w:szCs w:val="22"/>
        </w:rPr>
        <w:t xml:space="preserve"> </w:t>
      </w:r>
    </w:p>
    <w:p w14:paraId="20D386D7" w14:textId="5573C47A" w:rsidR="0012277F" w:rsidRDefault="0012277F" w:rsidP="006521ED">
      <w:pPr>
        <w:rPr>
          <w:rFonts w:ascii="Calibri" w:hAnsi="Calibri" w:cs="Calibri"/>
          <w:sz w:val="22"/>
          <w:szCs w:val="22"/>
        </w:rPr>
      </w:pPr>
      <w:r>
        <w:rPr>
          <w:rFonts w:ascii="Calibri" w:hAnsi="Calibri" w:cs="Calibri"/>
          <w:sz w:val="22"/>
          <w:szCs w:val="22"/>
        </w:rPr>
        <w:t xml:space="preserve">Cllr Eardley proposed </w:t>
      </w:r>
      <w:r w:rsidR="0047736E">
        <w:rPr>
          <w:rFonts w:ascii="Calibri" w:hAnsi="Calibri" w:cs="Calibri"/>
          <w:sz w:val="22"/>
          <w:szCs w:val="22"/>
        </w:rPr>
        <w:t xml:space="preserve">giving delegated authority to the Clerk, seconded by Cllr Cliff, all agreed. Resolved. </w:t>
      </w:r>
    </w:p>
    <w:p w14:paraId="09ABCCE2" w14:textId="00E55917" w:rsidR="006521ED" w:rsidRPr="004050B6" w:rsidRDefault="006521ED" w:rsidP="006521ED">
      <w:pPr>
        <w:rPr>
          <w:rFonts w:ascii="Calibri" w:hAnsi="Calibri" w:cs="Calibri"/>
          <w:sz w:val="22"/>
          <w:szCs w:val="22"/>
        </w:rPr>
      </w:pPr>
      <w:r>
        <w:rPr>
          <w:rFonts w:ascii="Calibri" w:hAnsi="Calibri" w:cs="Calibri"/>
          <w:sz w:val="22"/>
          <w:szCs w:val="22"/>
        </w:rPr>
        <w:t xml:space="preserve">Delegated authority to the Clerk </w:t>
      </w:r>
      <w:r w:rsidR="0047736E">
        <w:rPr>
          <w:rFonts w:ascii="Calibri" w:hAnsi="Calibri" w:cs="Calibri"/>
          <w:sz w:val="22"/>
          <w:szCs w:val="22"/>
        </w:rPr>
        <w:t xml:space="preserve">and Chairman </w:t>
      </w:r>
      <w:r>
        <w:rPr>
          <w:rFonts w:ascii="Calibri" w:hAnsi="Calibri" w:cs="Calibri"/>
          <w:sz w:val="22"/>
          <w:szCs w:val="22"/>
        </w:rPr>
        <w:t xml:space="preserve">for telephone/internet </w:t>
      </w:r>
      <w:proofErr w:type="gramStart"/>
      <w:r>
        <w:rPr>
          <w:rFonts w:ascii="Calibri" w:hAnsi="Calibri" w:cs="Calibri"/>
          <w:sz w:val="22"/>
          <w:szCs w:val="22"/>
        </w:rPr>
        <w:t>banking;</w:t>
      </w:r>
      <w:proofErr w:type="gramEnd"/>
      <w:r>
        <w:rPr>
          <w:rFonts w:ascii="Calibri" w:hAnsi="Calibri" w:cs="Calibri"/>
          <w:sz w:val="22"/>
          <w:szCs w:val="22"/>
        </w:rPr>
        <w:t xml:space="preserve"> </w:t>
      </w:r>
    </w:p>
    <w:p w14:paraId="4CA28724" w14:textId="77777777" w:rsidR="0047736E" w:rsidRPr="0047736E" w:rsidRDefault="0047736E" w:rsidP="006521ED">
      <w:pPr>
        <w:rPr>
          <w:rFonts w:ascii="Calibri" w:hAnsi="Calibri" w:cs="Calibri"/>
          <w:bCs/>
          <w:sz w:val="22"/>
          <w:szCs w:val="22"/>
        </w:rPr>
      </w:pPr>
      <w:r w:rsidRPr="0047736E">
        <w:rPr>
          <w:rFonts w:ascii="Calibri" w:hAnsi="Calibri" w:cs="Calibri"/>
          <w:bCs/>
          <w:sz w:val="22"/>
          <w:szCs w:val="22"/>
        </w:rPr>
        <w:lastRenderedPageBreak/>
        <w:t xml:space="preserve">Cllr Cliff proposed that the Clerk and Chairman be given authority, seconded by Cllr Moulson, all agreed. Resolved. </w:t>
      </w:r>
    </w:p>
    <w:p w14:paraId="08D038E3" w14:textId="4DEB0819" w:rsidR="006521ED" w:rsidRDefault="006521ED" w:rsidP="006521ED">
      <w:pPr>
        <w:rPr>
          <w:rFonts w:ascii="Calibri" w:hAnsi="Calibri" w:cs="Calibri"/>
          <w:b/>
          <w:sz w:val="22"/>
          <w:szCs w:val="22"/>
        </w:rPr>
      </w:pPr>
      <w:r>
        <w:rPr>
          <w:rFonts w:ascii="Calibri" w:hAnsi="Calibri" w:cs="Calibri"/>
          <w:b/>
          <w:sz w:val="22"/>
          <w:szCs w:val="22"/>
        </w:rPr>
        <w:br/>
        <w:t>6</w:t>
      </w:r>
      <w:r>
        <w:rPr>
          <w:rFonts w:ascii="Calibri" w:hAnsi="Calibri" w:cs="Calibri"/>
          <w:b/>
          <w:sz w:val="22"/>
          <w:szCs w:val="22"/>
        </w:rPr>
        <w:tab/>
      </w:r>
      <w:r w:rsidRPr="004050B6">
        <w:rPr>
          <w:rFonts w:ascii="Calibri" w:hAnsi="Calibri" w:cs="Calibri"/>
          <w:b/>
          <w:sz w:val="22"/>
          <w:szCs w:val="22"/>
        </w:rPr>
        <w:t xml:space="preserve">Welcome </w:t>
      </w:r>
      <w:r w:rsidRPr="004050B6">
        <w:rPr>
          <w:rFonts w:ascii="Calibri" w:hAnsi="Calibri" w:cs="Calibri"/>
          <w:sz w:val="22"/>
          <w:szCs w:val="22"/>
        </w:rPr>
        <w:t>/</w:t>
      </w:r>
      <w:r w:rsidRPr="004050B6">
        <w:rPr>
          <w:rFonts w:ascii="Calibri" w:hAnsi="Calibri" w:cs="Calibri"/>
          <w:b/>
          <w:sz w:val="22"/>
          <w:szCs w:val="22"/>
        </w:rPr>
        <w:t>Present,</w:t>
      </w:r>
      <w:r w:rsidRPr="004050B6">
        <w:rPr>
          <w:rFonts w:ascii="Calibri" w:hAnsi="Calibri" w:cs="Calibri"/>
          <w:sz w:val="22"/>
          <w:szCs w:val="22"/>
        </w:rPr>
        <w:t xml:space="preserve"> </w:t>
      </w:r>
      <w:r w:rsidRPr="004050B6">
        <w:rPr>
          <w:rFonts w:ascii="Calibri" w:hAnsi="Calibri" w:cs="Calibri"/>
          <w:b/>
          <w:sz w:val="22"/>
          <w:szCs w:val="22"/>
        </w:rPr>
        <w:t xml:space="preserve">Apologies and/or absent </w:t>
      </w:r>
      <w:r>
        <w:rPr>
          <w:rFonts w:ascii="Calibri" w:hAnsi="Calibri" w:cs="Calibri"/>
          <w:b/>
          <w:sz w:val="22"/>
          <w:szCs w:val="22"/>
        </w:rPr>
        <w:t>&amp; Announcements &amp; Public Session</w:t>
      </w:r>
    </w:p>
    <w:p w14:paraId="37230766" w14:textId="3B91F473" w:rsidR="006521ED" w:rsidRPr="007C449D" w:rsidRDefault="007C449D" w:rsidP="006521ED">
      <w:pPr>
        <w:rPr>
          <w:rFonts w:ascii="Calibri" w:hAnsi="Calibri" w:cs="Calibri"/>
          <w:bCs/>
          <w:sz w:val="22"/>
          <w:szCs w:val="22"/>
        </w:rPr>
      </w:pPr>
      <w:r>
        <w:rPr>
          <w:rFonts w:ascii="Calibri" w:hAnsi="Calibri" w:cs="Calibri"/>
          <w:bCs/>
          <w:sz w:val="22"/>
          <w:szCs w:val="22"/>
        </w:rPr>
        <w:t xml:space="preserve">Cllr Eardley welcomed everyone to the Meeting.  No members of the public attended the Meeting.  There were no apologies.  </w:t>
      </w:r>
      <w:r w:rsidR="002D63EC">
        <w:rPr>
          <w:rFonts w:ascii="Calibri" w:hAnsi="Calibri" w:cs="Calibri"/>
          <w:bCs/>
          <w:sz w:val="22"/>
          <w:szCs w:val="22"/>
        </w:rPr>
        <w:t xml:space="preserve">Two vacancies were noted following the recent elections.  The new Unitary Councillor </w:t>
      </w:r>
      <w:r w:rsidR="00D8533A">
        <w:rPr>
          <w:rFonts w:ascii="Calibri" w:hAnsi="Calibri" w:cs="Calibri"/>
          <w:bCs/>
          <w:sz w:val="22"/>
          <w:szCs w:val="22"/>
        </w:rPr>
        <w:t xml:space="preserve">for Market Drayton East, Cllr T Dainty, </w:t>
      </w:r>
      <w:r w:rsidR="002D63EC">
        <w:rPr>
          <w:rFonts w:ascii="Calibri" w:hAnsi="Calibri" w:cs="Calibri"/>
          <w:bCs/>
          <w:sz w:val="22"/>
          <w:szCs w:val="22"/>
        </w:rPr>
        <w:t xml:space="preserve">did not attend the Meeting. </w:t>
      </w:r>
    </w:p>
    <w:p w14:paraId="30072883" w14:textId="6FAAC812" w:rsidR="006521ED" w:rsidRDefault="00D8533A" w:rsidP="006521ED">
      <w:pPr>
        <w:rPr>
          <w:rFonts w:ascii="Calibri" w:hAnsi="Calibri" w:cs="Calibri"/>
          <w:bCs/>
          <w:sz w:val="22"/>
          <w:szCs w:val="22"/>
        </w:rPr>
      </w:pPr>
      <w:r>
        <w:rPr>
          <w:rFonts w:ascii="Calibri" w:hAnsi="Calibri" w:cs="Calibri"/>
          <w:bCs/>
          <w:sz w:val="22"/>
          <w:szCs w:val="22"/>
        </w:rPr>
        <w:t xml:space="preserve">Thanks were conveyed to Cllr Roy </w:t>
      </w:r>
      <w:proofErr w:type="spellStart"/>
      <w:r>
        <w:rPr>
          <w:rFonts w:ascii="Calibri" w:hAnsi="Calibri" w:cs="Calibri"/>
          <w:bCs/>
          <w:sz w:val="22"/>
          <w:szCs w:val="22"/>
        </w:rPr>
        <w:t>Aldcroft</w:t>
      </w:r>
      <w:proofErr w:type="spellEnd"/>
      <w:r>
        <w:rPr>
          <w:rFonts w:ascii="Calibri" w:hAnsi="Calibri" w:cs="Calibri"/>
          <w:bCs/>
          <w:sz w:val="22"/>
          <w:szCs w:val="22"/>
        </w:rPr>
        <w:t xml:space="preserve"> for his service and support to the Parish</w:t>
      </w:r>
      <w:r w:rsidR="00FB2495">
        <w:rPr>
          <w:rFonts w:ascii="Calibri" w:hAnsi="Calibri" w:cs="Calibri"/>
          <w:bCs/>
          <w:sz w:val="22"/>
          <w:szCs w:val="22"/>
        </w:rPr>
        <w:t>.</w:t>
      </w:r>
    </w:p>
    <w:p w14:paraId="3AEBEC1B" w14:textId="77777777" w:rsidR="00FB2495" w:rsidRDefault="00FB2495" w:rsidP="006521ED">
      <w:pPr>
        <w:rPr>
          <w:rFonts w:ascii="Calibri" w:hAnsi="Calibri" w:cs="Calibri"/>
          <w:b/>
          <w:sz w:val="22"/>
          <w:szCs w:val="22"/>
        </w:rPr>
      </w:pPr>
    </w:p>
    <w:p w14:paraId="55DFB0F7" w14:textId="77777777" w:rsidR="006521ED" w:rsidRPr="004050B6" w:rsidRDefault="006521ED" w:rsidP="006521ED">
      <w:pPr>
        <w:rPr>
          <w:rFonts w:ascii="Calibri" w:hAnsi="Calibri" w:cs="Calibri"/>
          <w:b/>
          <w:sz w:val="22"/>
          <w:szCs w:val="22"/>
        </w:rPr>
      </w:pPr>
      <w:r>
        <w:rPr>
          <w:rFonts w:ascii="Calibri" w:hAnsi="Calibri" w:cs="Calibri"/>
          <w:b/>
          <w:sz w:val="22"/>
          <w:szCs w:val="22"/>
        </w:rPr>
        <w:t>7</w:t>
      </w:r>
      <w:r>
        <w:rPr>
          <w:rFonts w:ascii="Calibri" w:hAnsi="Calibri" w:cs="Calibri"/>
          <w:b/>
          <w:sz w:val="22"/>
          <w:szCs w:val="22"/>
        </w:rPr>
        <w:tab/>
      </w:r>
      <w:r w:rsidRPr="004050B6">
        <w:rPr>
          <w:rFonts w:ascii="Calibri" w:hAnsi="Calibri" w:cs="Calibri"/>
          <w:b/>
          <w:sz w:val="22"/>
          <w:szCs w:val="22"/>
        </w:rPr>
        <w:t>Declaration of Disclosable Pecuniary or any other Interests/ Requests for</w:t>
      </w:r>
      <w:r w:rsidRPr="004050B6">
        <w:rPr>
          <w:rFonts w:ascii="Calibri" w:hAnsi="Calibri" w:cs="Calibri"/>
          <w:sz w:val="22"/>
          <w:szCs w:val="22"/>
        </w:rPr>
        <w:t xml:space="preserve"> </w:t>
      </w:r>
      <w:r w:rsidRPr="004050B6">
        <w:rPr>
          <w:rFonts w:ascii="Calibri" w:hAnsi="Calibri" w:cs="Calibri"/>
          <w:b/>
          <w:sz w:val="22"/>
          <w:szCs w:val="22"/>
        </w:rPr>
        <w:t>Dispensations of DPIs</w:t>
      </w:r>
    </w:p>
    <w:p w14:paraId="0194D691" w14:textId="73CB30FD" w:rsidR="006521ED" w:rsidRDefault="006521ED" w:rsidP="00FB2495">
      <w:pPr>
        <w:rPr>
          <w:rFonts w:ascii="Calibri" w:hAnsi="Calibri" w:cs="Calibri"/>
          <w:sz w:val="16"/>
          <w:szCs w:val="16"/>
        </w:rPr>
      </w:pPr>
      <w:r w:rsidRPr="002A2456">
        <w:rPr>
          <w:rFonts w:ascii="Calibri" w:hAnsi="Calibri" w:cs="Calibri"/>
          <w:sz w:val="16"/>
          <w:szCs w:val="16"/>
        </w:rPr>
        <w:t xml:space="preserve"> (LGA 1972 s94)</w:t>
      </w:r>
    </w:p>
    <w:p w14:paraId="45F81C31" w14:textId="298178A7" w:rsidR="006521ED" w:rsidRPr="00315DA4" w:rsidRDefault="006521ED" w:rsidP="00FB2495">
      <w:pPr>
        <w:rPr>
          <w:rFonts w:ascii="Calibri" w:hAnsi="Calibri" w:cs="Calibri"/>
          <w:sz w:val="22"/>
          <w:szCs w:val="22"/>
        </w:rPr>
      </w:pPr>
      <w:r>
        <w:rPr>
          <w:rFonts w:ascii="Calibri" w:hAnsi="Calibri" w:cs="Calibri"/>
          <w:sz w:val="22"/>
          <w:szCs w:val="22"/>
        </w:rPr>
        <w:t xml:space="preserve">To Councillors </w:t>
      </w:r>
      <w:r w:rsidR="00FB2495">
        <w:rPr>
          <w:rFonts w:ascii="Calibri" w:hAnsi="Calibri" w:cs="Calibri"/>
          <w:sz w:val="22"/>
          <w:szCs w:val="22"/>
        </w:rPr>
        <w:t xml:space="preserve">were reminded </w:t>
      </w:r>
      <w:r>
        <w:rPr>
          <w:rFonts w:ascii="Calibri" w:hAnsi="Calibri" w:cs="Calibri"/>
          <w:sz w:val="22"/>
          <w:szCs w:val="22"/>
        </w:rPr>
        <w:t xml:space="preserve">to </w:t>
      </w:r>
      <w:r w:rsidR="00212242">
        <w:rPr>
          <w:rFonts w:ascii="Calibri" w:hAnsi="Calibri" w:cs="Calibri"/>
          <w:sz w:val="22"/>
          <w:szCs w:val="22"/>
        </w:rPr>
        <w:t>complete the R</w:t>
      </w:r>
      <w:r>
        <w:rPr>
          <w:rFonts w:ascii="Calibri" w:hAnsi="Calibri" w:cs="Calibri"/>
          <w:sz w:val="22"/>
          <w:szCs w:val="22"/>
        </w:rPr>
        <w:t>egister</w:t>
      </w:r>
      <w:r w:rsidR="00212242">
        <w:rPr>
          <w:rFonts w:ascii="Calibri" w:hAnsi="Calibri" w:cs="Calibri"/>
          <w:sz w:val="22"/>
          <w:szCs w:val="22"/>
        </w:rPr>
        <w:t xml:space="preserve"> of Members’ I</w:t>
      </w:r>
      <w:r>
        <w:rPr>
          <w:rFonts w:ascii="Calibri" w:hAnsi="Calibri" w:cs="Calibri"/>
          <w:sz w:val="22"/>
          <w:szCs w:val="22"/>
        </w:rPr>
        <w:t xml:space="preserve">nterests online </w:t>
      </w:r>
      <w:r w:rsidR="00212242">
        <w:rPr>
          <w:rFonts w:ascii="Calibri" w:hAnsi="Calibri" w:cs="Calibri"/>
          <w:sz w:val="22"/>
          <w:szCs w:val="22"/>
        </w:rPr>
        <w:t>for</w:t>
      </w:r>
      <w:r>
        <w:rPr>
          <w:rFonts w:ascii="Calibri" w:hAnsi="Calibri" w:cs="Calibri"/>
          <w:sz w:val="22"/>
          <w:szCs w:val="22"/>
        </w:rPr>
        <w:t xml:space="preserve"> Shropshire Council</w:t>
      </w:r>
      <w:r w:rsidR="00212242">
        <w:rPr>
          <w:rFonts w:ascii="Calibri" w:hAnsi="Calibri" w:cs="Calibri"/>
          <w:sz w:val="22"/>
          <w:szCs w:val="22"/>
        </w:rPr>
        <w:t>.</w:t>
      </w:r>
    </w:p>
    <w:p w14:paraId="5A5E6163" w14:textId="77777777" w:rsidR="006521ED" w:rsidRPr="004050B6" w:rsidRDefault="006521ED" w:rsidP="006521ED">
      <w:pPr>
        <w:rPr>
          <w:rFonts w:ascii="Calibri" w:hAnsi="Calibri" w:cs="Calibri"/>
          <w:sz w:val="22"/>
          <w:szCs w:val="22"/>
        </w:rPr>
      </w:pPr>
      <w:r w:rsidRPr="004050B6">
        <w:rPr>
          <w:rFonts w:ascii="Calibri" w:hAnsi="Calibri" w:cs="Calibri"/>
          <w:b/>
          <w:sz w:val="22"/>
          <w:szCs w:val="22"/>
        </w:rPr>
        <w:t xml:space="preserve"> </w:t>
      </w:r>
    </w:p>
    <w:p w14:paraId="71CAF33F" w14:textId="77777777" w:rsidR="006521ED" w:rsidRDefault="006521ED" w:rsidP="006521ED">
      <w:pPr>
        <w:pStyle w:val="Default"/>
        <w:ind w:left="720" w:hanging="720"/>
        <w:rPr>
          <w:rFonts w:ascii="Calibri" w:hAnsi="Calibri" w:cs="Calibri"/>
          <w:sz w:val="16"/>
          <w:szCs w:val="16"/>
        </w:rPr>
      </w:pPr>
      <w:r>
        <w:rPr>
          <w:rFonts w:ascii="Calibri" w:hAnsi="Calibri" w:cs="Calibri"/>
          <w:b/>
          <w:sz w:val="22"/>
          <w:szCs w:val="22"/>
        </w:rPr>
        <w:t>8</w:t>
      </w:r>
      <w:r>
        <w:rPr>
          <w:rFonts w:ascii="Calibri" w:hAnsi="Calibri" w:cs="Calibri"/>
          <w:b/>
          <w:sz w:val="22"/>
          <w:szCs w:val="22"/>
        </w:rPr>
        <w:tab/>
      </w:r>
      <w:r w:rsidRPr="004050B6">
        <w:rPr>
          <w:rFonts w:ascii="Calibri" w:hAnsi="Calibri" w:cs="Calibri"/>
          <w:b/>
          <w:sz w:val="22"/>
          <w:szCs w:val="22"/>
        </w:rPr>
        <w:t xml:space="preserve">Approval of the Minutes </w:t>
      </w:r>
      <w:r w:rsidRPr="004050B6">
        <w:rPr>
          <w:rFonts w:ascii="Calibri" w:hAnsi="Calibri" w:cs="Calibri"/>
          <w:sz w:val="22"/>
          <w:szCs w:val="22"/>
        </w:rPr>
        <w:t>of the</w:t>
      </w:r>
      <w:r>
        <w:rPr>
          <w:rFonts w:ascii="Calibri" w:hAnsi="Calibri" w:cs="Calibri"/>
          <w:sz w:val="22"/>
          <w:szCs w:val="22"/>
        </w:rPr>
        <w:t xml:space="preserve"> Ordinary </w:t>
      </w:r>
      <w:r w:rsidRPr="004050B6">
        <w:rPr>
          <w:rFonts w:ascii="Calibri" w:hAnsi="Calibri" w:cs="Calibri"/>
          <w:sz w:val="22"/>
          <w:szCs w:val="22"/>
        </w:rPr>
        <w:t xml:space="preserve">Meeting </w:t>
      </w:r>
      <w:r>
        <w:rPr>
          <w:rFonts w:ascii="Calibri" w:hAnsi="Calibri" w:cs="Calibri"/>
          <w:sz w:val="22"/>
          <w:szCs w:val="22"/>
        </w:rPr>
        <w:t xml:space="preserve">of the Parish Council </w:t>
      </w:r>
      <w:r w:rsidRPr="004050B6">
        <w:rPr>
          <w:rFonts w:ascii="Calibri" w:hAnsi="Calibri" w:cs="Calibri"/>
          <w:sz w:val="22"/>
          <w:szCs w:val="22"/>
        </w:rPr>
        <w:t>held on</w:t>
      </w:r>
      <w:r>
        <w:rPr>
          <w:rFonts w:ascii="Calibri" w:hAnsi="Calibri" w:cs="Calibri"/>
          <w:sz w:val="22"/>
          <w:szCs w:val="22"/>
        </w:rPr>
        <w:t xml:space="preserve"> 12</w:t>
      </w:r>
      <w:r>
        <w:rPr>
          <w:rFonts w:ascii="Calibri" w:hAnsi="Calibri" w:cs="Calibri"/>
          <w:sz w:val="22"/>
          <w:szCs w:val="22"/>
          <w:vertAlign w:val="superscript"/>
        </w:rPr>
        <w:t xml:space="preserve">th </w:t>
      </w:r>
      <w:r>
        <w:rPr>
          <w:rFonts w:ascii="Calibri" w:hAnsi="Calibri" w:cs="Calibri"/>
          <w:sz w:val="22"/>
          <w:szCs w:val="22"/>
        </w:rPr>
        <w:t xml:space="preserve">March </w:t>
      </w:r>
      <w:proofErr w:type="gramStart"/>
      <w:r>
        <w:rPr>
          <w:rFonts w:ascii="Calibri" w:hAnsi="Calibri" w:cs="Calibri"/>
          <w:sz w:val="22"/>
          <w:szCs w:val="22"/>
        </w:rPr>
        <w:t xml:space="preserve">2025  </w:t>
      </w:r>
      <w:r w:rsidRPr="008B063F">
        <w:rPr>
          <w:rFonts w:ascii="Calibri" w:hAnsi="Calibri" w:cs="Calibri"/>
          <w:sz w:val="16"/>
          <w:szCs w:val="16"/>
        </w:rPr>
        <w:t>(</w:t>
      </w:r>
      <w:proofErr w:type="gramEnd"/>
      <w:r w:rsidRPr="008B063F">
        <w:rPr>
          <w:rFonts w:ascii="Calibri" w:hAnsi="Calibri" w:cs="Calibri"/>
          <w:sz w:val="16"/>
          <w:szCs w:val="16"/>
        </w:rPr>
        <w:t>Local Government Act 1972, s12 p 41(1</w:t>
      </w:r>
      <w:proofErr w:type="gramStart"/>
      <w:r w:rsidRPr="008B063F">
        <w:rPr>
          <w:rFonts w:ascii="Calibri" w:hAnsi="Calibri" w:cs="Calibri"/>
          <w:sz w:val="16"/>
          <w:szCs w:val="16"/>
        </w:rPr>
        <w:t>) )</w:t>
      </w:r>
      <w:proofErr w:type="gramEnd"/>
      <w:r w:rsidRPr="008B063F">
        <w:rPr>
          <w:rFonts w:ascii="Calibri" w:hAnsi="Calibri" w:cs="Calibri"/>
          <w:sz w:val="16"/>
          <w:szCs w:val="16"/>
        </w:rPr>
        <w:t xml:space="preserve">  </w:t>
      </w:r>
    </w:p>
    <w:p w14:paraId="3E562337" w14:textId="0C304CF4" w:rsidR="006521ED" w:rsidRPr="004050B6" w:rsidRDefault="006521ED" w:rsidP="00DA6668">
      <w:pPr>
        <w:pStyle w:val="Default"/>
        <w:rPr>
          <w:rFonts w:ascii="Calibri" w:hAnsi="Calibri" w:cs="Calibri"/>
          <w:b/>
          <w:sz w:val="22"/>
          <w:szCs w:val="22"/>
        </w:rPr>
      </w:pPr>
      <w:r>
        <w:rPr>
          <w:rFonts w:ascii="Calibri" w:hAnsi="Calibri" w:cs="Calibri"/>
          <w:sz w:val="16"/>
          <w:szCs w:val="16"/>
        </w:rPr>
        <w:br/>
      </w:r>
      <w:r w:rsidR="00212242">
        <w:rPr>
          <w:rFonts w:ascii="Calibri" w:hAnsi="Calibri" w:cs="Calibri"/>
          <w:sz w:val="22"/>
          <w:szCs w:val="22"/>
        </w:rPr>
        <w:t xml:space="preserve">The Councillors acknowledged receipt of the Minutes of the last Meeting of the Parish Council. Cllr </w:t>
      </w:r>
      <w:r w:rsidR="00DA6668">
        <w:rPr>
          <w:rFonts w:ascii="Calibri" w:hAnsi="Calibri" w:cs="Calibri"/>
          <w:sz w:val="22"/>
          <w:szCs w:val="22"/>
        </w:rPr>
        <w:t xml:space="preserve">Moulson proposed them to be a true and accurate record of the meeting, seconded by Cllr Cliff, all agreed. Resolved. </w:t>
      </w:r>
      <w:r>
        <w:rPr>
          <w:rFonts w:ascii="Calibri" w:hAnsi="Calibri" w:cs="Calibri"/>
          <w:sz w:val="16"/>
          <w:szCs w:val="16"/>
        </w:rPr>
        <w:br/>
      </w:r>
      <w:r>
        <w:rPr>
          <w:rFonts w:ascii="Calibri" w:hAnsi="Calibri" w:cs="Calibri"/>
          <w:sz w:val="16"/>
          <w:szCs w:val="16"/>
        </w:rPr>
        <w:br/>
      </w:r>
      <w:r w:rsidRPr="00315DA4">
        <w:rPr>
          <w:rFonts w:ascii="Calibri" w:hAnsi="Calibri" w:cs="Calibri"/>
          <w:b/>
          <w:bCs/>
          <w:sz w:val="22"/>
          <w:szCs w:val="22"/>
        </w:rPr>
        <w:t>9</w:t>
      </w:r>
      <w:r>
        <w:rPr>
          <w:rFonts w:ascii="Calibri" w:hAnsi="Calibri" w:cs="Calibri"/>
          <w:sz w:val="22"/>
          <w:szCs w:val="22"/>
        </w:rPr>
        <w:tab/>
      </w:r>
      <w:r w:rsidRPr="004050B6">
        <w:rPr>
          <w:rFonts w:ascii="Calibri" w:hAnsi="Calibri" w:cs="Calibri"/>
          <w:b/>
          <w:sz w:val="22"/>
          <w:szCs w:val="22"/>
        </w:rPr>
        <w:t>Matters arising from and action taken from the minutes (not otherwise on the agenda)</w:t>
      </w:r>
    </w:p>
    <w:p w14:paraId="0991BD11" w14:textId="0C2B86AF" w:rsidR="006521ED" w:rsidRDefault="00DA6668" w:rsidP="006521ED">
      <w:pPr>
        <w:ind w:left="720" w:hanging="720"/>
        <w:rPr>
          <w:rFonts w:ascii="Calibri" w:hAnsi="Calibri" w:cs="Calibri"/>
          <w:b/>
          <w:sz w:val="22"/>
          <w:szCs w:val="22"/>
        </w:rPr>
      </w:pPr>
      <w:r>
        <w:rPr>
          <w:rFonts w:ascii="Calibri" w:hAnsi="Calibri" w:cs="Calibri"/>
          <w:bCs/>
          <w:sz w:val="22"/>
          <w:szCs w:val="22"/>
        </w:rPr>
        <w:t xml:space="preserve">No matters were raised. </w:t>
      </w:r>
      <w:r w:rsidR="006521ED">
        <w:rPr>
          <w:rFonts w:ascii="Calibri" w:hAnsi="Calibri" w:cs="Calibri"/>
          <w:b/>
          <w:sz w:val="22"/>
          <w:szCs w:val="22"/>
        </w:rPr>
        <w:br/>
      </w:r>
    </w:p>
    <w:p w14:paraId="370EDE9D" w14:textId="23C925FE" w:rsidR="006521ED" w:rsidRPr="004050B6" w:rsidRDefault="006521ED" w:rsidP="006521ED">
      <w:pPr>
        <w:rPr>
          <w:rFonts w:ascii="Calibri" w:hAnsi="Calibri" w:cs="Calibri"/>
          <w:b/>
          <w:sz w:val="22"/>
          <w:szCs w:val="22"/>
        </w:rPr>
      </w:pPr>
      <w:r>
        <w:rPr>
          <w:rFonts w:ascii="Calibri" w:hAnsi="Calibri" w:cs="Calibri"/>
          <w:b/>
          <w:sz w:val="22"/>
          <w:szCs w:val="22"/>
        </w:rPr>
        <w:t>10</w:t>
      </w:r>
      <w:r>
        <w:rPr>
          <w:rFonts w:ascii="Calibri" w:hAnsi="Calibri" w:cs="Calibri"/>
          <w:b/>
          <w:sz w:val="22"/>
          <w:szCs w:val="22"/>
        </w:rPr>
        <w:tab/>
      </w:r>
      <w:r w:rsidRPr="004050B6">
        <w:rPr>
          <w:rFonts w:ascii="Calibri" w:hAnsi="Calibri" w:cs="Calibri"/>
          <w:b/>
          <w:bCs/>
          <w:sz w:val="22"/>
          <w:szCs w:val="22"/>
        </w:rPr>
        <w:t xml:space="preserve">Reports </w:t>
      </w:r>
      <w:r w:rsidRPr="004050B6">
        <w:rPr>
          <w:rFonts w:ascii="Calibri" w:hAnsi="Calibri" w:cs="Calibri"/>
          <w:b/>
          <w:bCs/>
          <w:sz w:val="22"/>
          <w:szCs w:val="22"/>
        </w:rPr>
        <w:tab/>
      </w:r>
      <w:r w:rsidRPr="004050B6">
        <w:rPr>
          <w:rFonts w:ascii="Calibri" w:hAnsi="Calibri" w:cs="Calibri"/>
          <w:b/>
          <w:bCs/>
          <w:sz w:val="22"/>
          <w:szCs w:val="22"/>
        </w:rPr>
        <w:br/>
      </w:r>
      <w:proofErr w:type="spellStart"/>
      <w:r w:rsidRPr="004050B6">
        <w:rPr>
          <w:rFonts w:ascii="Calibri" w:hAnsi="Calibri" w:cs="Calibri"/>
          <w:bCs/>
          <w:sz w:val="22"/>
          <w:szCs w:val="22"/>
        </w:rPr>
        <w:t>i</w:t>
      </w:r>
      <w:proofErr w:type="spellEnd"/>
      <w:r w:rsidRPr="004050B6">
        <w:rPr>
          <w:rFonts w:ascii="Calibri" w:hAnsi="Calibri" w:cs="Calibri"/>
          <w:bCs/>
          <w:sz w:val="22"/>
          <w:szCs w:val="22"/>
        </w:rPr>
        <w:t>)</w:t>
      </w:r>
      <w:r w:rsidRPr="004050B6">
        <w:rPr>
          <w:rFonts w:ascii="Calibri" w:hAnsi="Calibri" w:cs="Calibri"/>
          <w:bCs/>
          <w:sz w:val="22"/>
          <w:szCs w:val="22"/>
        </w:rPr>
        <w:tab/>
        <w:t>U</w:t>
      </w:r>
      <w:r w:rsidRPr="004050B6">
        <w:rPr>
          <w:rFonts w:ascii="Calibri" w:hAnsi="Calibri" w:cs="Calibri"/>
          <w:sz w:val="22"/>
          <w:szCs w:val="22"/>
        </w:rPr>
        <w:t xml:space="preserve">nitary Councillor – </w:t>
      </w:r>
      <w:r>
        <w:rPr>
          <w:rFonts w:ascii="Calibri" w:hAnsi="Calibri" w:cs="Calibri"/>
          <w:sz w:val="22"/>
          <w:szCs w:val="22"/>
        </w:rPr>
        <w:t>Welcome to the new Unitary Councillor</w:t>
      </w:r>
      <w:r>
        <w:rPr>
          <w:rFonts w:ascii="Calibri" w:hAnsi="Calibri" w:cs="Calibri"/>
          <w:sz w:val="22"/>
          <w:szCs w:val="22"/>
        </w:rPr>
        <w:br/>
      </w:r>
      <w:r w:rsidR="007C46B0">
        <w:rPr>
          <w:rFonts w:ascii="Calibri" w:hAnsi="Calibri" w:cs="Calibri"/>
          <w:sz w:val="22"/>
          <w:szCs w:val="22"/>
        </w:rPr>
        <w:t>Cllr Dainty was not present.</w:t>
      </w:r>
      <w:r>
        <w:rPr>
          <w:rFonts w:ascii="Calibri" w:hAnsi="Calibri" w:cs="Calibri"/>
          <w:sz w:val="22"/>
          <w:szCs w:val="22"/>
        </w:rPr>
        <w:br/>
      </w:r>
    </w:p>
    <w:p w14:paraId="507EF1AB" w14:textId="401FA23E" w:rsidR="006521ED" w:rsidRPr="004050B6" w:rsidRDefault="006521ED" w:rsidP="007C46B0">
      <w:pPr>
        <w:rPr>
          <w:rFonts w:ascii="Calibri" w:hAnsi="Calibri" w:cs="Calibri"/>
          <w:b/>
          <w:sz w:val="22"/>
          <w:szCs w:val="22"/>
        </w:rPr>
      </w:pPr>
      <w:r w:rsidRPr="004050B6">
        <w:rPr>
          <w:rFonts w:ascii="Calibri" w:hAnsi="Calibri" w:cs="Calibri"/>
          <w:sz w:val="22"/>
          <w:szCs w:val="22"/>
        </w:rPr>
        <w:t>ii)</w:t>
      </w:r>
      <w:r w:rsidRPr="004050B6">
        <w:rPr>
          <w:rFonts w:ascii="Calibri" w:hAnsi="Calibri" w:cs="Calibri"/>
          <w:sz w:val="22"/>
          <w:szCs w:val="22"/>
        </w:rPr>
        <w:tab/>
        <w:t>Councillors /Clerk to give feedback from Meetings attended</w:t>
      </w:r>
      <w:r>
        <w:rPr>
          <w:rFonts w:ascii="Calibri" w:hAnsi="Calibri" w:cs="Calibri"/>
          <w:sz w:val="22"/>
          <w:szCs w:val="22"/>
        </w:rPr>
        <w:br/>
      </w:r>
      <w:r w:rsidR="00CD79ED">
        <w:rPr>
          <w:rFonts w:ascii="Calibri" w:hAnsi="Calibri" w:cs="Calibri"/>
          <w:sz w:val="22"/>
          <w:szCs w:val="22"/>
        </w:rPr>
        <w:t xml:space="preserve">No meetings have been attended. </w:t>
      </w:r>
      <w:r w:rsidRPr="004050B6">
        <w:rPr>
          <w:rFonts w:ascii="Calibri" w:hAnsi="Calibri" w:cs="Calibri"/>
          <w:sz w:val="22"/>
          <w:szCs w:val="22"/>
        </w:rPr>
        <w:br/>
      </w:r>
    </w:p>
    <w:p w14:paraId="310A15A6" w14:textId="588BBD99" w:rsidR="006521ED" w:rsidRPr="004050B6" w:rsidRDefault="006521ED" w:rsidP="006521ED">
      <w:pPr>
        <w:pStyle w:val="ListParagraph"/>
        <w:autoSpaceDE w:val="0"/>
        <w:autoSpaceDN w:val="0"/>
        <w:adjustRightInd w:val="0"/>
        <w:ind w:left="0"/>
        <w:rPr>
          <w:rFonts w:ascii="Calibri" w:hAnsi="Calibri" w:cs="Calibri"/>
        </w:rPr>
      </w:pPr>
      <w:r>
        <w:rPr>
          <w:rFonts w:ascii="Calibri" w:hAnsi="Calibri" w:cs="Calibri"/>
          <w:b/>
        </w:rPr>
        <w:t>11</w:t>
      </w:r>
      <w:r w:rsidRPr="004050B6">
        <w:rPr>
          <w:rFonts w:ascii="Calibri" w:hAnsi="Calibri" w:cs="Calibri"/>
          <w:b/>
        </w:rPr>
        <w:tab/>
        <w:t>Ward Matters (to include matters relating to Highways, street lighting, maintenance, repairs etc)</w:t>
      </w:r>
      <w:r w:rsidRPr="004050B6">
        <w:rPr>
          <w:rFonts w:ascii="Calibri" w:hAnsi="Calibri" w:cs="Calibri"/>
          <w:b/>
        </w:rPr>
        <w:br/>
      </w:r>
      <w:r w:rsidRPr="004050B6">
        <w:rPr>
          <w:rFonts w:ascii="Calibri" w:hAnsi="Calibri" w:cs="Calibri"/>
        </w:rPr>
        <w:t>a)</w:t>
      </w:r>
      <w:r w:rsidRPr="004050B6">
        <w:rPr>
          <w:rFonts w:ascii="Calibri" w:hAnsi="Calibri" w:cs="Calibri"/>
        </w:rPr>
        <w:tab/>
        <w:t xml:space="preserve">Betton </w:t>
      </w:r>
      <w:r w:rsidRPr="004050B6">
        <w:rPr>
          <w:rFonts w:ascii="Calibri" w:hAnsi="Calibri" w:cs="Calibri"/>
        </w:rPr>
        <w:tab/>
        <w:t>Ward</w:t>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Pr>
          <w:rFonts w:ascii="Calibri" w:hAnsi="Calibri" w:cs="Calibri"/>
        </w:rPr>
        <w:br/>
      </w:r>
      <w:r w:rsidR="00954C1E">
        <w:rPr>
          <w:rFonts w:ascii="Calibri" w:hAnsi="Calibri" w:cs="Calibri"/>
        </w:rPr>
        <w:t xml:space="preserve">The large pothole is still requiring repairs by the </w:t>
      </w:r>
      <w:proofErr w:type="spellStart"/>
      <w:r w:rsidR="00954C1E">
        <w:rPr>
          <w:rFonts w:ascii="Calibri" w:hAnsi="Calibri" w:cs="Calibri"/>
        </w:rPr>
        <w:t>Ridgwardine</w:t>
      </w:r>
      <w:proofErr w:type="spellEnd"/>
      <w:r w:rsidR="00954C1E">
        <w:rPr>
          <w:rFonts w:ascii="Calibri" w:hAnsi="Calibri" w:cs="Calibri"/>
        </w:rPr>
        <w:t xml:space="preserve"> Road.</w:t>
      </w:r>
      <w:r>
        <w:rPr>
          <w:rFonts w:ascii="Calibri" w:hAnsi="Calibri" w:cs="Calibri"/>
        </w:rPr>
        <w:br/>
      </w:r>
      <w:r>
        <w:rPr>
          <w:rFonts w:ascii="Calibri" w:hAnsi="Calibri" w:cs="Calibri"/>
        </w:rPr>
        <w:br/>
      </w:r>
      <w:r w:rsidRPr="004050B6">
        <w:rPr>
          <w:rFonts w:ascii="Calibri" w:hAnsi="Calibri" w:cs="Calibri"/>
        </w:rPr>
        <w:t>b)</w:t>
      </w:r>
      <w:r w:rsidRPr="004050B6">
        <w:rPr>
          <w:rFonts w:ascii="Calibri" w:hAnsi="Calibri" w:cs="Calibri"/>
        </w:rPr>
        <w:tab/>
        <w:t>Norton in Hales</w:t>
      </w:r>
      <w:r w:rsidRPr="004050B6">
        <w:rPr>
          <w:rFonts w:ascii="Calibri" w:hAnsi="Calibri" w:cs="Calibri"/>
        </w:rPr>
        <w:tab/>
        <w:t>Ward</w:t>
      </w:r>
      <w:r w:rsidRPr="004050B6">
        <w:rPr>
          <w:rFonts w:ascii="Calibri" w:hAnsi="Calibri" w:cs="Calibri"/>
        </w:rPr>
        <w:tab/>
      </w:r>
    </w:p>
    <w:p w14:paraId="6AED43B0" w14:textId="4BEBEC64" w:rsidR="006521ED" w:rsidRPr="004050B6" w:rsidRDefault="00BC7A8D" w:rsidP="006521ED">
      <w:pPr>
        <w:pStyle w:val="ListParagraph"/>
        <w:autoSpaceDE w:val="0"/>
        <w:autoSpaceDN w:val="0"/>
        <w:adjustRightInd w:val="0"/>
        <w:ind w:left="0"/>
        <w:rPr>
          <w:rFonts w:ascii="Calibri" w:hAnsi="Calibri" w:cs="Calibri"/>
        </w:rPr>
      </w:pPr>
      <w:r>
        <w:rPr>
          <w:rFonts w:ascii="Calibri" w:hAnsi="Calibri" w:cs="Calibri"/>
        </w:rPr>
        <w:t xml:space="preserve">Cllr Sadler reported that planning permission for Plot 1 at </w:t>
      </w:r>
      <w:proofErr w:type="spellStart"/>
      <w:r>
        <w:rPr>
          <w:rFonts w:ascii="Calibri" w:hAnsi="Calibri" w:cs="Calibri"/>
        </w:rPr>
        <w:t>Bearstone</w:t>
      </w:r>
      <w:proofErr w:type="spellEnd"/>
      <w:r>
        <w:rPr>
          <w:rFonts w:ascii="Calibri" w:hAnsi="Calibri" w:cs="Calibri"/>
        </w:rPr>
        <w:t xml:space="preserve"> View may soon elapse if no work is started.  </w:t>
      </w:r>
      <w:r w:rsidR="0048566B">
        <w:rPr>
          <w:rFonts w:ascii="Calibri" w:hAnsi="Calibri" w:cs="Calibri"/>
        </w:rPr>
        <w:t>(Cllr Groom arrived at 7:22pm – declaration of acceptance of office form duly completed.)</w:t>
      </w:r>
      <w:r w:rsidR="006521ED">
        <w:rPr>
          <w:rFonts w:ascii="Calibri" w:hAnsi="Calibri" w:cs="Calibri"/>
        </w:rPr>
        <w:br/>
      </w:r>
      <w:r w:rsidR="006521ED">
        <w:rPr>
          <w:rFonts w:ascii="Calibri" w:hAnsi="Calibri" w:cs="Calibri"/>
        </w:rPr>
        <w:br/>
      </w:r>
      <w:r w:rsidR="006521ED" w:rsidRPr="004050B6">
        <w:rPr>
          <w:rFonts w:ascii="Calibri" w:hAnsi="Calibri" w:cs="Calibri"/>
        </w:rPr>
        <w:t>c)</w:t>
      </w:r>
      <w:r w:rsidR="006521ED" w:rsidRPr="004050B6">
        <w:rPr>
          <w:rFonts w:ascii="Calibri" w:hAnsi="Calibri" w:cs="Calibri"/>
        </w:rPr>
        <w:tab/>
        <w:t xml:space="preserve">Footpaths </w:t>
      </w:r>
      <w:r w:rsidR="006521ED">
        <w:rPr>
          <w:rFonts w:ascii="Calibri" w:hAnsi="Calibri" w:cs="Calibri"/>
        </w:rPr>
        <w:t>– to report concerns</w:t>
      </w:r>
      <w:r w:rsidR="006521ED" w:rsidRPr="004050B6">
        <w:rPr>
          <w:rFonts w:ascii="Calibri" w:hAnsi="Calibri" w:cs="Calibri"/>
        </w:rPr>
        <w:tab/>
      </w:r>
      <w:r w:rsidR="006521ED" w:rsidRPr="004050B6">
        <w:rPr>
          <w:rFonts w:ascii="Calibri" w:hAnsi="Calibri" w:cs="Calibri"/>
        </w:rPr>
        <w:tab/>
      </w:r>
      <w:r w:rsidR="006521ED" w:rsidRPr="004050B6">
        <w:rPr>
          <w:rFonts w:ascii="Calibri" w:hAnsi="Calibri" w:cs="Calibri"/>
        </w:rPr>
        <w:tab/>
      </w:r>
      <w:r w:rsidR="006521ED" w:rsidRPr="004050B6">
        <w:rPr>
          <w:rFonts w:ascii="Calibri" w:hAnsi="Calibri" w:cs="Calibri"/>
        </w:rPr>
        <w:tab/>
      </w:r>
      <w:r w:rsidR="006521ED">
        <w:rPr>
          <w:rFonts w:ascii="Calibri" w:hAnsi="Calibri" w:cs="Calibri"/>
        </w:rPr>
        <w:br/>
      </w:r>
      <w:r w:rsidR="0048566B">
        <w:rPr>
          <w:rFonts w:ascii="Calibri" w:hAnsi="Calibri" w:cs="Calibri"/>
        </w:rPr>
        <w:t xml:space="preserve">Nothing to report. </w:t>
      </w:r>
      <w:r w:rsidR="006521ED">
        <w:rPr>
          <w:rFonts w:ascii="Calibri" w:hAnsi="Calibri" w:cs="Calibri"/>
        </w:rPr>
        <w:br/>
      </w:r>
      <w:r w:rsidR="006521ED">
        <w:rPr>
          <w:rFonts w:ascii="Calibri" w:hAnsi="Calibri" w:cs="Calibri"/>
        </w:rPr>
        <w:br/>
      </w:r>
      <w:r w:rsidR="006521ED" w:rsidRPr="004050B6">
        <w:rPr>
          <w:rFonts w:ascii="Calibri" w:hAnsi="Calibri" w:cs="Calibri"/>
        </w:rPr>
        <w:t>d)</w:t>
      </w:r>
      <w:r w:rsidR="006521ED" w:rsidRPr="004050B6">
        <w:rPr>
          <w:rFonts w:ascii="Calibri" w:hAnsi="Calibri" w:cs="Calibri"/>
        </w:rPr>
        <w:tab/>
        <w:t>Road closures</w:t>
      </w:r>
      <w:r w:rsidR="006521ED">
        <w:rPr>
          <w:rFonts w:ascii="Calibri" w:hAnsi="Calibri" w:cs="Calibri"/>
        </w:rPr>
        <w:t xml:space="preserve"> – to report</w:t>
      </w:r>
    </w:p>
    <w:p w14:paraId="2B4AB498" w14:textId="610F1FD9" w:rsidR="006521ED" w:rsidRPr="004050B6" w:rsidRDefault="00696F48" w:rsidP="006521ED">
      <w:pPr>
        <w:pStyle w:val="ListParagraph"/>
        <w:autoSpaceDE w:val="0"/>
        <w:autoSpaceDN w:val="0"/>
        <w:adjustRightInd w:val="0"/>
        <w:ind w:left="0"/>
        <w:rPr>
          <w:rFonts w:ascii="Calibri" w:hAnsi="Calibri" w:cs="Calibri"/>
        </w:rPr>
      </w:pPr>
      <w:r>
        <w:rPr>
          <w:rFonts w:ascii="Calibri" w:hAnsi="Calibri" w:cs="Calibri"/>
        </w:rPr>
        <w:t xml:space="preserve">None to report. </w:t>
      </w:r>
      <w:r w:rsidR="006521ED">
        <w:rPr>
          <w:rFonts w:ascii="Calibri" w:hAnsi="Calibri" w:cs="Calibri"/>
        </w:rPr>
        <w:br/>
      </w:r>
      <w:r w:rsidR="006521ED">
        <w:rPr>
          <w:rFonts w:ascii="Calibri" w:hAnsi="Calibri" w:cs="Calibri"/>
        </w:rPr>
        <w:br/>
      </w:r>
      <w:r w:rsidR="006521ED">
        <w:rPr>
          <w:rFonts w:ascii="Calibri" w:hAnsi="Calibri" w:cs="Calibri"/>
        </w:rPr>
        <w:br/>
      </w:r>
      <w:r w:rsidR="006521ED">
        <w:rPr>
          <w:rFonts w:ascii="Calibri" w:hAnsi="Calibri" w:cs="Calibri"/>
        </w:rPr>
        <w:br/>
      </w:r>
      <w:r w:rsidR="006521ED">
        <w:rPr>
          <w:rFonts w:ascii="Calibri" w:hAnsi="Calibri" w:cs="Calibri"/>
        </w:rPr>
        <w:br/>
      </w:r>
      <w:r w:rsidR="006521ED" w:rsidRPr="004050B6">
        <w:rPr>
          <w:rFonts w:ascii="Calibri" w:hAnsi="Calibri" w:cs="Calibri"/>
        </w:rPr>
        <w:lastRenderedPageBreak/>
        <w:t>e)</w:t>
      </w:r>
      <w:r w:rsidR="006521ED" w:rsidRPr="004050B6">
        <w:rPr>
          <w:rFonts w:ascii="Calibri" w:hAnsi="Calibri" w:cs="Calibri"/>
        </w:rPr>
        <w:tab/>
        <w:t>Street lighting</w:t>
      </w:r>
      <w:r w:rsidR="006521ED">
        <w:rPr>
          <w:rFonts w:ascii="Calibri" w:hAnsi="Calibri" w:cs="Calibri"/>
        </w:rPr>
        <w:t xml:space="preserve"> – to report issues</w:t>
      </w:r>
      <w:r w:rsidR="006521ED" w:rsidRPr="004050B6">
        <w:rPr>
          <w:rFonts w:ascii="Calibri" w:hAnsi="Calibri" w:cs="Calibri"/>
        </w:rPr>
        <w:tab/>
      </w:r>
      <w:r w:rsidR="006521ED" w:rsidRPr="004050B6">
        <w:rPr>
          <w:rFonts w:ascii="Calibri" w:hAnsi="Calibri" w:cs="Calibri"/>
        </w:rPr>
        <w:tab/>
      </w:r>
      <w:r w:rsidR="006521ED" w:rsidRPr="004050B6">
        <w:rPr>
          <w:rFonts w:ascii="Calibri" w:hAnsi="Calibri" w:cs="Calibri"/>
        </w:rPr>
        <w:tab/>
      </w:r>
      <w:r w:rsidR="006521ED" w:rsidRPr="004050B6">
        <w:rPr>
          <w:rFonts w:ascii="Calibri" w:hAnsi="Calibri" w:cs="Calibri"/>
        </w:rPr>
        <w:tab/>
      </w:r>
      <w:r w:rsidR="006521ED">
        <w:rPr>
          <w:rFonts w:ascii="Calibri" w:hAnsi="Calibri" w:cs="Calibri"/>
        </w:rPr>
        <w:br/>
      </w:r>
      <w:r w:rsidR="00581046">
        <w:rPr>
          <w:rFonts w:ascii="Calibri" w:hAnsi="Calibri" w:cs="Calibri"/>
        </w:rPr>
        <w:t xml:space="preserve">The Clerk reported that Shropshire Council has advised </w:t>
      </w:r>
      <w:r w:rsidR="00AD78AA">
        <w:rPr>
          <w:rFonts w:ascii="Calibri" w:hAnsi="Calibri" w:cs="Calibri"/>
        </w:rPr>
        <w:t xml:space="preserve">that the new annual charge for the energy agreement will be £614.44 plus VAT. </w:t>
      </w:r>
      <w:r w:rsidR="00203BBD">
        <w:rPr>
          <w:rFonts w:ascii="Calibri" w:hAnsi="Calibri" w:cs="Calibri"/>
        </w:rPr>
        <w:t>Cllr Moulson proposed accepting the quote, seconded by Cllr Cliff, all agreed. Resolved.</w:t>
      </w:r>
      <w:r w:rsidR="006521ED">
        <w:rPr>
          <w:rFonts w:ascii="Calibri" w:hAnsi="Calibri" w:cs="Calibri"/>
        </w:rPr>
        <w:br/>
      </w:r>
      <w:r w:rsidR="006521ED">
        <w:rPr>
          <w:rFonts w:ascii="Calibri" w:hAnsi="Calibri" w:cs="Calibri"/>
        </w:rPr>
        <w:br/>
      </w:r>
      <w:r w:rsidR="006521ED" w:rsidRPr="004050B6">
        <w:rPr>
          <w:rFonts w:ascii="Calibri" w:hAnsi="Calibri" w:cs="Calibri"/>
        </w:rPr>
        <w:t>f)</w:t>
      </w:r>
      <w:r w:rsidR="006521ED" w:rsidRPr="004050B6">
        <w:rPr>
          <w:rFonts w:ascii="Calibri" w:hAnsi="Calibri" w:cs="Calibri"/>
        </w:rPr>
        <w:tab/>
        <w:t>Highways matters</w:t>
      </w:r>
      <w:r w:rsidR="006521ED">
        <w:rPr>
          <w:rFonts w:ascii="Calibri" w:hAnsi="Calibri" w:cs="Calibri"/>
        </w:rPr>
        <w:t xml:space="preserve"> – to raise concerns</w:t>
      </w:r>
    </w:p>
    <w:p w14:paraId="26EF0EE7" w14:textId="77777777" w:rsidR="009F17EA" w:rsidRDefault="000D29C7" w:rsidP="006521ED">
      <w:pPr>
        <w:pStyle w:val="ListParagraph"/>
        <w:autoSpaceDE w:val="0"/>
        <w:autoSpaceDN w:val="0"/>
        <w:adjustRightInd w:val="0"/>
        <w:ind w:left="0"/>
        <w:rPr>
          <w:rFonts w:ascii="Calibri" w:hAnsi="Calibri" w:cs="Calibri"/>
          <w:lang w:val="fr-FR"/>
        </w:rPr>
      </w:pPr>
      <w:r>
        <w:rPr>
          <w:rFonts w:ascii="Calibri" w:hAnsi="Calibri" w:cs="Calibri"/>
          <w:lang w:val="fr-FR"/>
        </w:rPr>
        <w:t xml:space="preserve">No </w:t>
      </w:r>
      <w:proofErr w:type="spellStart"/>
      <w:r>
        <w:rPr>
          <w:rFonts w:ascii="Calibri" w:hAnsi="Calibri" w:cs="Calibri"/>
          <w:lang w:val="fr-FR"/>
        </w:rPr>
        <w:t>matters</w:t>
      </w:r>
      <w:proofErr w:type="spellEnd"/>
      <w:r>
        <w:rPr>
          <w:rFonts w:ascii="Calibri" w:hAnsi="Calibri" w:cs="Calibri"/>
          <w:lang w:val="fr-FR"/>
        </w:rPr>
        <w:t xml:space="preserve"> </w:t>
      </w:r>
      <w:proofErr w:type="spellStart"/>
      <w:r>
        <w:rPr>
          <w:rFonts w:ascii="Calibri" w:hAnsi="Calibri" w:cs="Calibri"/>
          <w:lang w:val="fr-FR"/>
        </w:rPr>
        <w:t>were</w:t>
      </w:r>
      <w:proofErr w:type="spellEnd"/>
      <w:r>
        <w:rPr>
          <w:rFonts w:ascii="Calibri" w:hAnsi="Calibri" w:cs="Calibri"/>
          <w:lang w:val="fr-FR"/>
        </w:rPr>
        <w:t xml:space="preserve"> </w:t>
      </w:r>
      <w:proofErr w:type="spellStart"/>
      <w:r>
        <w:rPr>
          <w:rFonts w:ascii="Calibri" w:hAnsi="Calibri" w:cs="Calibri"/>
          <w:lang w:val="fr-FR"/>
        </w:rPr>
        <w:t>raised</w:t>
      </w:r>
      <w:proofErr w:type="spellEnd"/>
      <w:r>
        <w:rPr>
          <w:rFonts w:ascii="Calibri" w:hAnsi="Calibri" w:cs="Calibri"/>
          <w:lang w:val="fr-FR"/>
        </w:rPr>
        <w:t>.</w:t>
      </w:r>
      <w:r w:rsidR="006521ED">
        <w:rPr>
          <w:rFonts w:ascii="Calibri" w:hAnsi="Calibri" w:cs="Calibri"/>
          <w:lang w:val="fr-FR"/>
        </w:rPr>
        <w:br/>
      </w:r>
      <w:r w:rsidR="006521ED">
        <w:rPr>
          <w:rFonts w:ascii="Calibri" w:hAnsi="Calibri" w:cs="Calibri"/>
          <w:lang w:val="fr-FR"/>
        </w:rPr>
        <w:br/>
      </w:r>
      <w:r w:rsidR="006521ED" w:rsidRPr="004050B6">
        <w:rPr>
          <w:rFonts w:ascii="Calibri" w:hAnsi="Calibri" w:cs="Calibri"/>
          <w:lang w:val="fr-FR"/>
        </w:rPr>
        <w:t>g)</w:t>
      </w:r>
      <w:r w:rsidR="006521ED" w:rsidRPr="004050B6">
        <w:rPr>
          <w:rFonts w:ascii="Calibri" w:hAnsi="Calibri" w:cs="Calibri"/>
          <w:lang w:val="fr-FR"/>
        </w:rPr>
        <w:tab/>
      </w:r>
      <w:proofErr w:type="spellStart"/>
      <w:r w:rsidR="006521ED" w:rsidRPr="004050B6">
        <w:rPr>
          <w:rFonts w:ascii="Calibri" w:hAnsi="Calibri" w:cs="Calibri"/>
          <w:lang w:val="fr-FR"/>
        </w:rPr>
        <w:t>Environmental</w:t>
      </w:r>
      <w:proofErr w:type="spellEnd"/>
      <w:r w:rsidR="006521ED" w:rsidRPr="004050B6">
        <w:rPr>
          <w:rFonts w:ascii="Calibri" w:hAnsi="Calibri" w:cs="Calibri"/>
          <w:lang w:val="fr-FR"/>
        </w:rPr>
        <w:t xml:space="preserve"> Maintenance </w:t>
      </w:r>
      <w:proofErr w:type="spellStart"/>
      <w:r w:rsidR="006521ED" w:rsidRPr="004050B6">
        <w:rPr>
          <w:rFonts w:ascii="Calibri" w:hAnsi="Calibri" w:cs="Calibri"/>
          <w:lang w:val="fr-FR"/>
        </w:rPr>
        <w:t>concerns</w:t>
      </w:r>
      <w:proofErr w:type="spellEnd"/>
      <w:r w:rsidR="006521ED" w:rsidRPr="004050B6">
        <w:rPr>
          <w:rFonts w:ascii="Calibri" w:hAnsi="Calibri" w:cs="Calibri"/>
          <w:lang w:val="fr-FR"/>
        </w:rPr>
        <w:tab/>
      </w:r>
      <w:r w:rsidR="006521ED">
        <w:rPr>
          <w:rFonts w:ascii="Calibri" w:hAnsi="Calibri" w:cs="Calibri"/>
          <w:lang w:val="fr-FR"/>
        </w:rPr>
        <w:tab/>
      </w:r>
      <w:r w:rsidR="006521ED">
        <w:rPr>
          <w:rFonts w:ascii="Calibri" w:hAnsi="Calibri" w:cs="Calibri"/>
          <w:lang w:val="fr-FR"/>
        </w:rPr>
        <w:tab/>
      </w:r>
      <w:r w:rsidR="006521ED">
        <w:rPr>
          <w:rFonts w:ascii="Calibri" w:hAnsi="Calibri" w:cs="Calibri"/>
          <w:lang w:val="fr-FR"/>
        </w:rPr>
        <w:br/>
      </w:r>
      <w:proofErr w:type="spellStart"/>
      <w:r w:rsidR="00FA1721">
        <w:rPr>
          <w:rFonts w:ascii="Calibri" w:hAnsi="Calibri" w:cs="Calibri"/>
          <w:lang w:val="fr-FR"/>
        </w:rPr>
        <w:t>Cllr</w:t>
      </w:r>
      <w:proofErr w:type="spellEnd"/>
      <w:r w:rsidR="00FA1721">
        <w:rPr>
          <w:rFonts w:ascii="Calibri" w:hAnsi="Calibri" w:cs="Calibri"/>
          <w:lang w:val="fr-FR"/>
        </w:rPr>
        <w:t xml:space="preserve"> </w:t>
      </w:r>
      <w:proofErr w:type="spellStart"/>
      <w:r w:rsidR="00FA1721">
        <w:rPr>
          <w:rFonts w:ascii="Calibri" w:hAnsi="Calibri" w:cs="Calibri"/>
          <w:lang w:val="fr-FR"/>
        </w:rPr>
        <w:t>Eardley</w:t>
      </w:r>
      <w:proofErr w:type="spellEnd"/>
      <w:r w:rsidR="00FA1721">
        <w:rPr>
          <w:rFonts w:ascii="Calibri" w:hAnsi="Calibri" w:cs="Calibri"/>
          <w:lang w:val="fr-FR"/>
        </w:rPr>
        <w:t xml:space="preserve"> </w:t>
      </w:r>
      <w:proofErr w:type="spellStart"/>
      <w:r w:rsidR="00FA1721">
        <w:rPr>
          <w:rFonts w:ascii="Calibri" w:hAnsi="Calibri" w:cs="Calibri"/>
          <w:lang w:val="fr-FR"/>
        </w:rPr>
        <w:t>proposed</w:t>
      </w:r>
      <w:proofErr w:type="spellEnd"/>
      <w:r w:rsidR="00FA1721">
        <w:rPr>
          <w:rFonts w:ascii="Calibri" w:hAnsi="Calibri" w:cs="Calibri"/>
          <w:lang w:val="fr-FR"/>
        </w:rPr>
        <w:t xml:space="preserve"> </w:t>
      </w:r>
      <w:proofErr w:type="spellStart"/>
      <w:r w:rsidR="001E59C0">
        <w:rPr>
          <w:rFonts w:ascii="Calibri" w:hAnsi="Calibri" w:cs="Calibri"/>
          <w:lang w:val="fr-FR"/>
        </w:rPr>
        <w:t>applying</w:t>
      </w:r>
      <w:proofErr w:type="spellEnd"/>
      <w:r w:rsidR="001E59C0">
        <w:rPr>
          <w:rFonts w:ascii="Calibri" w:hAnsi="Calibri" w:cs="Calibri"/>
          <w:lang w:val="fr-FR"/>
        </w:rPr>
        <w:t xml:space="preserve"> for the </w:t>
      </w:r>
      <w:proofErr w:type="spellStart"/>
      <w:r w:rsidR="001E59C0">
        <w:rPr>
          <w:rFonts w:ascii="Calibri" w:hAnsi="Calibri" w:cs="Calibri"/>
          <w:lang w:val="fr-FR"/>
        </w:rPr>
        <w:t>Environmental</w:t>
      </w:r>
      <w:proofErr w:type="spellEnd"/>
      <w:r w:rsidR="001E59C0">
        <w:rPr>
          <w:rFonts w:ascii="Calibri" w:hAnsi="Calibri" w:cs="Calibri"/>
          <w:lang w:val="fr-FR"/>
        </w:rPr>
        <w:t xml:space="preserve"> Maintenance Grant</w:t>
      </w:r>
      <w:r w:rsidR="009F17EA">
        <w:rPr>
          <w:rFonts w:ascii="Calibri" w:hAnsi="Calibri" w:cs="Calibri"/>
          <w:lang w:val="fr-FR"/>
        </w:rPr>
        <w:t xml:space="preserve">, </w:t>
      </w:r>
      <w:proofErr w:type="spellStart"/>
      <w:r w:rsidR="009F17EA">
        <w:rPr>
          <w:rFonts w:ascii="Calibri" w:hAnsi="Calibri" w:cs="Calibri"/>
          <w:lang w:val="fr-FR"/>
        </w:rPr>
        <w:t>seconded</w:t>
      </w:r>
      <w:proofErr w:type="spellEnd"/>
      <w:r w:rsidR="009F17EA">
        <w:rPr>
          <w:rFonts w:ascii="Calibri" w:hAnsi="Calibri" w:cs="Calibri"/>
          <w:lang w:val="fr-FR"/>
        </w:rPr>
        <w:t xml:space="preserve"> by </w:t>
      </w:r>
      <w:proofErr w:type="spellStart"/>
      <w:r w:rsidR="009F17EA">
        <w:rPr>
          <w:rFonts w:ascii="Calibri" w:hAnsi="Calibri" w:cs="Calibri"/>
          <w:lang w:val="fr-FR"/>
        </w:rPr>
        <w:t>Cllr</w:t>
      </w:r>
      <w:proofErr w:type="spellEnd"/>
      <w:r w:rsidR="009F17EA">
        <w:rPr>
          <w:rFonts w:ascii="Calibri" w:hAnsi="Calibri" w:cs="Calibri"/>
          <w:lang w:val="fr-FR"/>
        </w:rPr>
        <w:t xml:space="preserve"> </w:t>
      </w:r>
      <w:proofErr w:type="spellStart"/>
      <w:r w:rsidR="009F17EA">
        <w:rPr>
          <w:rFonts w:ascii="Calibri" w:hAnsi="Calibri" w:cs="Calibri"/>
          <w:lang w:val="fr-FR"/>
        </w:rPr>
        <w:t>Sadler</w:t>
      </w:r>
      <w:proofErr w:type="spellEnd"/>
      <w:r w:rsidR="009F17EA">
        <w:rPr>
          <w:rFonts w:ascii="Calibri" w:hAnsi="Calibri" w:cs="Calibri"/>
          <w:lang w:val="fr-FR"/>
        </w:rPr>
        <w:t xml:space="preserve">, all </w:t>
      </w:r>
      <w:proofErr w:type="spellStart"/>
      <w:r w:rsidR="009F17EA">
        <w:rPr>
          <w:rFonts w:ascii="Calibri" w:hAnsi="Calibri" w:cs="Calibri"/>
          <w:lang w:val="fr-FR"/>
        </w:rPr>
        <w:t>agreed</w:t>
      </w:r>
      <w:proofErr w:type="spellEnd"/>
      <w:r w:rsidR="009F17EA">
        <w:rPr>
          <w:rFonts w:ascii="Calibri" w:hAnsi="Calibri" w:cs="Calibri"/>
          <w:lang w:val="fr-FR"/>
        </w:rPr>
        <w:t xml:space="preserve">. </w:t>
      </w:r>
      <w:proofErr w:type="spellStart"/>
      <w:r w:rsidR="009F17EA">
        <w:rPr>
          <w:rFonts w:ascii="Calibri" w:hAnsi="Calibri" w:cs="Calibri"/>
          <w:lang w:val="fr-FR"/>
        </w:rPr>
        <w:t>Resolved</w:t>
      </w:r>
      <w:proofErr w:type="spellEnd"/>
      <w:r w:rsidR="009F17EA">
        <w:rPr>
          <w:rFonts w:ascii="Calibri" w:hAnsi="Calibri" w:cs="Calibri"/>
          <w:lang w:val="fr-FR"/>
        </w:rPr>
        <w:t>.</w:t>
      </w:r>
    </w:p>
    <w:p w14:paraId="6BFEF638" w14:textId="7506F4ED" w:rsidR="006521ED" w:rsidRDefault="006521ED" w:rsidP="006521ED">
      <w:pPr>
        <w:pStyle w:val="ListParagraph"/>
        <w:autoSpaceDE w:val="0"/>
        <w:autoSpaceDN w:val="0"/>
        <w:adjustRightInd w:val="0"/>
        <w:ind w:left="0"/>
        <w:rPr>
          <w:rFonts w:ascii="Calibri" w:hAnsi="Calibri" w:cs="Calibri"/>
          <w:lang w:val="fr-FR"/>
        </w:rPr>
      </w:pPr>
      <w:r>
        <w:rPr>
          <w:rFonts w:ascii="Calibri" w:hAnsi="Calibri" w:cs="Calibri"/>
          <w:lang w:val="fr-FR"/>
        </w:rPr>
        <w:br/>
        <w:t>h)</w:t>
      </w:r>
      <w:r>
        <w:rPr>
          <w:rFonts w:ascii="Calibri" w:hAnsi="Calibri" w:cs="Calibri"/>
          <w:lang w:val="fr-FR"/>
        </w:rPr>
        <w:tab/>
        <w:t>In Bloom Group update</w:t>
      </w:r>
    </w:p>
    <w:p w14:paraId="69BDEEA0" w14:textId="77777777" w:rsidR="00A42906" w:rsidRDefault="00E713C0" w:rsidP="006521ED">
      <w:pPr>
        <w:pStyle w:val="ListParagraph"/>
        <w:autoSpaceDE w:val="0"/>
        <w:autoSpaceDN w:val="0"/>
        <w:adjustRightInd w:val="0"/>
        <w:ind w:left="0"/>
        <w:rPr>
          <w:rFonts w:ascii="Calibri" w:hAnsi="Calibri" w:cs="Calibri"/>
          <w:lang w:val="fr-FR"/>
        </w:rPr>
      </w:pPr>
      <w:proofErr w:type="spellStart"/>
      <w:r>
        <w:rPr>
          <w:rFonts w:ascii="Calibri" w:hAnsi="Calibri" w:cs="Calibri"/>
          <w:lang w:val="fr-FR"/>
        </w:rPr>
        <w:t>Cllr</w:t>
      </w:r>
      <w:proofErr w:type="spellEnd"/>
      <w:r>
        <w:rPr>
          <w:rFonts w:ascii="Calibri" w:hAnsi="Calibri" w:cs="Calibri"/>
          <w:lang w:val="fr-FR"/>
        </w:rPr>
        <w:t xml:space="preserve"> </w:t>
      </w:r>
      <w:proofErr w:type="spellStart"/>
      <w:r>
        <w:rPr>
          <w:rFonts w:ascii="Calibri" w:hAnsi="Calibri" w:cs="Calibri"/>
          <w:lang w:val="fr-FR"/>
        </w:rPr>
        <w:t>Moulson</w:t>
      </w:r>
      <w:proofErr w:type="spellEnd"/>
      <w:r>
        <w:rPr>
          <w:rFonts w:ascii="Calibri" w:hAnsi="Calibri" w:cs="Calibri"/>
          <w:lang w:val="fr-FR"/>
        </w:rPr>
        <w:t xml:space="preserve"> </w:t>
      </w:r>
      <w:proofErr w:type="spellStart"/>
      <w:r>
        <w:rPr>
          <w:rFonts w:ascii="Calibri" w:hAnsi="Calibri" w:cs="Calibri"/>
          <w:lang w:val="fr-FR"/>
        </w:rPr>
        <w:t>reported</w:t>
      </w:r>
      <w:proofErr w:type="spellEnd"/>
      <w:r>
        <w:rPr>
          <w:rFonts w:ascii="Calibri" w:hAnsi="Calibri" w:cs="Calibri"/>
          <w:lang w:val="fr-FR"/>
        </w:rPr>
        <w:t xml:space="preserve"> a new </w:t>
      </w:r>
      <w:proofErr w:type="spellStart"/>
      <w:r>
        <w:rPr>
          <w:rFonts w:ascii="Calibri" w:hAnsi="Calibri" w:cs="Calibri"/>
          <w:lang w:val="fr-FR"/>
        </w:rPr>
        <w:t>Chairperson</w:t>
      </w:r>
      <w:proofErr w:type="spellEnd"/>
      <w:r>
        <w:rPr>
          <w:rFonts w:ascii="Calibri" w:hAnsi="Calibri" w:cs="Calibri"/>
          <w:lang w:val="fr-FR"/>
        </w:rPr>
        <w:t xml:space="preserve"> </w:t>
      </w:r>
      <w:proofErr w:type="spellStart"/>
      <w:r>
        <w:rPr>
          <w:rFonts w:ascii="Calibri" w:hAnsi="Calibri" w:cs="Calibri"/>
          <w:lang w:val="fr-FR"/>
        </w:rPr>
        <w:t>is</w:t>
      </w:r>
      <w:proofErr w:type="spellEnd"/>
      <w:r>
        <w:rPr>
          <w:rFonts w:ascii="Calibri" w:hAnsi="Calibri" w:cs="Calibri"/>
          <w:lang w:val="fr-FR"/>
        </w:rPr>
        <w:t xml:space="preserve"> in place.  </w:t>
      </w:r>
      <w:r w:rsidR="00247EE9">
        <w:rPr>
          <w:rFonts w:ascii="Calibri" w:hAnsi="Calibri" w:cs="Calibri"/>
          <w:lang w:val="fr-FR"/>
        </w:rPr>
        <w:t xml:space="preserve">No </w:t>
      </w:r>
      <w:proofErr w:type="spellStart"/>
      <w:r w:rsidR="00247EE9">
        <w:rPr>
          <w:rFonts w:ascii="Calibri" w:hAnsi="Calibri" w:cs="Calibri"/>
          <w:lang w:val="fr-FR"/>
        </w:rPr>
        <w:t>competitions</w:t>
      </w:r>
      <w:proofErr w:type="spellEnd"/>
      <w:r w:rsidR="00247EE9">
        <w:rPr>
          <w:rFonts w:ascii="Calibri" w:hAnsi="Calibri" w:cs="Calibri"/>
          <w:lang w:val="fr-FR"/>
        </w:rPr>
        <w:t xml:space="preserve"> have been </w:t>
      </w:r>
      <w:proofErr w:type="spellStart"/>
      <w:r w:rsidR="00247EE9">
        <w:rPr>
          <w:rFonts w:ascii="Calibri" w:hAnsi="Calibri" w:cs="Calibri"/>
          <w:lang w:val="fr-FR"/>
        </w:rPr>
        <w:t>planned</w:t>
      </w:r>
      <w:proofErr w:type="spellEnd"/>
      <w:r w:rsidR="00247EE9">
        <w:rPr>
          <w:rFonts w:ascii="Calibri" w:hAnsi="Calibri" w:cs="Calibri"/>
          <w:lang w:val="fr-FR"/>
        </w:rPr>
        <w:t xml:space="preserve">.  </w:t>
      </w:r>
      <w:r w:rsidR="009B6931">
        <w:rPr>
          <w:rFonts w:ascii="Calibri" w:hAnsi="Calibri" w:cs="Calibri"/>
          <w:lang w:val="fr-FR"/>
        </w:rPr>
        <w:t xml:space="preserve">Routine jobs are </w:t>
      </w:r>
      <w:proofErr w:type="spellStart"/>
      <w:r w:rsidR="009B6931">
        <w:rPr>
          <w:rFonts w:ascii="Calibri" w:hAnsi="Calibri" w:cs="Calibri"/>
          <w:lang w:val="fr-FR"/>
        </w:rPr>
        <w:t>underway</w:t>
      </w:r>
      <w:proofErr w:type="spellEnd"/>
      <w:r w:rsidR="009B6931">
        <w:rPr>
          <w:rFonts w:ascii="Calibri" w:hAnsi="Calibri" w:cs="Calibri"/>
          <w:lang w:val="fr-FR"/>
        </w:rPr>
        <w:t xml:space="preserve">.  </w:t>
      </w:r>
      <w:proofErr w:type="spellStart"/>
      <w:r w:rsidR="009B6931">
        <w:rPr>
          <w:rFonts w:ascii="Calibri" w:hAnsi="Calibri" w:cs="Calibri"/>
          <w:lang w:val="fr-FR"/>
        </w:rPr>
        <w:t>They</w:t>
      </w:r>
      <w:proofErr w:type="spellEnd"/>
      <w:r w:rsidR="009B6931">
        <w:rPr>
          <w:rFonts w:ascii="Calibri" w:hAnsi="Calibri" w:cs="Calibri"/>
          <w:lang w:val="fr-FR"/>
        </w:rPr>
        <w:t xml:space="preserve"> have </w:t>
      </w:r>
      <w:proofErr w:type="spellStart"/>
      <w:r w:rsidR="009B6931">
        <w:rPr>
          <w:rFonts w:ascii="Calibri" w:hAnsi="Calibri" w:cs="Calibri"/>
          <w:lang w:val="fr-FR"/>
        </w:rPr>
        <w:t>applied</w:t>
      </w:r>
      <w:proofErr w:type="spellEnd"/>
      <w:r w:rsidR="009B6931">
        <w:rPr>
          <w:rFonts w:ascii="Calibri" w:hAnsi="Calibri" w:cs="Calibri"/>
          <w:lang w:val="fr-FR"/>
        </w:rPr>
        <w:t xml:space="preserve"> for the </w:t>
      </w:r>
      <w:proofErr w:type="spellStart"/>
      <w:r w:rsidR="009B6931">
        <w:rPr>
          <w:rFonts w:ascii="Calibri" w:hAnsi="Calibri" w:cs="Calibri"/>
          <w:lang w:val="fr-FR"/>
        </w:rPr>
        <w:t>annual</w:t>
      </w:r>
      <w:proofErr w:type="spellEnd"/>
      <w:r w:rsidR="009B6931">
        <w:rPr>
          <w:rFonts w:ascii="Calibri" w:hAnsi="Calibri" w:cs="Calibri"/>
          <w:lang w:val="fr-FR"/>
        </w:rPr>
        <w:t xml:space="preserve"> </w:t>
      </w:r>
      <w:proofErr w:type="spellStart"/>
      <w:r w:rsidR="009B6931">
        <w:rPr>
          <w:rFonts w:ascii="Calibri" w:hAnsi="Calibri" w:cs="Calibri"/>
          <w:lang w:val="fr-FR"/>
        </w:rPr>
        <w:t>grant</w:t>
      </w:r>
      <w:proofErr w:type="spellEnd"/>
      <w:r w:rsidR="009B6931">
        <w:rPr>
          <w:rFonts w:ascii="Calibri" w:hAnsi="Calibri" w:cs="Calibri"/>
          <w:lang w:val="fr-FR"/>
        </w:rPr>
        <w:t xml:space="preserve"> </w:t>
      </w:r>
      <w:proofErr w:type="spellStart"/>
      <w:r w:rsidR="009B6931">
        <w:rPr>
          <w:rFonts w:ascii="Calibri" w:hAnsi="Calibri" w:cs="Calibri"/>
          <w:lang w:val="fr-FR"/>
        </w:rPr>
        <w:t>from</w:t>
      </w:r>
      <w:proofErr w:type="spellEnd"/>
      <w:r w:rsidR="009B6931">
        <w:rPr>
          <w:rFonts w:ascii="Calibri" w:hAnsi="Calibri" w:cs="Calibri"/>
          <w:lang w:val="fr-FR"/>
        </w:rPr>
        <w:t xml:space="preserve"> the Parish Council. </w:t>
      </w:r>
    </w:p>
    <w:p w14:paraId="53BF47CC" w14:textId="77777777" w:rsidR="00533959" w:rsidRDefault="00A42906" w:rsidP="006521ED">
      <w:pPr>
        <w:pStyle w:val="ListParagraph"/>
        <w:autoSpaceDE w:val="0"/>
        <w:autoSpaceDN w:val="0"/>
        <w:adjustRightInd w:val="0"/>
        <w:ind w:left="0"/>
        <w:rPr>
          <w:rFonts w:ascii="Calibri" w:hAnsi="Calibri" w:cs="Calibri"/>
          <w:lang w:val="fr-FR"/>
        </w:rPr>
      </w:pPr>
      <w:proofErr w:type="spellStart"/>
      <w:r>
        <w:rPr>
          <w:rFonts w:ascii="Calibri" w:hAnsi="Calibri" w:cs="Calibri"/>
          <w:lang w:val="fr-FR"/>
        </w:rPr>
        <w:t>Cllr</w:t>
      </w:r>
      <w:proofErr w:type="spellEnd"/>
      <w:r>
        <w:rPr>
          <w:rFonts w:ascii="Calibri" w:hAnsi="Calibri" w:cs="Calibri"/>
          <w:lang w:val="fr-FR"/>
        </w:rPr>
        <w:t xml:space="preserve"> </w:t>
      </w:r>
      <w:proofErr w:type="spellStart"/>
      <w:r>
        <w:rPr>
          <w:rFonts w:ascii="Calibri" w:hAnsi="Calibri" w:cs="Calibri"/>
          <w:lang w:val="fr-FR"/>
        </w:rPr>
        <w:t>Eardley</w:t>
      </w:r>
      <w:proofErr w:type="spellEnd"/>
      <w:r>
        <w:rPr>
          <w:rFonts w:ascii="Calibri" w:hAnsi="Calibri" w:cs="Calibri"/>
          <w:lang w:val="fr-FR"/>
        </w:rPr>
        <w:t xml:space="preserve"> </w:t>
      </w:r>
      <w:proofErr w:type="spellStart"/>
      <w:r>
        <w:rPr>
          <w:rFonts w:ascii="Calibri" w:hAnsi="Calibri" w:cs="Calibri"/>
          <w:lang w:val="fr-FR"/>
        </w:rPr>
        <w:t>raised</w:t>
      </w:r>
      <w:proofErr w:type="spellEnd"/>
      <w:r>
        <w:rPr>
          <w:rFonts w:ascii="Calibri" w:hAnsi="Calibri" w:cs="Calibri"/>
          <w:lang w:val="fr-FR"/>
        </w:rPr>
        <w:t xml:space="preserve"> the maintenance of the car </w:t>
      </w:r>
      <w:proofErr w:type="spellStart"/>
      <w:r>
        <w:rPr>
          <w:rFonts w:ascii="Calibri" w:hAnsi="Calibri" w:cs="Calibri"/>
          <w:lang w:val="fr-FR"/>
        </w:rPr>
        <w:t>park</w:t>
      </w:r>
      <w:proofErr w:type="spellEnd"/>
      <w:r>
        <w:rPr>
          <w:rFonts w:ascii="Calibri" w:hAnsi="Calibri" w:cs="Calibri"/>
          <w:lang w:val="fr-FR"/>
        </w:rPr>
        <w:t xml:space="preserve"> </w:t>
      </w:r>
      <w:proofErr w:type="spellStart"/>
      <w:r>
        <w:rPr>
          <w:rFonts w:ascii="Calibri" w:hAnsi="Calibri" w:cs="Calibri"/>
          <w:lang w:val="fr-FR"/>
        </w:rPr>
        <w:t>which</w:t>
      </w:r>
      <w:proofErr w:type="spellEnd"/>
      <w:r>
        <w:rPr>
          <w:rFonts w:ascii="Calibri" w:hAnsi="Calibri" w:cs="Calibri"/>
          <w:lang w:val="fr-FR"/>
        </w:rPr>
        <w:t xml:space="preserve"> </w:t>
      </w:r>
      <w:proofErr w:type="spellStart"/>
      <w:r>
        <w:rPr>
          <w:rFonts w:ascii="Calibri" w:hAnsi="Calibri" w:cs="Calibri"/>
          <w:lang w:val="fr-FR"/>
        </w:rPr>
        <w:t>needs</w:t>
      </w:r>
      <w:proofErr w:type="spellEnd"/>
      <w:r>
        <w:rPr>
          <w:rFonts w:ascii="Calibri" w:hAnsi="Calibri" w:cs="Calibri"/>
          <w:lang w:val="fr-FR"/>
        </w:rPr>
        <w:t xml:space="preserve"> </w:t>
      </w:r>
      <w:proofErr w:type="spellStart"/>
      <w:r>
        <w:rPr>
          <w:rFonts w:ascii="Calibri" w:hAnsi="Calibri" w:cs="Calibri"/>
          <w:lang w:val="fr-FR"/>
        </w:rPr>
        <w:t>weeding</w:t>
      </w:r>
      <w:proofErr w:type="spellEnd"/>
      <w:r>
        <w:rPr>
          <w:rFonts w:ascii="Calibri" w:hAnsi="Calibri" w:cs="Calibri"/>
          <w:lang w:val="fr-FR"/>
        </w:rPr>
        <w:t xml:space="preserve">.  </w:t>
      </w:r>
      <w:proofErr w:type="spellStart"/>
      <w:r>
        <w:rPr>
          <w:rFonts w:ascii="Calibri" w:hAnsi="Calibri" w:cs="Calibri"/>
          <w:lang w:val="fr-FR"/>
        </w:rPr>
        <w:t>Cllr</w:t>
      </w:r>
      <w:proofErr w:type="spellEnd"/>
      <w:r>
        <w:rPr>
          <w:rFonts w:ascii="Calibri" w:hAnsi="Calibri" w:cs="Calibri"/>
          <w:lang w:val="fr-FR"/>
        </w:rPr>
        <w:t xml:space="preserve"> Cole </w:t>
      </w:r>
      <w:proofErr w:type="spellStart"/>
      <w:r>
        <w:rPr>
          <w:rFonts w:ascii="Calibri" w:hAnsi="Calibri" w:cs="Calibri"/>
          <w:lang w:val="fr-FR"/>
        </w:rPr>
        <w:t>will</w:t>
      </w:r>
      <w:proofErr w:type="spellEnd"/>
      <w:r>
        <w:rPr>
          <w:rFonts w:ascii="Calibri" w:hAnsi="Calibri" w:cs="Calibri"/>
          <w:lang w:val="fr-FR"/>
        </w:rPr>
        <w:t xml:space="preserve"> place an </w:t>
      </w:r>
      <w:proofErr w:type="spellStart"/>
      <w:r>
        <w:rPr>
          <w:rFonts w:ascii="Calibri" w:hAnsi="Calibri" w:cs="Calibri"/>
          <w:lang w:val="fr-FR"/>
        </w:rPr>
        <w:t>advert</w:t>
      </w:r>
      <w:proofErr w:type="spellEnd"/>
      <w:r>
        <w:rPr>
          <w:rFonts w:ascii="Calibri" w:hAnsi="Calibri" w:cs="Calibri"/>
          <w:lang w:val="fr-FR"/>
        </w:rPr>
        <w:t xml:space="preserve"> in the </w:t>
      </w:r>
      <w:proofErr w:type="spellStart"/>
      <w:r>
        <w:rPr>
          <w:rFonts w:ascii="Calibri" w:hAnsi="Calibri" w:cs="Calibri"/>
          <w:lang w:val="fr-FR"/>
        </w:rPr>
        <w:t>Bradlingstone</w:t>
      </w:r>
      <w:proofErr w:type="spellEnd"/>
      <w:r>
        <w:rPr>
          <w:rFonts w:ascii="Calibri" w:hAnsi="Calibri" w:cs="Calibri"/>
          <w:lang w:val="fr-FR"/>
        </w:rPr>
        <w:t xml:space="preserve"> for </w:t>
      </w:r>
      <w:proofErr w:type="spellStart"/>
      <w:r>
        <w:rPr>
          <w:rFonts w:ascii="Calibri" w:hAnsi="Calibri" w:cs="Calibri"/>
          <w:lang w:val="fr-FR"/>
        </w:rPr>
        <w:t>volunteers</w:t>
      </w:r>
      <w:proofErr w:type="spellEnd"/>
      <w:r>
        <w:rPr>
          <w:rFonts w:ascii="Calibri" w:hAnsi="Calibri" w:cs="Calibri"/>
          <w:lang w:val="fr-FR"/>
        </w:rPr>
        <w:t>.</w:t>
      </w:r>
      <w:r w:rsidR="006521ED">
        <w:rPr>
          <w:rFonts w:ascii="Calibri" w:hAnsi="Calibri" w:cs="Calibri"/>
          <w:lang w:val="fr-FR"/>
        </w:rPr>
        <w:br/>
      </w:r>
      <w:r w:rsidR="006521ED">
        <w:rPr>
          <w:rFonts w:ascii="Calibri" w:hAnsi="Calibri" w:cs="Calibri"/>
          <w:lang w:val="fr-FR"/>
        </w:rPr>
        <w:br/>
        <w:t>i)</w:t>
      </w:r>
      <w:r w:rsidR="006521ED">
        <w:rPr>
          <w:rFonts w:ascii="Calibri" w:hAnsi="Calibri" w:cs="Calibri"/>
          <w:lang w:val="fr-FR"/>
        </w:rPr>
        <w:tab/>
      </w:r>
      <w:proofErr w:type="spellStart"/>
      <w:r w:rsidR="006521ED">
        <w:rPr>
          <w:rFonts w:ascii="Calibri" w:hAnsi="Calibri" w:cs="Calibri"/>
          <w:lang w:val="fr-FR"/>
        </w:rPr>
        <w:t>School</w:t>
      </w:r>
      <w:proofErr w:type="spellEnd"/>
      <w:r w:rsidR="006521ED">
        <w:rPr>
          <w:rFonts w:ascii="Calibri" w:hAnsi="Calibri" w:cs="Calibri"/>
          <w:lang w:val="fr-FR"/>
        </w:rPr>
        <w:t xml:space="preserve"> update</w:t>
      </w:r>
      <w:r w:rsidR="006521ED">
        <w:rPr>
          <w:rFonts w:ascii="Calibri" w:hAnsi="Calibri" w:cs="Calibri"/>
          <w:lang w:val="fr-FR"/>
        </w:rPr>
        <w:tab/>
      </w:r>
      <w:r w:rsidR="006521ED">
        <w:rPr>
          <w:rFonts w:ascii="Calibri" w:hAnsi="Calibri" w:cs="Calibri"/>
          <w:lang w:val="fr-FR"/>
        </w:rPr>
        <w:tab/>
      </w:r>
      <w:r w:rsidR="006521ED">
        <w:rPr>
          <w:rFonts w:ascii="Calibri" w:hAnsi="Calibri" w:cs="Calibri"/>
          <w:lang w:val="fr-FR"/>
        </w:rPr>
        <w:tab/>
      </w:r>
      <w:r w:rsidR="006521ED">
        <w:rPr>
          <w:rFonts w:ascii="Calibri" w:hAnsi="Calibri" w:cs="Calibri"/>
          <w:lang w:val="fr-FR"/>
        </w:rPr>
        <w:tab/>
      </w:r>
      <w:r w:rsidR="006521ED">
        <w:rPr>
          <w:rFonts w:ascii="Calibri" w:hAnsi="Calibri" w:cs="Calibri"/>
          <w:lang w:val="fr-FR"/>
        </w:rPr>
        <w:tab/>
      </w:r>
      <w:r w:rsidR="006521ED">
        <w:rPr>
          <w:rFonts w:ascii="Calibri" w:hAnsi="Calibri" w:cs="Calibri"/>
          <w:lang w:val="fr-FR"/>
        </w:rPr>
        <w:tab/>
      </w:r>
      <w:r w:rsidR="006521ED">
        <w:rPr>
          <w:rFonts w:ascii="Calibri" w:hAnsi="Calibri" w:cs="Calibri"/>
          <w:lang w:val="fr-FR"/>
        </w:rPr>
        <w:br/>
      </w:r>
      <w:r w:rsidR="00533959">
        <w:rPr>
          <w:rFonts w:ascii="Calibri" w:hAnsi="Calibri" w:cs="Calibri"/>
          <w:lang w:val="fr-FR"/>
        </w:rPr>
        <w:t xml:space="preserve">No update. </w:t>
      </w:r>
    </w:p>
    <w:p w14:paraId="35B96F39" w14:textId="77777777" w:rsidR="006860A1" w:rsidRDefault="006521ED" w:rsidP="006521ED">
      <w:pPr>
        <w:pStyle w:val="ListParagraph"/>
        <w:autoSpaceDE w:val="0"/>
        <w:autoSpaceDN w:val="0"/>
        <w:adjustRightInd w:val="0"/>
        <w:ind w:left="0"/>
        <w:rPr>
          <w:rFonts w:ascii="Calibri" w:hAnsi="Calibri" w:cs="Calibri"/>
        </w:rPr>
      </w:pPr>
      <w:r>
        <w:rPr>
          <w:rFonts w:ascii="Calibri" w:hAnsi="Calibri" w:cs="Calibri"/>
          <w:lang w:val="fr-FR"/>
        </w:rPr>
        <w:br/>
        <w:t>j)</w:t>
      </w:r>
      <w:r>
        <w:rPr>
          <w:rFonts w:ascii="Calibri" w:hAnsi="Calibri" w:cs="Calibri"/>
          <w:lang w:val="fr-FR"/>
        </w:rPr>
        <w:tab/>
      </w:r>
      <w:proofErr w:type="spellStart"/>
      <w:r>
        <w:rPr>
          <w:rFonts w:ascii="Calibri" w:hAnsi="Calibri" w:cs="Calibri"/>
          <w:lang w:val="fr-FR"/>
        </w:rPr>
        <w:t>Trees</w:t>
      </w:r>
      <w:proofErr w:type="spellEnd"/>
      <w:r>
        <w:rPr>
          <w:rFonts w:ascii="Calibri" w:hAnsi="Calibri" w:cs="Calibri"/>
          <w:lang w:val="fr-FR"/>
        </w:rPr>
        <w:t xml:space="preserve"> - TPO</w:t>
      </w:r>
      <w:r>
        <w:rPr>
          <w:rFonts w:ascii="Calibri" w:hAnsi="Calibri" w:cs="Calibri"/>
          <w:lang w:val="fr-FR"/>
        </w:rPr>
        <w:tab/>
      </w:r>
      <w:r>
        <w:rPr>
          <w:rFonts w:ascii="Calibri" w:hAnsi="Calibri" w:cs="Calibri"/>
          <w:lang w:val="fr-FR"/>
        </w:rPr>
        <w:tab/>
      </w:r>
      <w:r>
        <w:rPr>
          <w:rFonts w:ascii="Calibri" w:hAnsi="Calibri" w:cs="Calibri"/>
          <w:lang w:val="fr-FR"/>
        </w:rPr>
        <w:tab/>
      </w:r>
      <w:r>
        <w:rPr>
          <w:rFonts w:ascii="Calibri" w:hAnsi="Calibri" w:cs="Calibri"/>
          <w:lang w:val="fr-FR"/>
        </w:rPr>
        <w:tab/>
      </w:r>
      <w:r>
        <w:rPr>
          <w:rFonts w:ascii="Calibri" w:hAnsi="Calibri" w:cs="Calibri"/>
          <w:lang w:val="fr-FR"/>
        </w:rPr>
        <w:tab/>
      </w:r>
      <w:r>
        <w:rPr>
          <w:rFonts w:ascii="Calibri" w:hAnsi="Calibri" w:cs="Calibri"/>
          <w:lang w:val="fr-FR"/>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p>
    <w:p w14:paraId="2F38BBBB" w14:textId="1E3C362B" w:rsidR="006521ED" w:rsidRPr="006521ED" w:rsidRDefault="006860A1" w:rsidP="006521ED">
      <w:pPr>
        <w:pStyle w:val="ListParagraph"/>
        <w:autoSpaceDE w:val="0"/>
        <w:autoSpaceDN w:val="0"/>
        <w:adjustRightInd w:val="0"/>
        <w:ind w:left="0"/>
        <w:rPr>
          <w:rFonts w:ascii="Calibri" w:hAnsi="Calibri" w:cs="Calibri"/>
        </w:rPr>
      </w:pPr>
      <w:r>
        <w:rPr>
          <w:rFonts w:ascii="Calibri" w:hAnsi="Calibri" w:cs="Calibri"/>
        </w:rPr>
        <w:t xml:space="preserve">The Councillors noted that a TPO has been placed on the black poplar in Forge Lane.  </w:t>
      </w:r>
      <w:r w:rsidR="00EC6494">
        <w:rPr>
          <w:rFonts w:ascii="Calibri" w:hAnsi="Calibri" w:cs="Calibri"/>
        </w:rPr>
        <w:t>No maintenance can be undertaken on the tree without application to Shropshire Council.</w:t>
      </w:r>
      <w:r w:rsidR="006521ED" w:rsidRPr="004050B6">
        <w:rPr>
          <w:rFonts w:ascii="Calibri" w:hAnsi="Calibri" w:cs="Calibri"/>
        </w:rPr>
        <w:tab/>
      </w:r>
      <w:r w:rsidR="006521ED" w:rsidRPr="004050B6">
        <w:rPr>
          <w:rFonts w:ascii="Calibri" w:hAnsi="Calibri" w:cs="Calibri"/>
        </w:rPr>
        <w:tab/>
      </w:r>
    </w:p>
    <w:p w14:paraId="2E86B24D" w14:textId="77777777" w:rsidR="006521ED" w:rsidRPr="004050B6" w:rsidRDefault="006521ED" w:rsidP="006521ED">
      <w:pPr>
        <w:pStyle w:val="yiv3813467068msonormal"/>
        <w:shd w:val="clear" w:color="auto" w:fill="FFFFFF"/>
        <w:spacing w:before="0" w:beforeAutospacing="0" w:after="0" w:afterAutospacing="0"/>
        <w:rPr>
          <w:rFonts w:ascii="Calibri" w:hAnsi="Calibri" w:cs="Calibri"/>
          <w:sz w:val="22"/>
          <w:szCs w:val="22"/>
        </w:rPr>
      </w:pPr>
      <w:r>
        <w:rPr>
          <w:rFonts w:ascii="Calibri" w:hAnsi="Calibri" w:cs="Calibri"/>
          <w:b/>
          <w:sz w:val="22"/>
          <w:szCs w:val="22"/>
        </w:rPr>
        <w:t>12</w:t>
      </w:r>
      <w:r w:rsidRPr="004050B6">
        <w:rPr>
          <w:rFonts w:ascii="Calibri" w:hAnsi="Calibri" w:cs="Calibri"/>
          <w:b/>
          <w:sz w:val="22"/>
          <w:szCs w:val="22"/>
        </w:rPr>
        <w:tab/>
        <w:t xml:space="preserve">Correspondence – </w:t>
      </w:r>
      <w:r w:rsidRPr="004050B6">
        <w:rPr>
          <w:rFonts w:ascii="Calibri" w:hAnsi="Calibri" w:cs="Calibri"/>
          <w:sz w:val="22"/>
          <w:szCs w:val="22"/>
        </w:rPr>
        <w:t xml:space="preserve">as received and circulated by </w:t>
      </w:r>
      <w:proofErr w:type="gramStart"/>
      <w:r w:rsidRPr="004050B6">
        <w:rPr>
          <w:rFonts w:ascii="Calibri" w:hAnsi="Calibri" w:cs="Calibri"/>
          <w:sz w:val="22"/>
          <w:szCs w:val="22"/>
        </w:rPr>
        <w:t>email</w:t>
      </w:r>
      <w:r>
        <w:rPr>
          <w:rFonts w:ascii="Calibri" w:hAnsi="Calibri" w:cs="Calibri"/>
          <w:sz w:val="22"/>
          <w:szCs w:val="22"/>
        </w:rPr>
        <w:t xml:space="preserve"> </w:t>
      </w:r>
      <w:r w:rsidRPr="004050B6">
        <w:rPr>
          <w:rFonts w:ascii="Calibri" w:hAnsi="Calibri" w:cs="Calibri"/>
          <w:sz w:val="22"/>
          <w:szCs w:val="22"/>
        </w:rPr>
        <w:t xml:space="preserve"> –</w:t>
      </w:r>
      <w:proofErr w:type="gramEnd"/>
      <w:r w:rsidRPr="004050B6">
        <w:rPr>
          <w:rFonts w:ascii="Calibri" w:hAnsi="Calibri" w:cs="Calibri"/>
          <w:sz w:val="22"/>
          <w:szCs w:val="22"/>
        </w:rPr>
        <w:t xml:space="preserve"> to enable Councillors to raise any matters</w:t>
      </w:r>
    </w:p>
    <w:p w14:paraId="007304C0" w14:textId="6B4F6023" w:rsidR="006521ED" w:rsidRPr="004050B6" w:rsidRDefault="008C65E4" w:rsidP="006521ED">
      <w:pPr>
        <w:rPr>
          <w:rFonts w:ascii="Calibri" w:hAnsi="Calibri" w:cs="Calibri"/>
          <w:sz w:val="22"/>
          <w:szCs w:val="22"/>
        </w:rPr>
      </w:pPr>
      <w:r>
        <w:rPr>
          <w:rFonts w:ascii="Calibri" w:hAnsi="Calibri" w:cs="Calibri"/>
          <w:sz w:val="22"/>
          <w:szCs w:val="22"/>
        </w:rPr>
        <w:t>No matters were raised for discussion.</w:t>
      </w:r>
      <w:r w:rsidR="006521ED">
        <w:rPr>
          <w:rFonts w:ascii="Calibri" w:hAnsi="Calibri" w:cs="Calibri"/>
          <w:sz w:val="22"/>
          <w:szCs w:val="22"/>
        </w:rPr>
        <w:br/>
      </w:r>
    </w:p>
    <w:p w14:paraId="5789E5E2" w14:textId="77777777" w:rsidR="006521ED" w:rsidRPr="004050B6" w:rsidRDefault="006521ED" w:rsidP="006521ED">
      <w:pPr>
        <w:pStyle w:val="ListParagraph"/>
        <w:autoSpaceDE w:val="0"/>
        <w:autoSpaceDN w:val="0"/>
        <w:adjustRightInd w:val="0"/>
        <w:ind w:left="0"/>
        <w:rPr>
          <w:rFonts w:ascii="Calibri" w:hAnsi="Calibri" w:cs="Calibri"/>
        </w:rPr>
      </w:pPr>
      <w:r>
        <w:rPr>
          <w:rFonts w:ascii="Calibri" w:hAnsi="Calibri" w:cs="Calibri"/>
          <w:b/>
        </w:rPr>
        <w:t>13</w:t>
      </w:r>
      <w:r w:rsidRPr="004050B6">
        <w:rPr>
          <w:rFonts w:ascii="Calibri" w:hAnsi="Calibri" w:cs="Calibri"/>
          <w:b/>
        </w:rPr>
        <w:tab/>
      </w:r>
      <w:proofErr w:type="gramStart"/>
      <w:r w:rsidRPr="004050B6">
        <w:rPr>
          <w:rFonts w:ascii="Calibri" w:hAnsi="Calibri" w:cs="Calibri"/>
          <w:b/>
        </w:rPr>
        <w:t xml:space="preserve">Playground </w:t>
      </w:r>
      <w:r w:rsidRPr="004050B6">
        <w:rPr>
          <w:rFonts w:ascii="Calibri" w:hAnsi="Calibri" w:cs="Calibri"/>
        </w:rPr>
        <w:t xml:space="preserve"> </w:t>
      </w:r>
      <w:r>
        <w:rPr>
          <w:rFonts w:ascii="Calibri" w:hAnsi="Calibri" w:cs="Calibri"/>
        </w:rPr>
        <w:t>&amp;</w:t>
      </w:r>
      <w:proofErr w:type="gramEnd"/>
      <w:r>
        <w:rPr>
          <w:rFonts w:ascii="Calibri" w:hAnsi="Calibri" w:cs="Calibri"/>
        </w:rPr>
        <w:t xml:space="preserve"> Grounds maintenance</w:t>
      </w:r>
    </w:p>
    <w:p w14:paraId="6044E86A" w14:textId="77777777" w:rsidR="006521ED" w:rsidRPr="004050B6" w:rsidRDefault="006521ED" w:rsidP="006521ED">
      <w:pPr>
        <w:pStyle w:val="ListParagraph"/>
        <w:autoSpaceDE w:val="0"/>
        <w:autoSpaceDN w:val="0"/>
        <w:adjustRightInd w:val="0"/>
        <w:ind w:hanging="720"/>
        <w:rPr>
          <w:rFonts w:ascii="Calibri" w:hAnsi="Calibri" w:cs="Calibri"/>
        </w:rPr>
      </w:pPr>
      <w:r w:rsidRPr="004050B6">
        <w:rPr>
          <w:rFonts w:ascii="Calibri" w:hAnsi="Calibri" w:cs="Calibri"/>
        </w:rPr>
        <w:t>a</w:t>
      </w:r>
      <w:r>
        <w:rPr>
          <w:rFonts w:ascii="Calibri" w:hAnsi="Calibri" w:cs="Calibri"/>
        </w:rPr>
        <w:t>)</w:t>
      </w:r>
      <w:r w:rsidRPr="004050B6">
        <w:rPr>
          <w:rFonts w:ascii="Calibri" w:hAnsi="Calibri" w:cs="Calibri"/>
        </w:rPr>
        <w:tab/>
        <w:t xml:space="preserve">To enable Councillors to discuss/agree repairs/maintenance </w:t>
      </w:r>
    </w:p>
    <w:p w14:paraId="4E952397" w14:textId="7CD96992" w:rsidR="006521ED" w:rsidRDefault="008C65E4" w:rsidP="006521ED">
      <w:pPr>
        <w:pStyle w:val="ListParagraph"/>
        <w:autoSpaceDE w:val="0"/>
        <w:autoSpaceDN w:val="0"/>
        <w:adjustRightInd w:val="0"/>
        <w:ind w:left="0"/>
        <w:rPr>
          <w:rFonts w:ascii="Calibri" w:hAnsi="Calibri" w:cs="Calibri"/>
        </w:rPr>
      </w:pPr>
      <w:r>
        <w:rPr>
          <w:rFonts w:ascii="Calibri" w:hAnsi="Calibri" w:cs="Calibri"/>
        </w:rPr>
        <w:t xml:space="preserve">The latest monthly inspection report was discussed. Only one low risk item was raised which was a minor crack in the </w:t>
      </w:r>
      <w:proofErr w:type="spellStart"/>
      <w:r>
        <w:rPr>
          <w:rFonts w:ascii="Calibri" w:hAnsi="Calibri" w:cs="Calibri"/>
        </w:rPr>
        <w:t>wetpour</w:t>
      </w:r>
      <w:proofErr w:type="spellEnd"/>
      <w:r>
        <w:rPr>
          <w:rFonts w:ascii="Calibri" w:hAnsi="Calibri" w:cs="Calibri"/>
        </w:rPr>
        <w:t xml:space="preserve"> surfacing. No action needed. </w:t>
      </w:r>
      <w:r w:rsidR="00954501">
        <w:rPr>
          <w:rFonts w:ascii="Calibri" w:hAnsi="Calibri" w:cs="Calibri"/>
        </w:rPr>
        <w:t xml:space="preserve">The playground equipment is in good condition overall. </w:t>
      </w:r>
      <w:r w:rsidR="00445A7D">
        <w:rPr>
          <w:rFonts w:ascii="Calibri" w:hAnsi="Calibri" w:cs="Calibri"/>
        </w:rPr>
        <w:t>Cllr Moulson was thanked for recent ma</w:t>
      </w:r>
      <w:r w:rsidR="00B573F2">
        <w:rPr>
          <w:rFonts w:ascii="Calibri" w:hAnsi="Calibri" w:cs="Calibri"/>
        </w:rPr>
        <w:t>intenance work undertaken.</w:t>
      </w:r>
      <w:r w:rsidR="006521ED">
        <w:rPr>
          <w:rFonts w:ascii="Calibri" w:hAnsi="Calibri" w:cs="Calibri"/>
        </w:rPr>
        <w:br/>
      </w:r>
      <w:r w:rsidR="006521ED">
        <w:rPr>
          <w:rFonts w:ascii="Calibri" w:hAnsi="Calibri" w:cs="Calibri"/>
        </w:rPr>
        <w:br/>
      </w:r>
      <w:r w:rsidR="006521ED" w:rsidRPr="004050B6">
        <w:rPr>
          <w:rFonts w:ascii="Calibri" w:hAnsi="Calibri" w:cs="Calibri"/>
        </w:rPr>
        <w:t>b</w:t>
      </w:r>
      <w:r w:rsidR="006521ED">
        <w:rPr>
          <w:rFonts w:ascii="Calibri" w:hAnsi="Calibri" w:cs="Calibri"/>
        </w:rPr>
        <w:t>)</w:t>
      </w:r>
      <w:r w:rsidR="006521ED" w:rsidRPr="004050B6">
        <w:rPr>
          <w:rFonts w:ascii="Calibri" w:hAnsi="Calibri" w:cs="Calibri"/>
        </w:rPr>
        <w:tab/>
        <w:t xml:space="preserve">Playground Steering Group </w:t>
      </w:r>
      <w:r w:rsidR="006521ED">
        <w:rPr>
          <w:rFonts w:ascii="Calibri" w:hAnsi="Calibri" w:cs="Calibri"/>
        </w:rPr>
        <w:t>–</w:t>
      </w:r>
      <w:r w:rsidR="006521ED" w:rsidRPr="004050B6">
        <w:rPr>
          <w:rFonts w:ascii="Calibri" w:hAnsi="Calibri" w:cs="Calibri"/>
        </w:rPr>
        <w:t xml:space="preserve"> </w:t>
      </w:r>
      <w:r w:rsidR="006521ED">
        <w:rPr>
          <w:rFonts w:ascii="Calibri" w:hAnsi="Calibri" w:cs="Calibri"/>
        </w:rPr>
        <w:t xml:space="preserve">design </w:t>
      </w:r>
      <w:r w:rsidR="006521ED" w:rsidRPr="004050B6">
        <w:rPr>
          <w:rFonts w:ascii="Calibri" w:hAnsi="Calibri" w:cs="Calibri"/>
        </w:rPr>
        <w:t>update</w:t>
      </w:r>
      <w:r w:rsidR="006521ED">
        <w:rPr>
          <w:rFonts w:ascii="Calibri" w:hAnsi="Calibri" w:cs="Calibri"/>
        </w:rPr>
        <w:t xml:space="preserve">/funding sources to be considered/to acknowledge donations </w:t>
      </w:r>
    </w:p>
    <w:p w14:paraId="29242829" w14:textId="414F655B" w:rsidR="006521ED" w:rsidRDefault="0048207D" w:rsidP="000D47BE">
      <w:pPr>
        <w:pStyle w:val="ListParagraph"/>
        <w:autoSpaceDE w:val="0"/>
        <w:autoSpaceDN w:val="0"/>
        <w:adjustRightInd w:val="0"/>
        <w:spacing w:line="240" w:lineRule="auto"/>
        <w:ind w:left="0"/>
        <w:rPr>
          <w:rFonts w:ascii="Calibri" w:hAnsi="Calibri" w:cs="Calibri"/>
        </w:rPr>
      </w:pPr>
      <w:r>
        <w:rPr>
          <w:rFonts w:ascii="Calibri" w:hAnsi="Calibri" w:cs="Calibri"/>
        </w:rPr>
        <w:t xml:space="preserve">The Group is scaling back plans to reduce the cost of </w:t>
      </w:r>
      <w:r w:rsidR="00160F3A">
        <w:rPr>
          <w:rFonts w:ascii="Calibri" w:hAnsi="Calibri" w:cs="Calibri"/>
        </w:rPr>
        <w:t>purchasing new equipment.  They are aiming for an £84k budget, down from £100k</w:t>
      </w:r>
      <w:r w:rsidR="00445A7D">
        <w:rPr>
          <w:rFonts w:ascii="Calibri" w:hAnsi="Calibri" w:cs="Calibri"/>
        </w:rPr>
        <w:t xml:space="preserve">.  Lottery grant funding is being </w:t>
      </w:r>
      <w:proofErr w:type="gramStart"/>
      <w:r w:rsidR="00445A7D">
        <w:rPr>
          <w:rFonts w:ascii="Calibri" w:hAnsi="Calibri" w:cs="Calibri"/>
        </w:rPr>
        <w:t>looked into</w:t>
      </w:r>
      <w:proofErr w:type="gramEnd"/>
      <w:r w:rsidR="00445A7D">
        <w:rPr>
          <w:rFonts w:ascii="Calibri" w:hAnsi="Calibri" w:cs="Calibri"/>
        </w:rPr>
        <w:t xml:space="preserve">.  </w:t>
      </w:r>
      <w:r w:rsidR="00B573F2">
        <w:rPr>
          <w:rFonts w:ascii="Calibri" w:hAnsi="Calibri" w:cs="Calibri"/>
        </w:rPr>
        <w:t xml:space="preserve">Cllrs Cliff and Sadler are in the Group.  Cllr Sadler will be the Chairman. </w:t>
      </w:r>
      <w:r w:rsidR="006521ED">
        <w:rPr>
          <w:rFonts w:ascii="Calibri" w:hAnsi="Calibri" w:cs="Calibri"/>
        </w:rPr>
        <w:br/>
      </w:r>
      <w:r w:rsidR="006521ED">
        <w:rPr>
          <w:rFonts w:ascii="Calibri" w:hAnsi="Calibri" w:cs="Calibri"/>
        </w:rPr>
        <w:br/>
        <w:t>c)</w:t>
      </w:r>
      <w:r w:rsidR="006521ED">
        <w:rPr>
          <w:rFonts w:ascii="Calibri" w:hAnsi="Calibri" w:cs="Calibri"/>
        </w:rPr>
        <w:tab/>
        <w:t>Inspections – to receive monthly operational inspection reports; to discuss annual inspection</w:t>
      </w:r>
    </w:p>
    <w:p w14:paraId="782705C1" w14:textId="245D23C4" w:rsidR="000D47BE" w:rsidRPr="000D47BE" w:rsidRDefault="000D47BE" w:rsidP="000D47BE">
      <w:pPr>
        <w:pStyle w:val="ListParagraph"/>
        <w:autoSpaceDE w:val="0"/>
        <w:autoSpaceDN w:val="0"/>
        <w:adjustRightInd w:val="0"/>
        <w:spacing w:line="240" w:lineRule="auto"/>
        <w:ind w:left="0"/>
        <w:rPr>
          <w:rFonts w:ascii="Calibri" w:hAnsi="Calibri" w:cs="Calibri"/>
        </w:rPr>
      </w:pPr>
      <w:r>
        <w:rPr>
          <w:rFonts w:ascii="Calibri" w:hAnsi="Calibri" w:cs="Calibri"/>
        </w:rPr>
        <w:t xml:space="preserve">The annual inspection </w:t>
      </w:r>
      <w:r w:rsidR="005C3D7B">
        <w:rPr>
          <w:rFonts w:ascii="Calibri" w:hAnsi="Calibri" w:cs="Calibri"/>
        </w:rPr>
        <w:t xml:space="preserve">by Fields in Trust is to be booked. Cllr Cole proposed a contribution of £60 towards the cost, seconded by Cllr Moulson, all agreed. Resolved. To review the annual inspection next year. </w:t>
      </w:r>
    </w:p>
    <w:p w14:paraId="5445F319" w14:textId="77777777" w:rsidR="006521ED" w:rsidRDefault="006521ED" w:rsidP="006521ED">
      <w:pPr>
        <w:rPr>
          <w:rFonts w:ascii="Calibri" w:hAnsi="Calibri" w:cs="Calibri"/>
          <w:b/>
          <w:sz w:val="22"/>
          <w:szCs w:val="22"/>
        </w:rPr>
      </w:pPr>
    </w:p>
    <w:p w14:paraId="0467A369" w14:textId="77777777" w:rsidR="006521ED" w:rsidRDefault="006521ED" w:rsidP="006521ED">
      <w:pPr>
        <w:rPr>
          <w:rFonts w:ascii="Calibri" w:hAnsi="Calibri" w:cs="Calibri"/>
          <w:b/>
          <w:sz w:val="22"/>
          <w:szCs w:val="22"/>
        </w:rPr>
      </w:pPr>
    </w:p>
    <w:p w14:paraId="3FF152BB" w14:textId="77777777" w:rsidR="006521ED" w:rsidRDefault="006521ED" w:rsidP="006521ED">
      <w:pPr>
        <w:rPr>
          <w:rFonts w:ascii="Calibri" w:hAnsi="Calibri" w:cs="Calibri"/>
          <w:b/>
          <w:sz w:val="22"/>
          <w:szCs w:val="22"/>
        </w:rPr>
      </w:pPr>
    </w:p>
    <w:p w14:paraId="1609E3A4" w14:textId="77777777" w:rsidR="006521ED" w:rsidRDefault="006521ED" w:rsidP="006521ED">
      <w:pPr>
        <w:rPr>
          <w:rFonts w:ascii="Calibri" w:hAnsi="Calibri" w:cs="Calibri"/>
          <w:b/>
          <w:sz w:val="22"/>
          <w:szCs w:val="22"/>
        </w:rPr>
      </w:pPr>
    </w:p>
    <w:p w14:paraId="6B257DE4" w14:textId="27FFA92D" w:rsidR="006521ED" w:rsidRPr="004050B6" w:rsidRDefault="006521ED" w:rsidP="006521ED">
      <w:pPr>
        <w:rPr>
          <w:rFonts w:ascii="Calibri" w:hAnsi="Calibri" w:cs="Calibri"/>
          <w:b/>
          <w:sz w:val="22"/>
          <w:szCs w:val="22"/>
        </w:rPr>
      </w:pPr>
      <w:r>
        <w:rPr>
          <w:rFonts w:ascii="Calibri" w:hAnsi="Calibri" w:cs="Calibri"/>
          <w:b/>
          <w:sz w:val="22"/>
          <w:szCs w:val="22"/>
        </w:rPr>
        <w:lastRenderedPageBreak/>
        <w:t>14</w:t>
      </w:r>
      <w:r w:rsidRPr="004050B6">
        <w:rPr>
          <w:rFonts w:ascii="Calibri" w:hAnsi="Calibri" w:cs="Calibri"/>
          <w:b/>
          <w:sz w:val="22"/>
          <w:szCs w:val="22"/>
        </w:rPr>
        <w:tab/>
        <w:t>Housekeeping</w:t>
      </w:r>
    </w:p>
    <w:p w14:paraId="185B7B3B" w14:textId="77777777" w:rsidR="006521ED" w:rsidRPr="004050B6" w:rsidRDefault="006521ED" w:rsidP="006521ED">
      <w:pPr>
        <w:rPr>
          <w:rFonts w:ascii="Calibri" w:hAnsi="Calibri" w:cs="Calibri"/>
          <w:sz w:val="22"/>
          <w:szCs w:val="22"/>
        </w:rPr>
      </w:pPr>
      <w:r w:rsidRPr="004050B6">
        <w:rPr>
          <w:rFonts w:ascii="Calibri" w:hAnsi="Calibri" w:cs="Calibri"/>
          <w:b/>
          <w:sz w:val="22"/>
          <w:szCs w:val="22"/>
        </w:rPr>
        <w:t>a)</w:t>
      </w:r>
      <w:r w:rsidRPr="004050B6">
        <w:rPr>
          <w:rFonts w:ascii="Calibri" w:hAnsi="Calibri" w:cs="Calibri"/>
          <w:b/>
          <w:sz w:val="22"/>
          <w:szCs w:val="22"/>
        </w:rPr>
        <w:tab/>
      </w:r>
      <w:proofErr w:type="spellStart"/>
      <w:r w:rsidRPr="004050B6">
        <w:rPr>
          <w:rFonts w:ascii="Calibri" w:hAnsi="Calibri" w:cs="Calibri"/>
          <w:sz w:val="22"/>
          <w:szCs w:val="22"/>
        </w:rPr>
        <w:t>Bradlingstone</w:t>
      </w:r>
      <w:proofErr w:type="spellEnd"/>
      <w:r w:rsidRPr="004050B6">
        <w:rPr>
          <w:rFonts w:ascii="Calibri" w:hAnsi="Calibri" w:cs="Calibri"/>
          <w:sz w:val="22"/>
          <w:szCs w:val="22"/>
        </w:rPr>
        <w:t xml:space="preserve"> magazine – to agree submission (LGA 1972 s.142) </w:t>
      </w:r>
    </w:p>
    <w:p w14:paraId="08935363" w14:textId="3208148B" w:rsidR="006521ED" w:rsidRDefault="00D73B68" w:rsidP="006521ED">
      <w:pPr>
        <w:rPr>
          <w:rFonts w:ascii="Calibri" w:hAnsi="Calibri" w:cs="Calibri"/>
          <w:sz w:val="22"/>
          <w:szCs w:val="22"/>
        </w:rPr>
      </w:pPr>
      <w:r>
        <w:rPr>
          <w:rFonts w:ascii="Calibri" w:hAnsi="Calibri" w:cs="Calibri"/>
          <w:bCs/>
          <w:sz w:val="22"/>
          <w:szCs w:val="22"/>
        </w:rPr>
        <w:t>Cllr Cole to submit an entry for the Parish Council. A reminder to keep hedges trimmed to keep footways clear will be included</w:t>
      </w:r>
      <w:r w:rsidR="00E0486C">
        <w:rPr>
          <w:rFonts w:ascii="Calibri" w:hAnsi="Calibri" w:cs="Calibri"/>
          <w:bCs/>
          <w:sz w:val="22"/>
          <w:szCs w:val="22"/>
        </w:rPr>
        <w:t>. He will advertise the two vacancies and call for volunteers to assist with the upkeep of the community car park.</w:t>
      </w:r>
      <w:r w:rsidR="006521ED">
        <w:rPr>
          <w:rFonts w:ascii="Calibri" w:hAnsi="Calibri" w:cs="Calibri"/>
          <w:bCs/>
          <w:sz w:val="22"/>
          <w:szCs w:val="22"/>
        </w:rPr>
        <w:br/>
      </w:r>
      <w:r w:rsidR="006521ED">
        <w:rPr>
          <w:rFonts w:ascii="Calibri" w:hAnsi="Calibri" w:cs="Calibri"/>
          <w:bCs/>
          <w:sz w:val="22"/>
          <w:szCs w:val="22"/>
        </w:rPr>
        <w:br/>
        <w:t>b</w:t>
      </w:r>
      <w:r w:rsidR="006521ED" w:rsidRPr="004050B6">
        <w:rPr>
          <w:rFonts w:ascii="Calibri" w:hAnsi="Calibri" w:cs="Calibri"/>
          <w:bCs/>
          <w:sz w:val="22"/>
          <w:szCs w:val="22"/>
        </w:rPr>
        <w:t>)</w:t>
      </w:r>
      <w:r w:rsidR="006521ED" w:rsidRPr="004050B6">
        <w:rPr>
          <w:rFonts w:ascii="Calibri" w:hAnsi="Calibri" w:cs="Calibri"/>
          <w:b/>
          <w:sz w:val="22"/>
          <w:szCs w:val="22"/>
        </w:rPr>
        <w:tab/>
      </w:r>
      <w:r w:rsidR="006521ED">
        <w:rPr>
          <w:rFonts w:ascii="Calibri" w:hAnsi="Calibri" w:cs="Calibri"/>
          <w:sz w:val="22"/>
          <w:szCs w:val="22"/>
        </w:rPr>
        <w:t xml:space="preserve">Defibrillator </w:t>
      </w:r>
    </w:p>
    <w:p w14:paraId="16F2C559" w14:textId="5EE3DB94" w:rsidR="006521ED" w:rsidRPr="004050B6" w:rsidRDefault="004A7EB5" w:rsidP="006521ED">
      <w:pPr>
        <w:rPr>
          <w:rFonts w:ascii="Calibri" w:hAnsi="Calibri" w:cs="Calibri"/>
          <w:sz w:val="22"/>
          <w:szCs w:val="22"/>
        </w:rPr>
      </w:pPr>
      <w:r>
        <w:rPr>
          <w:rFonts w:ascii="Calibri" w:hAnsi="Calibri" w:cs="Calibri"/>
          <w:sz w:val="22"/>
          <w:szCs w:val="22"/>
        </w:rPr>
        <w:t>The Clerk has approached the Highways Dept to ask if they can assist with the installation of the concrete pad</w:t>
      </w:r>
      <w:r w:rsidR="00450C64">
        <w:rPr>
          <w:rFonts w:ascii="Calibri" w:hAnsi="Calibri" w:cs="Calibri"/>
          <w:sz w:val="22"/>
          <w:szCs w:val="22"/>
        </w:rPr>
        <w:t xml:space="preserve"> having not been able to find a contractor with the necessary permits to undertake the job.  Cllr Cliff to ask if the Hinds Head would be happy to have a bleed kit cabinet installed on the wall next to the defibrillator cabinet.  </w:t>
      </w:r>
      <w:r w:rsidR="00566AB2">
        <w:rPr>
          <w:rFonts w:ascii="Calibri" w:hAnsi="Calibri" w:cs="Calibri"/>
          <w:sz w:val="22"/>
          <w:szCs w:val="22"/>
        </w:rPr>
        <w:t xml:space="preserve">Cllr Cole is now a trained defibrillator operative for the response group. </w:t>
      </w:r>
      <w:r w:rsidR="006521ED">
        <w:rPr>
          <w:rFonts w:ascii="Calibri" w:hAnsi="Calibri" w:cs="Calibri"/>
          <w:sz w:val="22"/>
          <w:szCs w:val="22"/>
        </w:rPr>
        <w:br/>
      </w:r>
      <w:r w:rsidR="006521ED">
        <w:rPr>
          <w:rFonts w:ascii="Calibri" w:hAnsi="Calibri" w:cs="Calibri"/>
          <w:sz w:val="22"/>
          <w:szCs w:val="22"/>
        </w:rPr>
        <w:br/>
        <w:t>c)</w:t>
      </w:r>
      <w:r w:rsidR="006521ED">
        <w:rPr>
          <w:rFonts w:ascii="Calibri" w:hAnsi="Calibri" w:cs="Calibri"/>
          <w:sz w:val="22"/>
          <w:szCs w:val="22"/>
        </w:rPr>
        <w:tab/>
      </w:r>
      <w:r w:rsidR="006521ED" w:rsidRPr="004050B6">
        <w:rPr>
          <w:rFonts w:ascii="Calibri" w:hAnsi="Calibri" w:cs="Calibri"/>
          <w:sz w:val="22"/>
          <w:szCs w:val="22"/>
        </w:rPr>
        <w:t>Confirmation of Meeting dates for 202</w:t>
      </w:r>
      <w:r w:rsidR="006521ED">
        <w:rPr>
          <w:rFonts w:ascii="Calibri" w:hAnsi="Calibri" w:cs="Calibri"/>
          <w:sz w:val="22"/>
          <w:szCs w:val="22"/>
        </w:rPr>
        <w:t>5: 9</w:t>
      </w:r>
      <w:r w:rsidR="006521ED" w:rsidRPr="00C6099D">
        <w:rPr>
          <w:rFonts w:ascii="Calibri" w:hAnsi="Calibri" w:cs="Calibri"/>
          <w:sz w:val="22"/>
          <w:szCs w:val="22"/>
          <w:vertAlign w:val="superscript"/>
        </w:rPr>
        <w:t>th</w:t>
      </w:r>
      <w:r w:rsidR="006521ED">
        <w:rPr>
          <w:rFonts w:ascii="Calibri" w:hAnsi="Calibri" w:cs="Calibri"/>
          <w:sz w:val="22"/>
          <w:szCs w:val="22"/>
        </w:rPr>
        <w:t xml:space="preserve"> July; 10</w:t>
      </w:r>
      <w:r w:rsidR="006521ED" w:rsidRPr="00C6099D">
        <w:rPr>
          <w:rFonts w:ascii="Calibri" w:hAnsi="Calibri" w:cs="Calibri"/>
          <w:sz w:val="22"/>
          <w:szCs w:val="22"/>
          <w:vertAlign w:val="superscript"/>
        </w:rPr>
        <w:t>th</w:t>
      </w:r>
      <w:r w:rsidR="006521ED">
        <w:rPr>
          <w:rFonts w:ascii="Calibri" w:hAnsi="Calibri" w:cs="Calibri"/>
          <w:sz w:val="22"/>
          <w:szCs w:val="22"/>
        </w:rPr>
        <w:t xml:space="preserve"> September; 12</w:t>
      </w:r>
      <w:r w:rsidR="006521ED" w:rsidRPr="00C6099D">
        <w:rPr>
          <w:rFonts w:ascii="Calibri" w:hAnsi="Calibri" w:cs="Calibri"/>
          <w:sz w:val="22"/>
          <w:szCs w:val="22"/>
          <w:vertAlign w:val="superscript"/>
        </w:rPr>
        <w:t>th</w:t>
      </w:r>
      <w:r w:rsidR="006521ED">
        <w:rPr>
          <w:rFonts w:ascii="Calibri" w:hAnsi="Calibri" w:cs="Calibri"/>
          <w:sz w:val="22"/>
          <w:szCs w:val="22"/>
        </w:rPr>
        <w:t xml:space="preserve"> November</w:t>
      </w:r>
      <w:r w:rsidR="006521ED" w:rsidRPr="004050B6">
        <w:rPr>
          <w:rFonts w:ascii="Calibri" w:hAnsi="Calibri" w:cs="Calibri"/>
          <w:sz w:val="22"/>
          <w:szCs w:val="22"/>
        </w:rPr>
        <w:t xml:space="preserve"> </w:t>
      </w:r>
    </w:p>
    <w:p w14:paraId="7A89ACA3" w14:textId="0B176231" w:rsidR="006521ED" w:rsidRPr="004050B6" w:rsidRDefault="00566AB2" w:rsidP="006521ED">
      <w:pPr>
        <w:rPr>
          <w:rFonts w:ascii="Calibri" w:hAnsi="Calibri" w:cs="Calibri"/>
          <w:sz w:val="22"/>
          <w:szCs w:val="22"/>
        </w:rPr>
      </w:pPr>
      <w:r>
        <w:rPr>
          <w:rFonts w:ascii="Calibri" w:hAnsi="Calibri" w:cs="Calibri"/>
          <w:sz w:val="22"/>
          <w:szCs w:val="22"/>
        </w:rPr>
        <w:t xml:space="preserve">Noted. </w:t>
      </w:r>
      <w:r w:rsidR="006521ED">
        <w:rPr>
          <w:rFonts w:ascii="Calibri" w:hAnsi="Calibri" w:cs="Calibri"/>
          <w:sz w:val="22"/>
          <w:szCs w:val="22"/>
        </w:rPr>
        <w:br/>
      </w:r>
      <w:r w:rsidR="006521ED">
        <w:rPr>
          <w:rFonts w:ascii="Calibri" w:hAnsi="Calibri" w:cs="Calibri"/>
          <w:sz w:val="22"/>
          <w:szCs w:val="22"/>
        </w:rPr>
        <w:br/>
        <w:t>d</w:t>
      </w:r>
      <w:r w:rsidR="006521ED" w:rsidRPr="004050B6">
        <w:rPr>
          <w:rFonts w:ascii="Calibri" w:hAnsi="Calibri" w:cs="Calibri"/>
          <w:sz w:val="22"/>
          <w:szCs w:val="22"/>
        </w:rPr>
        <w:t>)</w:t>
      </w:r>
      <w:r w:rsidR="006521ED" w:rsidRPr="004050B6">
        <w:rPr>
          <w:rFonts w:ascii="Calibri" w:hAnsi="Calibri" w:cs="Calibri"/>
          <w:sz w:val="22"/>
          <w:szCs w:val="22"/>
        </w:rPr>
        <w:tab/>
        <w:t xml:space="preserve">To review </w:t>
      </w:r>
      <w:r w:rsidR="006521ED">
        <w:rPr>
          <w:rFonts w:ascii="Calibri" w:hAnsi="Calibri" w:cs="Calibri"/>
          <w:sz w:val="22"/>
          <w:szCs w:val="22"/>
        </w:rPr>
        <w:t xml:space="preserve">and confirm </w:t>
      </w:r>
      <w:r w:rsidR="006521ED" w:rsidRPr="004050B6">
        <w:rPr>
          <w:rFonts w:ascii="Calibri" w:hAnsi="Calibri" w:cs="Calibri"/>
          <w:sz w:val="22"/>
          <w:szCs w:val="22"/>
        </w:rPr>
        <w:t xml:space="preserve">Clerk’s </w:t>
      </w:r>
      <w:r w:rsidR="006521ED">
        <w:rPr>
          <w:rFonts w:ascii="Calibri" w:hAnsi="Calibri" w:cs="Calibri"/>
          <w:sz w:val="22"/>
          <w:szCs w:val="22"/>
        </w:rPr>
        <w:t xml:space="preserve">annual </w:t>
      </w:r>
      <w:r w:rsidR="006521ED" w:rsidRPr="004050B6">
        <w:rPr>
          <w:rFonts w:ascii="Calibri" w:hAnsi="Calibri" w:cs="Calibri"/>
          <w:sz w:val="22"/>
          <w:szCs w:val="22"/>
        </w:rPr>
        <w:t xml:space="preserve">membership of SLCC and Councils’ membership of </w:t>
      </w:r>
      <w:proofErr w:type="gramStart"/>
      <w:r w:rsidR="006521ED" w:rsidRPr="004050B6">
        <w:rPr>
          <w:rFonts w:ascii="Calibri" w:hAnsi="Calibri" w:cs="Calibri"/>
          <w:sz w:val="22"/>
          <w:szCs w:val="22"/>
        </w:rPr>
        <w:t>SALC;</w:t>
      </w:r>
      <w:proofErr w:type="gramEnd"/>
      <w:r w:rsidR="006521ED" w:rsidRPr="004050B6">
        <w:rPr>
          <w:rFonts w:ascii="Calibri" w:hAnsi="Calibri" w:cs="Calibri"/>
          <w:sz w:val="22"/>
          <w:szCs w:val="22"/>
        </w:rPr>
        <w:t xml:space="preserve"> </w:t>
      </w:r>
    </w:p>
    <w:p w14:paraId="0EB0EA18" w14:textId="2297D9A0" w:rsidR="006521ED" w:rsidRPr="004050B6" w:rsidRDefault="00900507" w:rsidP="006521ED">
      <w:pPr>
        <w:pStyle w:val="Default"/>
        <w:rPr>
          <w:rFonts w:ascii="Calibri" w:hAnsi="Calibri" w:cs="Calibri"/>
          <w:sz w:val="22"/>
          <w:szCs w:val="22"/>
        </w:rPr>
      </w:pPr>
      <w:r>
        <w:rPr>
          <w:rFonts w:ascii="Calibri" w:hAnsi="Calibri" w:cs="Calibri"/>
          <w:sz w:val="22"/>
          <w:szCs w:val="22"/>
        </w:rPr>
        <w:t xml:space="preserve">Cllr Eardley proposed the continuation of both memberships, seconded by Cllr Sadler, all agreed. Resolved. </w:t>
      </w:r>
      <w:r w:rsidR="006521ED">
        <w:rPr>
          <w:rFonts w:ascii="Calibri" w:hAnsi="Calibri" w:cs="Calibri"/>
          <w:sz w:val="22"/>
          <w:szCs w:val="22"/>
        </w:rPr>
        <w:br/>
      </w:r>
      <w:r w:rsidR="006521ED">
        <w:rPr>
          <w:rFonts w:ascii="Calibri" w:hAnsi="Calibri" w:cs="Calibri"/>
          <w:sz w:val="22"/>
          <w:szCs w:val="22"/>
        </w:rPr>
        <w:br/>
        <w:t>e</w:t>
      </w:r>
      <w:r w:rsidR="006521ED" w:rsidRPr="004050B6">
        <w:rPr>
          <w:rFonts w:ascii="Calibri" w:hAnsi="Calibri" w:cs="Calibri"/>
          <w:sz w:val="22"/>
          <w:szCs w:val="22"/>
        </w:rPr>
        <w:t>)</w:t>
      </w:r>
      <w:r w:rsidR="006521ED" w:rsidRPr="004050B6">
        <w:rPr>
          <w:rFonts w:ascii="Calibri" w:hAnsi="Calibri" w:cs="Calibri"/>
          <w:sz w:val="22"/>
          <w:szCs w:val="22"/>
        </w:rPr>
        <w:tab/>
      </w:r>
      <w:proofErr w:type="spellStart"/>
      <w:r w:rsidR="006521ED" w:rsidRPr="004050B6">
        <w:rPr>
          <w:rFonts w:ascii="Calibri" w:hAnsi="Calibri" w:cs="Calibri"/>
          <w:sz w:val="22"/>
          <w:szCs w:val="22"/>
        </w:rPr>
        <w:t>Bradlingstone</w:t>
      </w:r>
      <w:proofErr w:type="spellEnd"/>
      <w:r w:rsidR="006521ED" w:rsidRPr="004050B6">
        <w:rPr>
          <w:rFonts w:ascii="Calibri" w:hAnsi="Calibri" w:cs="Calibri"/>
          <w:sz w:val="22"/>
          <w:szCs w:val="22"/>
        </w:rPr>
        <w:t xml:space="preserve"> magazine – to agree submission (LGA 1972 s.142) </w:t>
      </w:r>
    </w:p>
    <w:p w14:paraId="34115E61" w14:textId="1BA1AE10" w:rsidR="006521ED" w:rsidRPr="004050B6" w:rsidRDefault="00900507" w:rsidP="006521ED">
      <w:pPr>
        <w:rPr>
          <w:rFonts w:ascii="Calibri" w:hAnsi="Calibri" w:cs="Calibri"/>
          <w:sz w:val="22"/>
          <w:szCs w:val="22"/>
        </w:rPr>
      </w:pPr>
      <w:r>
        <w:rPr>
          <w:rFonts w:ascii="Calibri" w:hAnsi="Calibri" w:cs="Calibri"/>
          <w:bCs/>
          <w:sz w:val="22"/>
          <w:szCs w:val="22"/>
        </w:rPr>
        <w:t>Co</w:t>
      </w:r>
      <w:r w:rsidR="006521ED">
        <w:rPr>
          <w:rFonts w:ascii="Calibri" w:hAnsi="Calibri" w:cs="Calibri"/>
          <w:bCs/>
          <w:sz w:val="22"/>
          <w:szCs w:val="22"/>
        </w:rPr>
        <w:t>vered</w:t>
      </w:r>
      <w:r>
        <w:rPr>
          <w:rFonts w:ascii="Calibri" w:hAnsi="Calibri" w:cs="Calibri"/>
          <w:bCs/>
          <w:sz w:val="22"/>
          <w:szCs w:val="22"/>
        </w:rPr>
        <w:t>.</w:t>
      </w:r>
      <w:r w:rsidR="006521ED">
        <w:rPr>
          <w:rFonts w:ascii="Calibri" w:hAnsi="Calibri" w:cs="Calibri"/>
          <w:bCs/>
          <w:sz w:val="22"/>
          <w:szCs w:val="22"/>
        </w:rPr>
        <w:br/>
      </w:r>
      <w:r w:rsidR="006521ED">
        <w:rPr>
          <w:rFonts w:ascii="Calibri" w:hAnsi="Calibri" w:cs="Calibri"/>
          <w:bCs/>
          <w:sz w:val="22"/>
          <w:szCs w:val="22"/>
        </w:rPr>
        <w:br/>
        <w:t>f</w:t>
      </w:r>
      <w:r w:rsidR="006521ED" w:rsidRPr="004050B6">
        <w:rPr>
          <w:rFonts w:ascii="Calibri" w:hAnsi="Calibri" w:cs="Calibri"/>
          <w:bCs/>
          <w:sz w:val="22"/>
          <w:szCs w:val="22"/>
        </w:rPr>
        <w:t>)</w:t>
      </w:r>
      <w:r w:rsidR="006521ED" w:rsidRPr="004050B6">
        <w:rPr>
          <w:rFonts w:ascii="Calibri" w:hAnsi="Calibri" w:cs="Calibri"/>
          <w:b/>
          <w:sz w:val="22"/>
          <w:szCs w:val="22"/>
        </w:rPr>
        <w:tab/>
      </w:r>
      <w:r w:rsidR="006521ED" w:rsidRPr="004050B6">
        <w:rPr>
          <w:rFonts w:ascii="Calibri" w:hAnsi="Calibri" w:cs="Calibri"/>
          <w:sz w:val="22"/>
          <w:szCs w:val="22"/>
        </w:rPr>
        <w:t>Best front garden competition/Celebration event</w:t>
      </w:r>
      <w:r w:rsidR="006521ED" w:rsidRPr="004050B6">
        <w:rPr>
          <w:rFonts w:ascii="Calibri" w:hAnsi="Calibri" w:cs="Calibri"/>
          <w:b/>
          <w:sz w:val="22"/>
          <w:szCs w:val="22"/>
        </w:rPr>
        <w:t xml:space="preserve"> – </w:t>
      </w:r>
      <w:r w:rsidR="006521ED" w:rsidRPr="004050B6">
        <w:rPr>
          <w:rFonts w:ascii="Calibri" w:hAnsi="Calibri" w:cs="Calibri"/>
          <w:sz w:val="22"/>
          <w:szCs w:val="22"/>
        </w:rPr>
        <w:t>to discuss</w:t>
      </w:r>
    </w:p>
    <w:p w14:paraId="195E89E7" w14:textId="5C37EECC" w:rsidR="006521ED" w:rsidRPr="00E66B82" w:rsidRDefault="00A064A7" w:rsidP="006521ED">
      <w:pPr>
        <w:rPr>
          <w:rFonts w:ascii="Calibri" w:hAnsi="Calibri" w:cs="Calibri"/>
          <w:sz w:val="22"/>
          <w:szCs w:val="22"/>
        </w:rPr>
      </w:pPr>
      <w:r>
        <w:rPr>
          <w:rFonts w:ascii="Calibri" w:hAnsi="Calibri" w:cs="Calibri"/>
          <w:sz w:val="22"/>
          <w:szCs w:val="22"/>
        </w:rPr>
        <w:t xml:space="preserve">The Councillors agreed that this should combined with the village show as a class.  </w:t>
      </w:r>
      <w:r w:rsidR="00DC6F89">
        <w:rPr>
          <w:rFonts w:ascii="Calibri" w:hAnsi="Calibri" w:cs="Calibri"/>
          <w:sz w:val="22"/>
          <w:szCs w:val="22"/>
        </w:rPr>
        <w:t xml:space="preserve">The winners will be announced at the show.  The categories will be reduced to 3 winners. There will no longer be a Celebration Evening event. </w:t>
      </w:r>
      <w:r w:rsidR="001B6130">
        <w:rPr>
          <w:rFonts w:ascii="Calibri" w:hAnsi="Calibri" w:cs="Calibri"/>
          <w:sz w:val="22"/>
          <w:szCs w:val="22"/>
        </w:rPr>
        <w:t xml:space="preserve">Cllr Moulson will liaise with the In Bloom Group to </w:t>
      </w:r>
      <w:r w:rsidR="00116132">
        <w:rPr>
          <w:rFonts w:ascii="Calibri" w:hAnsi="Calibri" w:cs="Calibri"/>
          <w:sz w:val="22"/>
          <w:szCs w:val="22"/>
        </w:rPr>
        <w:t xml:space="preserve">organise the class. </w:t>
      </w:r>
      <w:r w:rsidR="0020002C">
        <w:rPr>
          <w:rFonts w:ascii="Calibri" w:hAnsi="Calibri" w:cs="Calibri"/>
          <w:sz w:val="22"/>
          <w:szCs w:val="22"/>
        </w:rPr>
        <w:t xml:space="preserve">The Parish Council will judge it. </w:t>
      </w:r>
      <w:r w:rsidR="006521ED">
        <w:rPr>
          <w:rFonts w:ascii="Calibri" w:hAnsi="Calibri" w:cs="Calibri"/>
          <w:sz w:val="22"/>
          <w:szCs w:val="22"/>
        </w:rPr>
        <w:br/>
      </w:r>
      <w:r w:rsidR="006521ED">
        <w:rPr>
          <w:rFonts w:ascii="Calibri" w:hAnsi="Calibri" w:cs="Calibri"/>
          <w:sz w:val="22"/>
          <w:szCs w:val="22"/>
        </w:rPr>
        <w:br/>
        <w:t>g)</w:t>
      </w:r>
      <w:r w:rsidR="006521ED">
        <w:rPr>
          <w:rFonts w:ascii="Calibri" w:hAnsi="Calibri" w:cs="Calibri"/>
          <w:sz w:val="22"/>
          <w:szCs w:val="22"/>
        </w:rPr>
        <w:tab/>
        <w:t xml:space="preserve">Annual inspection of assets – to confirm </w:t>
      </w:r>
    </w:p>
    <w:p w14:paraId="5ADD3483" w14:textId="71CBAF86" w:rsidR="006521ED" w:rsidRDefault="008C1AD4" w:rsidP="006521ED">
      <w:pPr>
        <w:pStyle w:val="Default"/>
        <w:rPr>
          <w:rFonts w:ascii="Calibri" w:hAnsi="Calibri" w:cs="Calibri"/>
          <w:b/>
          <w:sz w:val="22"/>
          <w:szCs w:val="22"/>
        </w:rPr>
      </w:pPr>
      <w:r>
        <w:rPr>
          <w:rFonts w:ascii="Calibri" w:hAnsi="Calibri" w:cs="Calibri"/>
          <w:bCs/>
          <w:sz w:val="22"/>
          <w:szCs w:val="22"/>
        </w:rPr>
        <w:t xml:space="preserve">The Councillors agreed to organise a date to undertake a walk to inspect the Parish Council assets and make note of any maintenance that might be needed.  </w:t>
      </w:r>
      <w:r w:rsidR="006521ED">
        <w:rPr>
          <w:rFonts w:ascii="Calibri" w:hAnsi="Calibri" w:cs="Calibri"/>
          <w:b/>
          <w:sz w:val="22"/>
          <w:szCs w:val="22"/>
        </w:rPr>
        <w:br/>
      </w:r>
    </w:p>
    <w:p w14:paraId="73347E5F" w14:textId="77777777" w:rsidR="006521ED" w:rsidRDefault="006521ED" w:rsidP="006521ED">
      <w:pPr>
        <w:pStyle w:val="Default"/>
        <w:rPr>
          <w:rFonts w:ascii="Calibri" w:hAnsi="Calibri" w:cs="Calibri"/>
          <w:b/>
          <w:sz w:val="22"/>
          <w:szCs w:val="22"/>
        </w:rPr>
      </w:pPr>
      <w:r>
        <w:rPr>
          <w:rFonts w:ascii="Calibri" w:hAnsi="Calibri" w:cs="Calibri"/>
          <w:b/>
          <w:sz w:val="22"/>
          <w:szCs w:val="22"/>
        </w:rPr>
        <w:t>15</w:t>
      </w:r>
      <w:r>
        <w:rPr>
          <w:rFonts w:ascii="Calibri" w:hAnsi="Calibri" w:cs="Calibri"/>
          <w:b/>
          <w:sz w:val="22"/>
          <w:szCs w:val="22"/>
        </w:rPr>
        <w:tab/>
        <w:t xml:space="preserve">Jubilee Hall – </w:t>
      </w:r>
      <w:r w:rsidRPr="00AC5B1A">
        <w:rPr>
          <w:rFonts w:ascii="Calibri" w:hAnsi="Calibri" w:cs="Calibri"/>
          <w:bCs/>
          <w:sz w:val="22"/>
          <w:szCs w:val="22"/>
        </w:rPr>
        <w:t>to enable Councillors to discuss</w:t>
      </w:r>
      <w:r>
        <w:rPr>
          <w:rFonts w:ascii="Calibri" w:hAnsi="Calibri" w:cs="Calibri"/>
          <w:bCs/>
          <w:sz w:val="22"/>
          <w:szCs w:val="22"/>
        </w:rPr>
        <w:t xml:space="preserve"> the AGM/public meeting held; to acknowledge Custodian Trustee status; to discuss the Trust Deed document</w:t>
      </w:r>
    </w:p>
    <w:p w14:paraId="35128529" w14:textId="64813F0C" w:rsidR="006521ED" w:rsidRDefault="00B97FD2" w:rsidP="006521ED">
      <w:pPr>
        <w:pStyle w:val="Default"/>
        <w:rPr>
          <w:rFonts w:ascii="Calibri" w:hAnsi="Calibri" w:cs="Calibri"/>
          <w:b/>
          <w:sz w:val="22"/>
          <w:szCs w:val="22"/>
        </w:rPr>
      </w:pPr>
      <w:r>
        <w:rPr>
          <w:rFonts w:ascii="Calibri" w:hAnsi="Calibri" w:cs="Calibri"/>
          <w:bCs/>
          <w:sz w:val="22"/>
          <w:szCs w:val="22"/>
        </w:rPr>
        <w:t xml:space="preserve">The Councillors reported a very positive meeting. There are now 8 people on the </w:t>
      </w:r>
      <w:proofErr w:type="spellStart"/>
      <w:r>
        <w:rPr>
          <w:rFonts w:ascii="Calibri" w:hAnsi="Calibri" w:cs="Calibri"/>
          <w:bCs/>
          <w:sz w:val="22"/>
          <w:szCs w:val="22"/>
        </w:rPr>
        <w:t>Committeeand</w:t>
      </w:r>
      <w:proofErr w:type="spellEnd"/>
      <w:r>
        <w:rPr>
          <w:rFonts w:ascii="Calibri" w:hAnsi="Calibri" w:cs="Calibri"/>
          <w:bCs/>
          <w:sz w:val="22"/>
          <w:szCs w:val="22"/>
        </w:rPr>
        <w:t xml:space="preserve"> a new Chairman and bookings rep.  </w:t>
      </w:r>
      <w:r w:rsidR="00EE2B63">
        <w:rPr>
          <w:rFonts w:ascii="Calibri" w:hAnsi="Calibri" w:cs="Calibri"/>
          <w:bCs/>
          <w:sz w:val="22"/>
          <w:szCs w:val="22"/>
        </w:rPr>
        <w:t xml:space="preserve">The Parish Council noted its position as Custodian Trustee. </w:t>
      </w:r>
      <w:r w:rsidR="006521ED">
        <w:rPr>
          <w:rFonts w:ascii="Calibri" w:hAnsi="Calibri" w:cs="Calibri"/>
          <w:b/>
          <w:sz w:val="22"/>
          <w:szCs w:val="22"/>
        </w:rPr>
        <w:br/>
      </w:r>
      <w:r w:rsidR="006521ED">
        <w:rPr>
          <w:rFonts w:ascii="Calibri" w:hAnsi="Calibri" w:cs="Calibri"/>
          <w:b/>
          <w:sz w:val="22"/>
          <w:szCs w:val="22"/>
        </w:rPr>
        <w:br/>
        <w:t>16</w:t>
      </w:r>
      <w:r w:rsidR="006521ED">
        <w:rPr>
          <w:rFonts w:ascii="Calibri" w:hAnsi="Calibri" w:cs="Calibri"/>
          <w:b/>
          <w:sz w:val="22"/>
          <w:szCs w:val="22"/>
        </w:rPr>
        <w:tab/>
        <w:t>Finance</w:t>
      </w:r>
    </w:p>
    <w:p w14:paraId="228B4C5D" w14:textId="77777777" w:rsidR="006521ED" w:rsidRPr="004050B6" w:rsidRDefault="006521ED" w:rsidP="006521ED">
      <w:pPr>
        <w:rPr>
          <w:rFonts w:ascii="Calibri" w:hAnsi="Calibri" w:cs="Calibri"/>
          <w:sz w:val="22"/>
          <w:szCs w:val="22"/>
        </w:rPr>
      </w:pPr>
      <w:r w:rsidRPr="004050B6">
        <w:rPr>
          <w:rFonts w:ascii="Calibri" w:hAnsi="Calibri" w:cs="Calibri"/>
          <w:sz w:val="22"/>
          <w:szCs w:val="22"/>
        </w:rPr>
        <w:t xml:space="preserve">a)  </w:t>
      </w:r>
      <w:r w:rsidRPr="004050B6">
        <w:rPr>
          <w:rFonts w:ascii="Calibri" w:hAnsi="Calibri" w:cs="Calibri"/>
          <w:sz w:val="22"/>
          <w:szCs w:val="22"/>
        </w:rPr>
        <w:tab/>
        <w:t>Invoices/Payments &amp; Receipts</w:t>
      </w:r>
      <w:r>
        <w:rPr>
          <w:rFonts w:ascii="Calibri" w:hAnsi="Calibri" w:cs="Calibri"/>
          <w:sz w:val="22"/>
          <w:szCs w:val="22"/>
        </w:rPr>
        <w:t xml:space="preserve"> – to </w:t>
      </w:r>
      <w:proofErr w:type="spellStart"/>
      <w:r>
        <w:rPr>
          <w:rFonts w:ascii="Calibri" w:hAnsi="Calibri" w:cs="Calibri"/>
          <w:sz w:val="22"/>
          <w:szCs w:val="22"/>
        </w:rPr>
        <w:t>inc</w:t>
      </w:r>
      <w:proofErr w:type="spellEnd"/>
      <w:r>
        <w:rPr>
          <w:rFonts w:ascii="Calibri" w:hAnsi="Calibri" w:cs="Calibri"/>
          <w:sz w:val="22"/>
          <w:szCs w:val="22"/>
        </w:rPr>
        <w:t xml:space="preserve"> those received post agenda publication: acknowledge and approve</w:t>
      </w:r>
    </w:p>
    <w:p w14:paraId="0DE155F8" w14:textId="77777777" w:rsidR="002B2706" w:rsidRDefault="002B2706" w:rsidP="006521ED">
      <w:pPr>
        <w:rPr>
          <w:rFonts w:ascii="Calibri" w:hAnsi="Calibri" w:cs="Calibri"/>
          <w:sz w:val="22"/>
          <w:szCs w:val="22"/>
        </w:rPr>
      </w:pPr>
      <w:r>
        <w:rPr>
          <w:rFonts w:ascii="Calibri" w:hAnsi="Calibri" w:cs="Calibri"/>
          <w:sz w:val="22"/>
          <w:szCs w:val="22"/>
        </w:rPr>
        <w:t xml:space="preserve">Cllr Cole proposed approving all payments, seconded by Cllr Moulson, all agreed. Resolved. </w:t>
      </w:r>
    </w:p>
    <w:p w14:paraId="204B109F" w14:textId="77777777" w:rsidR="0054053E" w:rsidRDefault="002B2706" w:rsidP="006521ED">
      <w:pPr>
        <w:rPr>
          <w:rFonts w:ascii="Calibri" w:hAnsi="Calibri" w:cs="Calibri"/>
          <w:sz w:val="22"/>
          <w:szCs w:val="22"/>
        </w:rPr>
      </w:pPr>
      <w:r>
        <w:rPr>
          <w:rFonts w:ascii="Calibri" w:hAnsi="Calibri" w:cs="Calibri"/>
          <w:sz w:val="22"/>
          <w:szCs w:val="22"/>
        </w:rPr>
        <w:t xml:space="preserve">The grant funding application received by the In Bloom Group </w:t>
      </w:r>
      <w:r w:rsidR="0054053E">
        <w:rPr>
          <w:rFonts w:ascii="Calibri" w:hAnsi="Calibri" w:cs="Calibri"/>
          <w:sz w:val="22"/>
          <w:szCs w:val="22"/>
        </w:rPr>
        <w:t xml:space="preserve">for £800 </w:t>
      </w:r>
      <w:r>
        <w:rPr>
          <w:rFonts w:ascii="Calibri" w:hAnsi="Calibri" w:cs="Calibri"/>
          <w:sz w:val="22"/>
          <w:szCs w:val="22"/>
        </w:rPr>
        <w:t xml:space="preserve">was proposed </w:t>
      </w:r>
      <w:r w:rsidR="0054053E">
        <w:rPr>
          <w:rFonts w:ascii="Calibri" w:hAnsi="Calibri" w:cs="Calibri"/>
          <w:sz w:val="22"/>
          <w:szCs w:val="22"/>
        </w:rPr>
        <w:t xml:space="preserve">by Cllr Eardley, seconded by Cllr Sadler, all agreed. Resolved. </w:t>
      </w:r>
    </w:p>
    <w:p w14:paraId="51E71DD8" w14:textId="0939447F" w:rsidR="00C9354E" w:rsidRDefault="006521ED" w:rsidP="006521ED">
      <w:pPr>
        <w:rPr>
          <w:rFonts w:ascii="Calibri" w:hAnsi="Calibri" w:cs="Calibri"/>
          <w:sz w:val="22"/>
          <w:szCs w:val="22"/>
        </w:rPr>
      </w:pPr>
      <w:r>
        <w:rPr>
          <w:rFonts w:ascii="Calibri" w:hAnsi="Calibri" w:cs="Calibri"/>
          <w:sz w:val="22"/>
          <w:szCs w:val="22"/>
        </w:rPr>
        <w:br/>
      </w:r>
      <w:r>
        <w:rPr>
          <w:rFonts w:ascii="Calibri" w:hAnsi="Calibri" w:cs="Calibri"/>
          <w:sz w:val="22"/>
          <w:szCs w:val="22"/>
        </w:rPr>
        <w:br/>
      </w:r>
    </w:p>
    <w:p w14:paraId="41FFAD85" w14:textId="77777777" w:rsidR="00C9354E" w:rsidRDefault="00C9354E">
      <w:pPr>
        <w:spacing w:after="160" w:line="259" w:lineRule="auto"/>
        <w:rPr>
          <w:rFonts w:ascii="Calibri" w:hAnsi="Calibri" w:cs="Calibri"/>
          <w:sz w:val="22"/>
          <w:szCs w:val="22"/>
        </w:rPr>
      </w:pPr>
      <w:r>
        <w:rPr>
          <w:rFonts w:ascii="Calibri" w:hAnsi="Calibri" w:cs="Calibri"/>
          <w:sz w:val="22"/>
          <w:szCs w:val="22"/>
        </w:rPr>
        <w:br w:type="page"/>
      </w:r>
    </w:p>
    <w:p w14:paraId="54FD56CA" w14:textId="2A70BC97" w:rsidR="006521ED" w:rsidRDefault="006521ED" w:rsidP="006521ED">
      <w:pPr>
        <w:rPr>
          <w:rFonts w:ascii="Calibri" w:hAnsi="Calibri" w:cs="Calibri"/>
          <w:sz w:val="22"/>
          <w:szCs w:val="22"/>
        </w:rPr>
      </w:pPr>
      <w:r w:rsidRPr="004050B6">
        <w:rPr>
          <w:rFonts w:ascii="Calibri" w:hAnsi="Calibri" w:cs="Calibri"/>
          <w:sz w:val="22"/>
          <w:szCs w:val="22"/>
        </w:rPr>
        <w:lastRenderedPageBreak/>
        <w:t xml:space="preserve">b) </w:t>
      </w:r>
      <w:r w:rsidRPr="004050B6">
        <w:rPr>
          <w:rFonts w:ascii="Calibri" w:hAnsi="Calibri" w:cs="Calibri"/>
          <w:sz w:val="22"/>
          <w:szCs w:val="22"/>
        </w:rPr>
        <w:tab/>
        <w:t>Bank reconciliation to year end, cash book and payments and receipts summary</w:t>
      </w:r>
      <w:r>
        <w:rPr>
          <w:rFonts w:ascii="Calibri" w:hAnsi="Calibri" w:cs="Calibri"/>
          <w:sz w:val="22"/>
          <w:szCs w:val="22"/>
        </w:rPr>
        <w:t xml:space="preserve">, statements – to acknowledge and approve </w:t>
      </w:r>
    </w:p>
    <w:p w14:paraId="0761FBB6" w14:textId="77777777" w:rsidR="00C9354E" w:rsidRDefault="00C9354E" w:rsidP="006521ED">
      <w:pPr>
        <w:pStyle w:val="Default"/>
        <w:rPr>
          <w:rFonts w:ascii="Calibri" w:hAnsi="Calibri" w:cs="Calibri"/>
          <w:bCs/>
          <w:sz w:val="22"/>
          <w:szCs w:val="22"/>
        </w:rPr>
      </w:pPr>
      <w:r>
        <w:rPr>
          <w:rFonts w:ascii="Calibri" w:hAnsi="Calibri" w:cs="Calibri"/>
          <w:bCs/>
          <w:sz w:val="22"/>
          <w:szCs w:val="22"/>
        </w:rPr>
        <w:t xml:space="preserve">Cllr Eardley proposed approving the year end bank reconciliation, seconded by Cllr Moulson, all agreed. Resolved. </w:t>
      </w:r>
      <w:r w:rsidR="006521ED">
        <w:rPr>
          <w:rFonts w:ascii="Calibri" w:hAnsi="Calibri" w:cs="Calibri"/>
          <w:bCs/>
          <w:sz w:val="22"/>
          <w:szCs w:val="22"/>
        </w:rPr>
        <w:br/>
      </w:r>
    </w:p>
    <w:p w14:paraId="15F75668" w14:textId="1C15B232" w:rsidR="006521ED" w:rsidRDefault="006521ED" w:rsidP="006521ED">
      <w:pPr>
        <w:pStyle w:val="Default"/>
        <w:rPr>
          <w:rFonts w:ascii="Calibri" w:hAnsi="Calibri" w:cs="Calibri"/>
          <w:sz w:val="22"/>
          <w:szCs w:val="22"/>
        </w:rPr>
      </w:pPr>
      <w:r w:rsidRPr="001F51FA">
        <w:rPr>
          <w:rFonts w:ascii="Calibri" w:hAnsi="Calibri" w:cs="Calibri"/>
          <w:bCs/>
          <w:sz w:val="22"/>
          <w:szCs w:val="22"/>
        </w:rPr>
        <w:t>c)</w:t>
      </w:r>
      <w:r w:rsidRPr="001F51FA">
        <w:rPr>
          <w:rFonts w:ascii="Calibri" w:hAnsi="Calibri" w:cs="Calibri"/>
          <w:bCs/>
          <w:sz w:val="22"/>
          <w:szCs w:val="22"/>
        </w:rPr>
        <w:tab/>
      </w:r>
      <w:r>
        <w:rPr>
          <w:rFonts w:ascii="Calibri" w:hAnsi="Calibri" w:cs="Calibri"/>
          <w:bCs/>
          <w:sz w:val="22"/>
          <w:szCs w:val="22"/>
        </w:rPr>
        <w:t xml:space="preserve">Staff standing order amendment </w:t>
      </w:r>
    </w:p>
    <w:p w14:paraId="4CBA9126" w14:textId="75375245" w:rsidR="006521ED" w:rsidRDefault="00C9354E" w:rsidP="006521ED">
      <w:pPr>
        <w:shd w:val="clear" w:color="auto" w:fill="FFFFFF"/>
        <w:rPr>
          <w:rFonts w:ascii="Calibri" w:hAnsi="Calibri" w:cs="Calibri"/>
          <w:sz w:val="22"/>
          <w:szCs w:val="22"/>
        </w:rPr>
      </w:pPr>
      <w:r>
        <w:rPr>
          <w:rFonts w:ascii="Calibri" w:hAnsi="Calibri" w:cs="Calibri"/>
          <w:sz w:val="22"/>
          <w:szCs w:val="22"/>
        </w:rPr>
        <w:t xml:space="preserve">Cllr Eardley proposed that the Clerk should amend the standing order, seconded by Cllr </w:t>
      </w:r>
      <w:r w:rsidR="00945EBA">
        <w:rPr>
          <w:rFonts w:ascii="Calibri" w:hAnsi="Calibri" w:cs="Calibri"/>
          <w:sz w:val="22"/>
          <w:szCs w:val="22"/>
        </w:rPr>
        <w:t>Groom</w:t>
      </w:r>
      <w:r>
        <w:rPr>
          <w:rFonts w:ascii="Calibri" w:hAnsi="Calibri" w:cs="Calibri"/>
          <w:sz w:val="22"/>
          <w:szCs w:val="22"/>
        </w:rPr>
        <w:t xml:space="preserve">, all agreed. Resolved. </w:t>
      </w:r>
      <w:r w:rsidR="006521ED">
        <w:rPr>
          <w:rFonts w:ascii="Calibri" w:hAnsi="Calibri" w:cs="Calibri"/>
          <w:sz w:val="22"/>
          <w:szCs w:val="22"/>
        </w:rPr>
        <w:br/>
      </w:r>
      <w:r w:rsidR="006521ED">
        <w:rPr>
          <w:rFonts w:ascii="Calibri" w:hAnsi="Calibri" w:cs="Calibri"/>
          <w:sz w:val="22"/>
          <w:szCs w:val="22"/>
        </w:rPr>
        <w:br/>
        <w:t>d)</w:t>
      </w:r>
      <w:r w:rsidR="006521ED">
        <w:rPr>
          <w:rFonts w:ascii="Calibri" w:hAnsi="Calibri" w:cs="Calibri"/>
          <w:sz w:val="22"/>
          <w:szCs w:val="22"/>
        </w:rPr>
        <w:tab/>
        <w:t>Street lighting annual energy agreement renewal for approval</w:t>
      </w:r>
    </w:p>
    <w:p w14:paraId="2C5F2F94" w14:textId="315E6B5D" w:rsidR="006521ED" w:rsidRDefault="00945EBA" w:rsidP="006521ED">
      <w:pPr>
        <w:shd w:val="clear" w:color="auto" w:fill="FFFFFF"/>
        <w:rPr>
          <w:rFonts w:ascii="Calibri" w:hAnsi="Calibri" w:cs="Calibri"/>
          <w:sz w:val="22"/>
          <w:szCs w:val="22"/>
        </w:rPr>
      </w:pPr>
      <w:r>
        <w:rPr>
          <w:rFonts w:ascii="Calibri" w:hAnsi="Calibri" w:cs="Calibri"/>
          <w:sz w:val="22"/>
          <w:szCs w:val="22"/>
        </w:rPr>
        <w:t xml:space="preserve">Covered under previous item. </w:t>
      </w:r>
      <w:r w:rsidR="006521ED">
        <w:rPr>
          <w:rFonts w:ascii="Calibri" w:hAnsi="Calibri" w:cs="Calibri"/>
          <w:sz w:val="22"/>
          <w:szCs w:val="22"/>
        </w:rPr>
        <w:br/>
      </w:r>
      <w:r w:rsidR="006521ED">
        <w:rPr>
          <w:rFonts w:ascii="Calibri" w:hAnsi="Calibri" w:cs="Calibri"/>
          <w:sz w:val="22"/>
          <w:szCs w:val="22"/>
        </w:rPr>
        <w:br/>
        <w:t>e</w:t>
      </w:r>
      <w:r w:rsidR="006521ED" w:rsidRPr="004050B6">
        <w:rPr>
          <w:rFonts w:ascii="Calibri" w:hAnsi="Calibri" w:cs="Calibri"/>
          <w:sz w:val="22"/>
          <w:szCs w:val="22"/>
        </w:rPr>
        <w:t xml:space="preserve">) </w:t>
      </w:r>
      <w:r w:rsidR="006521ED" w:rsidRPr="004050B6">
        <w:rPr>
          <w:rFonts w:ascii="Calibri" w:hAnsi="Calibri" w:cs="Calibri"/>
          <w:sz w:val="22"/>
          <w:szCs w:val="22"/>
        </w:rPr>
        <w:tab/>
        <w:t>Internal audit</w:t>
      </w:r>
      <w:r w:rsidR="006521ED">
        <w:rPr>
          <w:rFonts w:ascii="Calibri" w:hAnsi="Calibri" w:cs="Calibri"/>
          <w:sz w:val="22"/>
          <w:szCs w:val="22"/>
        </w:rPr>
        <w:t xml:space="preserve"> </w:t>
      </w:r>
      <w:r w:rsidR="006521ED" w:rsidRPr="004050B6">
        <w:rPr>
          <w:rFonts w:ascii="Calibri" w:hAnsi="Calibri" w:cs="Calibri"/>
          <w:sz w:val="22"/>
          <w:szCs w:val="22"/>
        </w:rPr>
        <w:t>(LGA 1972 s94)</w:t>
      </w:r>
      <w:r w:rsidR="006521ED">
        <w:rPr>
          <w:rFonts w:ascii="Calibri" w:hAnsi="Calibri" w:cs="Calibri"/>
          <w:sz w:val="22"/>
          <w:szCs w:val="22"/>
        </w:rPr>
        <w:t xml:space="preserve"> – to acknowledge receipt of the report and findings </w:t>
      </w:r>
    </w:p>
    <w:p w14:paraId="5AB11343" w14:textId="5EAD1E26" w:rsidR="006521ED" w:rsidRDefault="00945EBA" w:rsidP="006521ED">
      <w:pPr>
        <w:rPr>
          <w:rFonts w:ascii="Calibri" w:hAnsi="Calibri" w:cs="Calibri"/>
          <w:sz w:val="22"/>
          <w:szCs w:val="22"/>
        </w:rPr>
      </w:pPr>
      <w:r>
        <w:rPr>
          <w:rFonts w:ascii="Calibri" w:hAnsi="Calibri" w:cs="Calibri"/>
          <w:sz w:val="22"/>
          <w:szCs w:val="22"/>
        </w:rPr>
        <w:t xml:space="preserve">Cllr Eardley proposed accepting the Internal Auditor’s report and acknowledging the findings therein, seconded by Cllr Moulson, all agreed. Resolved. </w:t>
      </w:r>
      <w:r w:rsidR="006521ED">
        <w:rPr>
          <w:rFonts w:ascii="Calibri" w:hAnsi="Calibri" w:cs="Calibri"/>
          <w:sz w:val="22"/>
          <w:szCs w:val="22"/>
        </w:rPr>
        <w:br/>
      </w:r>
      <w:r w:rsidR="006521ED">
        <w:rPr>
          <w:rFonts w:ascii="Calibri" w:hAnsi="Calibri" w:cs="Calibri"/>
          <w:sz w:val="22"/>
          <w:szCs w:val="22"/>
        </w:rPr>
        <w:br/>
        <w:t>f)</w:t>
      </w:r>
      <w:r w:rsidR="006521ED">
        <w:rPr>
          <w:rFonts w:ascii="Calibri" w:hAnsi="Calibri" w:cs="Calibri"/>
          <w:sz w:val="22"/>
          <w:szCs w:val="22"/>
        </w:rPr>
        <w:tab/>
        <w:t>External Audit &amp; Submission of AGAR 2023-24 (Annual Accounting Statement and completion of the Annual Governance Statement – to review/complete and approve for submission</w:t>
      </w:r>
    </w:p>
    <w:p w14:paraId="563CCAA7" w14:textId="0E028855" w:rsidR="006521ED" w:rsidRPr="007523F9" w:rsidRDefault="00E77D50" w:rsidP="006F378C">
      <w:pPr>
        <w:pStyle w:val="ListParagraph"/>
        <w:numPr>
          <w:ilvl w:val="0"/>
          <w:numId w:val="1"/>
        </w:numPr>
        <w:shd w:val="clear" w:color="auto" w:fill="FFFFFF"/>
        <w:spacing w:after="0" w:line="240" w:lineRule="auto"/>
        <w:ind w:left="0" w:firstLine="0"/>
        <w:rPr>
          <w:rFonts w:ascii="Calibri" w:hAnsi="Calibri" w:cs="Calibri"/>
        </w:rPr>
      </w:pPr>
      <w:r>
        <w:rPr>
          <w:rFonts w:ascii="Calibri" w:hAnsi="Calibri" w:cs="Calibri"/>
        </w:rPr>
        <w:t xml:space="preserve">The Councillors reviewed the Annual Governance Statement.  </w:t>
      </w:r>
      <w:r w:rsidR="007523F9">
        <w:rPr>
          <w:rFonts w:ascii="Calibri" w:hAnsi="Calibri" w:cs="Calibri"/>
        </w:rPr>
        <w:t>Cllr Sadler proposed the completion of the Annual Governance Statement pos</w:t>
      </w:r>
      <w:r>
        <w:rPr>
          <w:rFonts w:ascii="Calibri" w:hAnsi="Calibri" w:cs="Calibri"/>
        </w:rPr>
        <w:t xml:space="preserve">itively, seconded by Cllr Cole, all agreed. Resolved. The Statement was duly signed by the Clerk/RFO and the Chairman. </w:t>
      </w:r>
      <w:r w:rsidR="006521ED" w:rsidRPr="007523F9">
        <w:rPr>
          <w:rFonts w:ascii="Calibri" w:hAnsi="Calibri" w:cs="Calibri"/>
        </w:rPr>
        <w:br/>
      </w:r>
      <w:r>
        <w:rPr>
          <w:rFonts w:ascii="Calibri" w:hAnsi="Calibri" w:cs="Calibri"/>
        </w:rPr>
        <w:t>ii)</w:t>
      </w:r>
      <w:r>
        <w:rPr>
          <w:rFonts w:ascii="Calibri" w:hAnsi="Calibri" w:cs="Calibri"/>
        </w:rPr>
        <w:tab/>
      </w:r>
      <w:r w:rsidR="006F378C">
        <w:rPr>
          <w:rFonts w:ascii="Calibri" w:hAnsi="Calibri" w:cs="Calibri"/>
        </w:rPr>
        <w:t xml:space="preserve">The Annual Accounting Statement was proposed for approval by Cllr Eardley, seconded by Cllr Cole, all agreed. Resolved. </w:t>
      </w:r>
      <w:r w:rsidR="006521ED" w:rsidRPr="007523F9">
        <w:rPr>
          <w:rFonts w:ascii="Calibri" w:hAnsi="Calibri" w:cs="Calibri"/>
        </w:rPr>
        <w:br/>
      </w:r>
      <w:r w:rsidR="006521ED" w:rsidRPr="007523F9">
        <w:rPr>
          <w:rFonts w:ascii="Calibri" w:hAnsi="Calibri" w:cs="Calibri"/>
        </w:rPr>
        <w:br/>
        <w:t>g)</w:t>
      </w:r>
      <w:r w:rsidR="006521ED" w:rsidRPr="007523F9">
        <w:rPr>
          <w:rFonts w:ascii="Calibri" w:hAnsi="Calibri" w:cs="Calibri"/>
        </w:rPr>
        <w:tab/>
        <w:t>Insurance renewal &amp; payment for approval</w:t>
      </w:r>
    </w:p>
    <w:p w14:paraId="424A4611" w14:textId="7101EF99" w:rsidR="00466190" w:rsidRDefault="005602E4" w:rsidP="00466190">
      <w:pPr>
        <w:shd w:val="clear" w:color="auto" w:fill="FFFFFF"/>
        <w:rPr>
          <w:rFonts w:ascii="Calibri" w:hAnsi="Calibri" w:cs="Calibri"/>
          <w:sz w:val="22"/>
          <w:szCs w:val="22"/>
        </w:rPr>
      </w:pPr>
      <w:r>
        <w:rPr>
          <w:rFonts w:ascii="Calibri" w:hAnsi="Calibri" w:cs="Calibri"/>
          <w:sz w:val="22"/>
          <w:szCs w:val="22"/>
        </w:rPr>
        <w:t xml:space="preserve">Cllr Eardley proposed accepting the </w:t>
      </w:r>
      <w:proofErr w:type="gramStart"/>
      <w:r>
        <w:rPr>
          <w:rFonts w:ascii="Calibri" w:hAnsi="Calibri" w:cs="Calibri"/>
          <w:sz w:val="22"/>
          <w:szCs w:val="22"/>
        </w:rPr>
        <w:t>Long Term</w:t>
      </w:r>
      <w:proofErr w:type="gramEnd"/>
      <w:r>
        <w:rPr>
          <w:rFonts w:ascii="Calibri" w:hAnsi="Calibri" w:cs="Calibri"/>
          <w:sz w:val="22"/>
          <w:szCs w:val="22"/>
        </w:rPr>
        <w:t xml:space="preserve"> Agreement option for renewal, seconded by Cllr Sadler, all agreed. Resolved. </w:t>
      </w:r>
      <w:r w:rsidR="006521ED">
        <w:rPr>
          <w:rFonts w:ascii="Calibri" w:hAnsi="Calibri" w:cs="Calibri"/>
          <w:sz w:val="22"/>
          <w:szCs w:val="22"/>
        </w:rPr>
        <w:br/>
      </w:r>
      <w:r w:rsidR="006521ED">
        <w:rPr>
          <w:rFonts w:ascii="Calibri" w:hAnsi="Calibri" w:cs="Calibri"/>
          <w:sz w:val="22"/>
          <w:szCs w:val="22"/>
        </w:rPr>
        <w:br/>
        <w:t>h)</w:t>
      </w:r>
      <w:r w:rsidR="006521ED">
        <w:rPr>
          <w:rFonts w:ascii="Calibri" w:hAnsi="Calibri" w:cs="Calibri"/>
          <w:sz w:val="22"/>
          <w:szCs w:val="22"/>
        </w:rPr>
        <w:tab/>
        <w:t>Environmental maintenance grant application</w:t>
      </w:r>
      <w:r w:rsidR="006521ED">
        <w:rPr>
          <w:rFonts w:ascii="Calibri" w:hAnsi="Calibri" w:cs="Calibri"/>
          <w:sz w:val="22"/>
          <w:szCs w:val="22"/>
        </w:rPr>
        <w:br/>
      </w:r>
      <w:r w:rsidR="00466190">
        <w:rPr>
          <w:rFonts w:ascii="Calibri" w:hAnsi="Calibri" w:cs="Calibri"/>
          <w:sz w:val="22"/>
          <w:szCs w:val="22"/>
        </w:rPr>
        <w:t>The application was proposed by Cllr Cliff, seconded by Cllr Cole, all agreed. Resolved.</w:t>
      </w:r>
    </w:p>
    <w:p w14:paraId="75375649" w14:textId="7251A31C" w:rsidR="006521ED" w:rsidRDefault="006521ED" w:rsidP="006521ED">
      <w:pPr>
        <w:shd w:val="clear" w:color="auto" w:fill="FFFFFF"/>
        <w:rPr>
          <w:rFonts w:ascii="Calibri" w:hAnsi="Calibri" w:cs="Calibri"/>
          <w:sz w:val="22"/>
          <w:szCs w:val="22"/>
        </w:rPr>
      </w:pPr>
    </w:p>
    <w:p w14:paraId="66F624C1" w14:textId="77777777" w:rsidR="006521ED" w:rsidRPr="00181678" w:rsidRDefault="006521ED" w:rsidP="006521ED">
      <w:pPr>
        <w:shd w:val="clear" w:color="auto" w:fill="FFFFFF"/>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458"/>
        <w:gridCol w:w="1845"/>
        <w:gridCol w:w="1496"/>
        <w:gridCol w:w="1459"/>
        <w:gridCol w:w="1547"/>
      </w:tblGrid>
      <w:tr w:rsidR="006521ED" w:rsidRPr="00625D23" w14:paraId="3C843B6A" w14:textId="77777777" w:rsidTr="00FC4C1A">
        <w:tc>
          <w:tcPr>
            <w:tcW w:w="1211" w:type="dxa"/>
            <w:shd w:val="clear" w:color="auto" w:fill="auto"/>
          </w:tcPr>
          <w:p w14:paraId="0BECF23C" w14:textId="77777777" w:rsidR="006521ED" w:rsidRPr="00C95363" w:rsidRDefault="006521ED" w:rsidP="000442BE">
            <w:pPr>
              <w:rPr>
                <w:rFonts w:ascii="Calibri" w:hAnsi="Calibri" w:cs="Calibri"/>
                <w:sz w:val="16"/>
                <w:szCs w:val="16"/>
              </w:rPr>
            </w:pPr>
            <w:r w:rsidRPr="00C95363">
              <w:rPr>
                <w:rFonts w:ascii="Calibri" w:hAnsi="Calibri" w:cs="Calibri"/>
                <w:b/>
                <w:sz w:val="16"/>
                <w:szCs w:val="16"/>
              </w:rPr>
              <w:t>Date</w:t>
            </w:r>
          </w:p>
        </w:tc>
        <w:tc>
          <w:tcPr>
            <w:tcW w:w="1458" w:type="dxa"/>
            <w:shd w:val="clear" w:color="auto" w:fill="auto"/>
          </w:tcPr>
          <w:p w14:paraId="1C158D6A" w14:textId="77777777" w:rsidR="006521ED" w:rsidRPr="00C95363" w:rsidRDefault="006521ED" w:rsidP="000442BE">
            <w:pPr>
              <w:rPr>
                <w:rFonts w:ascii="Calibri" w:hAnsi="Calibri" w:cs="Calibri"/>
                <w:sz w:val="16"/>
                <w:szCs w:val="16"/>
              </w:rPr>
            </w:pPr>
            <w:r w:rsidRPr="00C95363">
              <w:rPr>
                <w:rFonts w:ascii="Calibri" w:hAnsi="Calibri" w:cs="Calibri"/>
                <w:b/>
                <w:sz w:val="16"/>
                <w:szCs w:val="16"/>
              </w:rPr>
              <w:t>Recipient</w:t>
            </w:r>
          </w:p>
        </w:tc>
        <w:tc>
          <w:tcPr>
            <w:tcW w:w="1845" w:type="dxa"/>
            <w:shd w:val="clear" w:color="auto" w:fill="auto"/>
          </w:tcPr>
          <w:p w14:paraId="01DED608" w14:textId="77777777" w:rsidR="006521ED" w:rsidRPr="00C95363" w:rsidRDefault="006521ED" w:rsidP="000442BE">
            <w:pPr>
              <w:rPr>
                <w:rFonts w:ascii="Calibri" w:hAnsi="Calibri" w:cs="Calibri"/>
                <w:sz w:val="16"/>
                <w:szCs w:val="16"/>
              </w:rPr>
            </w:pPr>
            <w:r w:rsidRPr="00C95363">
              <w:rPr>
                <w:rFonts w:ascii="Calibri" w:hAnsi="Calibri" w:cs="Calibri"/>
                <w:b/>
                <w:sz w:val="16"/>
                <w:szCs w:val="16"/>
              </w:rPr>
              <w:t>Reason for Payment</w:t>
            </w:r>
          </w:p>
        </w:tc>
        <w:tc>
          <w:tcPr>
            <w:tcW w:w="1496" w:type="dxa"/>
            <w:shd w:val="clear" w:color="auto" w:fill="auto"/>
          </w:tcPr>
          <w:p w14:paraId="5CC59F10" w14:textId="77777777" w:rsidR="006521ED" w:rsidRPr="00C95363" w:rsidRDefault="006521ED" w:rsidP="000442BE">
            <w:pPr>
              <w:rPr>
                <w:rFonts w:ascii="Calibri" w:hAnsi="Calibri" w:cs="Calibri"/>
                <w:sz w:val="16"/>
                <w:szCs w:val="16"/>
              </w:rPr>
            </w:pPr>
            <w:r w:rsidRPr="00C95363">
              <w:rPr>
                <w:rFonts w:ascii="Calibri" w:hAnsi="Calibri" w:cs="Calibri"/>
                <w:b/>
                <w:sz w:val="16"/>
                <w:szCs w:val="16"/>
              </w:rPr>
              <w:t>Amount to Pay</w:t>
            </w:r>
          </w:p>
        </w:tc>
        <w:tc>
          <w:tcPr>
            <w:tcW w:w="1459" w:type="dxa"/>
            <w:shd w:val="clear" w:color="auto" w:fill="auto"/>
          </w:tcPr>
          <w:p w14:paraId="2473FE76" w14:textId="77777777" w:rsidR="006521ED" w:rsidRPr="00C95363" w:rsidRDefault="006521ED" w:rsidP="000442BE">
            <w:pPr>
              <w:rPr>
                <w:rFonts w:ascii="Calibri" w:hAnsi="Calibri" w:cs="Calibri"/>
                <w:sz w:val="16"/>
                <w:szCs w:val="16"/>
              </w:rPr>
            </w:pPr>
            <w:proofErr w:type="spellStart"/>
            <w:r w:rsidRPr="00C95363">
              <w:rPr>
                <w:rFonts w:ascii="Calibri" w:hAnsi="Calibri" w:cs="Calibri"/>
                <w:b/>
                <w:sz w:val="16"/>
                <w:szCs w:val="16"/>
              </w:rPr>
              <w:t>Chq</w:t>
            </w:r>
            <w:proofErr w:type="spellEnd"/>
            <w:r w:rsidRPr="00C95363">
              <w:rPr>
                <w:rFonts w:ascii="Calibri" w:hAnsi="Calibri" w:cs="Calibri"/>
                <w:b/>
                <w:sz w:val="16"/>
                <w:szCs w:val="16"/>
              </w:rPr>
              <w:t xml:space="preserve"> number</w:t>
            </w:r>
          </w:p>
        </w:tc>
        <w:tc>
          <w:tcPr>
            <w:tcW w:w="1547" w:type="dxa"/>
            <w:shd w:val="clear" w:color="auto" w:fill="auto"/>
          </w:tcPr>
          <w:p w14:paraId="10F5B097" w14:textId="77777777" w:rsidR="006521ED" w:rsidRPr="00C95363" w:rsidRDefault="006521ED" w:rsidP="000442BE">
            <w:pPr>
              <w:rPr>
                <w:rFonts w:ascii="Calibri" w:hAnsi="Calibri" w:cs="Calibri"/>
                <w:sz w:val="16"/>
                <w:szCs w:val="16"/>
              </w:rPr>
            </w:pPr>
            <w:r w:rsidRPr="00C95363">
              <w:rPr>
                <w:rFonts w:ascii="Calibri" w:hAnsi="Calibri" w:cs="Calibri"/>
                <w:b/>
                <w:sz w:val="16"/>
                <w:szCs w:val="16"/>
              </w:rPr>
              <w:t>Power of expenditure</w:t>
            </w:r>
          </w:p>
        </w:tc>
      </w:tr>
      <w:tr w:rsidR="006521ED" w:rsidRPr="00625D23" w14:paraId="0516A188" w14:textId="77777777" w:rsidTr="00FC4C1A">
        <w:tc>
          <w:tcPr>
            <w:tcW w:w="1211" w:type="dxa"/>
            <w:shd w:val="clear" w:color="auto" w:fill="auto"/>
          </w:tcPr>
          <w:p w14:paraId="37E831F1"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05/</w:t>
            </w:r>
            <w:r>
              <w:rPr>
                <w:rFonts w:ascii="Calibri" w:hAnsi="Calibri" w:cs="Calibri"/>
                <w:sz w:val="16"/>
                <w:szCs w:val="16"/>
              </w:rPr>
              <w:t>04</w:t>
            </w:r>
            <w:r w:rsidRPr="00C95363">
              <w:rPr>
                <w:rFonts w:ascii="Calibri" w:hAnsi="Calibri" w:cs="Calibri"/>
                <w:sz w:val="16"/>
                <w:szCs w:val="16"/>
              </w:rPr>
              <w:t>/2</w:t>
            </w:r>
            <w:r>
              <w:rPr>
                <w:rFonts w:ascii="Calibri" w:hAnsi="Calibri" w:cs="Calibri"/>
                <w:sz w:val="16"/>
                <w:szCs w:val="16"/>
              </w:rPr>
              <w:t>5</w:t>
            </w:r>
          </w:p>
        </w:tc>
        <w:tc>
          <w:tcPr>
            <w:tcW w:w="1458" w:type="dxa"/>
            <w:shd w:val="clear" w:color="auto" w:fill="auto"/>
          </w:tcPr>
          <w:p w14:paraId="61D0BB9F"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Employee</w:t>
            </w:r>
          </w:p>
        </w:tc>
        <w:tc>
          <w:tcPr>
            <w:tcW w:w="1845" w:type="dxa"/>
            <w:shd w:val="clear" w:color="auto" w:fill="auto"/>
          </w:tcPr>
          <w:p w14:paraId="1FBAB122"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Salary</w:t>
            </w:r>
          </w:p>
        </w:tc>
        <w:tc>
          <w:tcPr>
            <w:tcW w:w="1496" w:type="dxa"/>
            <w:shd w:val="clear" w:color="auto" w:fill="auto"/>
          </w:tcPr>
          <w:p w14:paraId="582A2E2E" w14:textId="77777777" w:rsidR="006521ED" w:rsidRPr="00C95363" w:rsidRDefault="006521ED" w:rsidP="000442BE">
            <w:pPr>
              <w:rPr>
                <w:rFonts w:ascii="Calibri" w:hAnsi="Calibri" w:cs="Calibri"/>
                <w:sz w:val="16"/>
                <w:szCs w:val="16"/>
              </w:rPr>
            </w:pPr>
            <w:r>
              <w:rPr>
                <w:rFonts w:ascii="Calibri" w:hAnsi="Calibri" w:cs="Calibri"/>
                <w:sz w:val="16"/>
                <w:szCs w:val="16"/>
              </w:rPr>
              <w:t>£431.83</w:t>
            </w:r>
          </w:p>
        </w:tc>
        <w:tc>
          <w:tcPr>
            <w:tcW w:w="1459" w:type="dxa"/>
            <w:shd w:val="clear" w:color="auto" w:fill="auto"/>
          </w:tcPr>
          <w:p w14:paraId="653A89D4"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So</w:t>
            </w:r>
          </w:p>
        </w:tc>
        <w:tc>
          <w:tcPr>
            <w:tcW w:w="1547" w:type="dxa"/>
            <w:shd w:val="clear" w:color="auto" w:fill="auto"/>
          </w:tcPr>
          <w:p w14:paraId="11C6722B"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LGA 1972 s112 (1)</w:t>
            </w:r>
          </w:p>
        </w:tc>
      </w:tr>
      <w:tr w:rsidR="006521ED" w:rsidRPr="00625D23" w14:paraId="6982D800" w14:textId="77777777" w:rsidTr="00FC4C1A">
        <w:tc>
          <w:tcPr>
            <w:tcW w:w="1211" w:type="dxa"/>
            <w:shd w:val="clear" w:color="auto" w:fill="auto"/>
          </w:tcPr>
          <w:p w14:paraId="503FA3F0"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05/</w:t>
            </w:r>
            <w:r>
              <w:rPr>
                <w:rFonts w:ascii="Calibri" w:hAnsi="Calibri" w:cs="Calibri"/>
                <w:sz w:val="16"/>
                <w:szCs w:val="16"/>
              </w:rPr>
              <w:t>05</w:t>
            </w:r>
            <w:r w:rsidRPr="00C95363">
              <w:rPr>
                <w:rFonts w:ascii="Calibri" w:hAnsi="Calibri" w:cs="Calibri"/>
                <w:sz w:val="16"/>
                <w:szCs w:val="16"/>
              </w:rPr>
              <w:t>/2</w:t>
            </w:r>
            <w:r>
              <w:rPr>
                <w:rFonts w:ascii="Calibri" w:hAnsi="Calibri" w:cs="Calibri"/>
                <w:sz w:val="16"/>
                <w:szCs w:val="16"/>
              </w:rPr>
              <w:t>5</w:t>
            </w:r>
          </w:p>
        </w:tc>
        <w:tc>
          <w:tcPr>
            <w:tcW w:w="1458" w:type="dxa"/>
            <w:shd w:val="clear" w:color="auto" w:fill="auto"/>
          </w:tcPr>
          <w:p w14:paraId="34811D9B"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Employee</w:t>
            </w:r>
          </w:p>
        </w:tc>
        <w:tc>
          <w:tcPr>
            <w:tcW w:w="1845" w:type="dxa"/>
            <w:shd w:val="clear" w:color="auto" w:fill="auto"/>
          </w:tcPr>
          <w:p w14:paraId="5859A0F8"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Salary</w:t>
            </w:r>
          </w:p>
        </w:tc>
        <w:tc>
          <w:tcPr>
            <w:tcW w:w="1496" w:type="dxa"/>
            <w:shd w:val="clear" w:color="auto" w:fill="auto"/>
          </w:tcPr>
          <w:p w14:paraId="018125E3" w14:textId="77777777" w:rsidR="006521ED" w:rsidRPr="00C95363" w:rsidRDefault="006521ED" w:rsidP="000442BE">
            <w:pPr>
              <w:rPr>
                <w:rFonts w:ascii="Calibri" w:hAnsi="Calibri" w:cs="Calibri"/>
                <w:sz w:val="16"/>
                <w:szCs w:val="16"/>
              </w:rPr>
            </w:pPr>
            <w:r>
              <w:rPr>
                <w:rFonts w:ascii="Calibri" w:hAnsi="Calibri" w:cs="Calibri"/>
                <w:sz w:val="16"/>
                <w:szCs w:val="16"/>
              </w:rPr>
              <w:t>£431.83</w:t>
            </w:r>
          </w:p>
        </w:tc>
        <w:tc>
          <w:tcPr>
            <w:tcW w:w="1459" w:type="dxa"/>
            <w:shd w:val="clear" w:color="auto" w:fill="auto"/>
          </w:tcPr>
          <w:p w14:paraId="52971622"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So</w:t>
            </w:r>
          </w:p>
        </w:tc>
        <w:tc>
          <w:tcPr>
            <w:tcW w:w="1547" w:type="dxa"/>
            <w:shd w:val="clear" w:color="auto" w:fill="auto"/>
          </w:tcPr>
          <w:p w14:paraId="0938F7B0"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LGA 1972 s112 (1)</w:t>
            </w:r>
          </w:p>
        </w:tc>
      </w:tr>
      <w:tr w:rsidR="006521ED" w:rsidRPr="00625D23" w14:paraId="16344843" w14:textId="77777777" w:rsidTr="00FC4C1A">
        <w:tc>
          <w:tcPr>
            <w:tcW w:w="1211" w:type="dxa"/>
            <w:shd w:val="clear" w:color="auto" w:fill="auto"/>
          </w:tcPr>
          <w:p w14:paraId="5BA579A0" w14:textId="77777777" w:rsidR="006521ED" w:rsidRPr="00C95363" w:rsidRDefault="006521ED" w:rsidP="000442BE">
            <w:pPr>
              <w:rPr>
                <w:rFonts w:ascii="Calibri" w:hAnsi="Calibri" w:cs="Calibri"/>
                <w:sz w:val="16"/>
                <w:szCs w:val="16"/>
              </w:rPr>
            </w:pPr>
            <w:r>
              <w:rPr>
                <w:rFonts w:ascii="Calibri" w:hAnsi="Calibri" w:cs="Calibri"/>
                <w:sz w:val="16"/>
                <w:szCs w:val="16"/>
              </w:rPr>
              <w:t>06/05/25</w:t>
            </w:r>
          </w:p>
        </w:tc>
        <w:tc>
          <w:tcPr>
            <w:tcW w:w="1458" w:type="dxa"/>
            <w:shd w:val="clear" w:color="auto" w:fill="auto"/>
          </w:tcPr>
          <w:p w14:paraId="7637D21A"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B Walton</w:t>
            </w:r>
          </w:p>
        </w:tc>
        <w:tc>
          <w:tcPr>
            <w:tcW w:w="1845" w:type="dxa"/>
            <w:shd w:val="clear" w:color="auto" w:fill="auto"/>
          </w:tcPr>
          <w:p w14:paraId="56842DA0"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Bus shelter cleaning</w:t>
            </w:r>
          </w:p>
        </w:tc>
        <w:tc>
          <w:tcPr>
            <w:tcW w:w="1496" w:type="dxa"/>
            <w:shd w:val="clear" w:color="auto" w:fill="auto"/>
          </w:tcPr>
          <w:p w14:paraId="27D72878"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40.00</w:t>
            </w:r>
          </w:p>
        </w:tc>
        <w:tc>
          <w:tcPr>
            <w:tcW w:w="1459" w:type="dxa"/>
            <w:shd w:val="clear" w:color="auto" w:fill="auto"/>
          </w:tcPr>
          <w:p w14:paraId="0438592A" w14:textId="77777777" w:rsidR="006521ED" w:rsidRPr="00C95363" w:rsidRDefault="006521ED" w:rsidP="000442BE">
            <w:pPr>
              <w:rPr>
                <w:rFonts w:ascii="Calibri" w:hAnsi="Calibri" w:cs="Calibri"/>
                <w:sz w:val="16"/>
                <w:szCs w:val="16"/>
              </w:rPr>
            </w:pPr>
            <w:r>
              <w:rPr>
                <w:rFonts w:ascii="Calibri" w:hAnsi="Calibri" w:cs="Calibri"/>
                <w:sz w:val="16"/>
                <w:szCs w:val="16"/>
              </w:rPr>
              <w:t>Online</w:t>
            </w:r>
          </w:p>
        </w:tc>
        <w:tc>
          <w:tcPr>
            <w:tcW w:w="1547" w:type="dxa"/>
            <w:shd w:val="clear" w:color="auto" w:fill="auto"/>
          </w:tcPr>
          <w:p w14:paraId="00C1645F"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Litter Act 1983, ss.5,6</w:t>
            </w:r>
          </w:p>
        </w:tc>
      </w:tr>
      <w:tr w:rsidR="006521ED" w:rsidRPr="00625D23" w14:paraId="73D3DE99" w14:textId="77777777" w:rsidTr="00FC4C1A">
        <w:tc>
          <w:tcPr>
            <w:tcW w:w="1211" w:type="dxa"/>
            <w:shd w:val="clear" w:color="auto" w:fill="auto"/>
          </w:tcPr>
          <w:p w14:paraId="6EC4EB36"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15/0</w:t>
            </w:r>
            <w:r>
              <w:rPr>
                <w:rFonts w:ascii="Calibri" w:hAnsi="Calibri" w:cs="Calibri"/>
                <w:sz w:val="16"/>
                <w:szCs w:val="16"/>
              </w:rPr>
              <w:t>5</w:t>
            </w:r>
            <w:r w:rsidRPr="00C95363">
              <w:rPr>
                <w:rFonts w:ascii="Calibri" w:hAnsi="Calibri" w:cs="Calibri"/>
                <w:sz w:val="16"/>
                <w:szCs w:val="16"/>
              </w:rPr>
              <w:t>/25</w:t>
            </w:r>
          </w:p>
        </w:tc>
        <w:tc>
          <w:tcPr>
            <w:tcW w:w="1458" w:type="dxa"/>
            <w:shd w:val="clear" w:color="auto" w:fill="auto"/>
          </w:tcPr>
          <w:p w14:paraId="138056CA"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Employee</w:t>
            </w:r>
          </w:p>
        </w:tc>
        <w:tc>
          <w:tcPr>
            <w:tcW w:w="1845" w:type="dxa"/>
            <w:shd w:val="clear" w:color="auto" w:fill="auto"/>
          </w:tcPr>
          <w:p w14:paraId="3D8E4F49"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 xml:space="preserve">Salary </w:t>
            </w:r>
            <w:proofErr w:type="spellStart"/>
            <w:r w:rsidRPr="00C95363">
              <w:rPr>
                <w:rFonts w:ascii="Calibri" w:hAnsi="Calibri" w:cs="Calibri"/>
                <w:sz w:val="16"/>
                <w:szCs w:val="16"/>
              </w:rPr>
              <w:t>adj</w:t>
            </w:r>
            <w:proofErr w:type="spellEnd"/>
            <w:r w:rsidRPr="00C95363">
              <w:rPr>
                <w:rFonts w:ascii="Calibri" w:hAnsi="Calibri" w:cs="Calibri"/>
                <w:sz w:val="16"/>
                <w:szCs w:val="16"/>
              </w:rPr>
              <w:t xml:space="preserve"> payment</w:t>
            </w:r>
            <w:r>
              <w:rPr>
                <w:rFonts w:ascii="Calibri" w:hAnsi="Calibri" w:cs="Calibri"/>
                <w:sz w:val="16"/>
                <w:szCs w:val="16"/>
              </w:rPr>
              <w:t xml:space="preserve"> + expenses </w:t>
            </w:r>
          </w:p>
        </w:tc>
        <w:tc>
          <w:tcPr>
            <w:tcW w:w="1496" w:type="dxa"/>
            <w:shd w:val="clear" w:color="auto" w:fill="auto"/>
          </w:tcPr>
          <w:p w14:paraId="17847D70"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£tbc</w:t>
            </w:r>
          </w:p>
        </w:tc>
        <w:tc>
          <w:tcPr>
            <w:tcW w:w="1459" w:type="dxa"/>
            <w:shd w:val="clear" w:color="auto" w:fill="auto"/>
          </w:tcPr>
          <w:p w14:paraId="50CCE3F7" w14:textId="77777777" w:rsidR="006521ED" w:rsidRPr="00C95363" w:rsidRDefault="006521ED" w:rsidP="000442BE">
            <w:pPr>
              <w:rPr>
                <w:rFonts w:ascii="Calibri" w:hAnsi="Calibri" w:cs="Calibri"/>
                <w:sz w:val="16"/>
                <w:szCs w:val="16"/>
              </w:rPr>
            </w:pPr>
            <w:r>
              <w:rPr>
                <w:rFonts w:ascii="Calibri" w:hAnsi="Calibri" w:cs="Calibri"/>
                <w:sz w:val="16"/>
                <w:szCs w:val="16"/>
              </w:rPr>
              <w:t>1876</w:t>
            </w:r>
          </w:p>
        </w:tc>
        <w:tc>
          <w:tcPr>
            <w:tcW w:w="1547" w:type="dxa"/>
            <w:shd w:val="clear" w:color="auto" w:fill="auto"/>
          </w:tcPr>
          <w:p w14:paraId="5F524FFF"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LGA 1972 s112</w:t>
            </w:r>
            <w:r>
              <w:rPr>
                <w:rFonts w:ascii="Calibri" w:hAnsi="Calibri" w:cs="Calibri"/>
                <w:sz w:val="16"/>
                <w:szCs w:val="16"/>
              </w:rPr>
              <w:t>/111</w:t>
            </w:r>
          </w:p>
        </w:tc>
      </w:tr>
      <w:tr w:rsidR="006521ED" w:rsidRPr="00625D23" w14:paraId="1ECC6294" w14:textId="77777777" w:rsidTr="00FC4C1A">
        <w:tc>
          <w:tcPr>
            <w:tcW w:w="1211" w:type="dxa"/>
            <w:shd w:val="clear" w:color="auto" w:fill="auto"/>
          </w:tcPr>
          <w:p w14:paraId="220F822E"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05/</w:t>
            </w:r>
            <w:r>
              <w:rPr>
                <w:rFonts w:ascii="Calibri" w:hAnsi="Calibri" w:cs="Calibri"/>
                <w:sz w:val="16"/>
                <w:szCs w:val="16"/>
              </w:rPr>
              <w:t>03</w:t>
            </w:r>
            <w:r w:rsidRPr="00C95363">
              <w:rPr>
                <w:rFonts w:ascii="Calibri" w:hAnsi="Calibri" w:cs="Calibri"/>
                <w:sz w:val="16"/>
                <w:szCs w:val="16"/>
              </w:rPr>
              <w:t>/2</w:t>
            </w:r>
            <w:r>
              <w:rPr>
                <w:rFonts w:ascii="Calibri" w:hAnsi="Calibri" w:cs="Calibri"/>
                <w:sz w:val="16"/>
                <w:szCs w:val="16"/>
              </w:rPr>
              <w:t>5</w:t>
            </w:r>
          </w:p>
        </w:tc>
        <w:tc>
          <w:tcPr>
            <w:tcW w:w="1458" w:type="dxa"/>
            <w:shd w:val="clear" w:color="auto" w:fill="auto"/>
          </w:tcPr>
          <w:p w14:paraId="4801D615"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Hugo Fox</w:t>
            </w:r>
          </w:p>
        </w:tc>
        <w:tc>
          <w:tcPr>
            <w:tcW w:w="1845" w:type="dxa"/>
            <w:shd w:val="clear" w:color="auto" w:fill="auto"/>
          </w:tcPr>
          <w:p w14:paraId="097EC663"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 xml:space="preserve">Website </w:t>
            </w:r>
          </w:p>
        </w:tc>
        <w:tc>
          <w:tcPr>
            <w:tcW w:w="1496" w:type="dxa"/>
            <w:shd w:val="clear" w:color="auto" w:fill="auto"/>
          </w:tcPr>
          <w:p w14:paraId="5F8D86E0"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£23.99</w:t>
            </w:r>
          </w:p>
        </w:tc>
        <w:tc>
          <w:tcPr>
            <w:tcW w:w="1459" w:type="dxa"/>
            <w:shd w:val="clear" w:color="auto" w:fill="auto"/>
          </w:tcPr>
          <w:p w14:paraId="537C2115"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Dd</w:t>
            </w:r>
          </w:p>
        </w:tc>
        <w:tc>
          <w:tcPr>
            <w:tcW w:w="1547" w:type="dxa"/>
            <w:shd w:val="clear" w:color="auto" w:fill="auto"/>
          </w:tcPr>
          <w:p w14:paraId="5C0DF712"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LGA 1972 s142</w:t>
            </w:r>
          </w:p>
        </w:tc>
      </w:tr>
      <w:tr w:rsidR="006521ED" w:rsidRPr="00625D23" w14:paraId="13732A74" w14:textId="77777777" w:rsidTr="00FC4C1A">
        <w:tc>
          <w:tcPr>
            <w:tcW w:w="1211" w:type="dxa"/>
            <w:shd w:val="clear" w:color="auto" w:fill="auto"/>
          </w:tcPr>
          <w:p w14:paraId="21EE96F8"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05/0</w:t>
            </w:r>
            <w:r>
              <w:rPr>
                <w:rFonts w:ascii="Calibri" w:hAnsi="Calibri" w:cs="Calibri"/>
                <w:sz w:val="16"/>
                <w:szCs w:val="16"/>
              </w:rPr>
              <w:t>4</w:t>
            </w:r>
            <w:r w:rsidRPr="00C95363">
              <w:rPr>
                <w:rFonts w:ascii="Calibri" w:hAnsi="Calibri" w:cs="Calibri"/>
                <w:sz w:val="16"/>
                <w:szCs w:val="16"/>
              </w:rPr>
              <w:t>/25</w:t>
            </w:r>
          </w:p>
        </w:tc>
        <w:tc>
          <w:tcPr>
            <w:tcW w:w="1458" w:type="dxa"/>
            <w:shd w:val="clear" w:color="auto" w:fill="auto"/>
          </w:tcPr>
          <w:p w14:paraId="59225B58"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Hugo Fox</w:t>
            </w:r>
          </w:p>
        </w:tc>
        <w:tc>
          <w:tcPr>
            <w:tcW w:w="1845" w:type="dxa"/>
            <w:shd w:val="clear" w:color="auto" w:fill="auto"/>
          </w:tcPr>
          <w:p w14:paraId="1617221A"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 xml:space="preserve">Website </w:t>
            </w:r>
          </w:p>
        </w:tc>
        <w:tc>
          <w:tcPr>
            <w:tcW w:w="1496" w:type="dxa"/>
            <w:shd w:val="clear" w:color="auto" w:fill="auto"/>
          </w:tcPr>
          <w:p w14:paraId="1083FED6"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£23.99</w:t>
            </w:r>
          </w:p>
        </w:tc>
        <w:tc>
          <w:tcPr>
            <w:tcW w:w="1459" w:type="dxa"/>
            <w:shd w:val="clear" w:color="auto" w:fill="auto"/>
          </w:tcPr>
          <w:p w14:paraId="32D424D8"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Dd</w:t>
            </w:r>
          </w:p>
        </w:tc>
        <w:tc>
          <w:tcPr>
            <w:tcW w:w="1547" w:type="dxa"/>
            <w:shd w:val="clear" w:color="auto" w:fill="auto"/>
          </w:tcPr>
          <w:p w14:paraId="0F9648CA"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LGA 1972 s142</w:t>
            </w:r>
          </w:p>
        </w:tc>
      </w:tr>
      <w:tr w:rsidR="006521ED" w:rsidRPr="00625D23" w14:paraId="2B5C399D" w14:textId="77777777" w:rsidTr="00FC4C1A">
        <w:tc>
          <w:tcPr>
            <w:tcW w:w="1211" w:type="dxa"/>
            <w:shd w:val="clear" w:color="auto" w:fill="auto"/>
          </w:tcPr>
          <w:p w14:paraId="4430590A"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0</w:t>
            </w:r>
            <w:r>
              <w:rPr>
                <w:rFonts w:ascii="Calibri" w:hAnsi="Calibri" w:cs="Calibri"/>
                <w:sz w:val="16"/>
                <w:szCs w:val="16"/>
              </w:rPr>
              <w:t>4</w:t>
            </w:r>
            <w:r w:rsidRPr="00C95363">
              <w:rPr>
                <w:rFonts w:ascii="Calibri" w:hAnsi="Calibri" w:cs="Calibri"/>
                <w:sz w:val="16"/>
                <w:szCs w:val="16"/>
              </w:rPr>
              <w:t>/</w:t>
            </w:r>
            <w:r>
              <w:rPr>
                <w:rFonts w:ascii="Calibri" w:hAnsi="Calibri" w:cs="Calibri"/>
                <w:sz w:val="16"/>
                <w:szCs w:val="16"/>
              </w:rPr>
              <w:t>05</w:t>
            </w:r>
            <w:r w:rsidRPr="00C95363">
              <w:rPr>
                <w:rFonts w:ascii="Calibri" w:hAnsi="Calibri" w:cs="Calibri"/>
                <w:sz w:val="16"/>
                <w:szCs w:val="16"/>
              </w:rPr>
              <w:t>/2</w:t>
            </w:r>
            <w:r>
              <w:rPr>
                <w:rFonts w:ascii="Calibri" w:hAnsi="Calibri" w:cs="Calibri"/>
                <w:sz w:val="16"/>
                <w:szCs w:val="16"/>
              </w:rPr>
              <w:t>5</w:t>
            </w:r>
          </w:p>
        </w:tc>
        <w:tc>
          <w:tcPr>
            <w:tcW w:w="1458" w:type="dxa"/>
            <w:shd w:val="clear" w:color="auto" w:fill="auto"/>
          </w:tcPr>
          <w:p w14:paraId="0DD4B79E"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British Gas</w:t>
            </w:r>
          </w:p>
        </w:tc>
        <w:tc>
          <w:tcPr>
            <w:tcW w:w="1845" w:type="dxa"/>
            <w:shd w:val="clear" w:color="auto" w:fill="auto"/>
          </w:tcPr>
          <w:p w14:paraId="3494D9DA"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Energy Supply</w:t>
            </w:r>
          </w:p>
        </w:tc>
        <w:tc>
          <w:tcPr>
            <w:tcW w:w="1496" w:type="dxa"/>
            <w:shd w:val="clear" w:color="auto" w:fill="auto"/>
          </w:tcPr>
          <w:p w14:paraId="4D76558A"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105.70</w:t>
            </w:r>
          </w:p>
        </w:tc>
        <w:tc>
          <w:tcPr>
            <w:tcW w:w="1459" w:type="dxa"/>
            <w:shd w:val="clear" w:color="auto" w:fill="auto"/>
          </w:tcPr>
          <w:p w14:paraId="4FBC64B3"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DD</w:t>
            </w:r>
          </w:p>
        </w:tc>
        <w:tc>
          <w:tcPr>
            <w:tcW w:w="1547" w:type="dxa"/>
            <w:shd w:val="clear" w:color="auto" w:fill="auto"/>
          </w:tcPr>
          <w:p w14:paraId="09701181"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PCA 1957 s3; HA 1980 s301</w:t>
            </w:r>
          </w:p>
        </w:tc>
      </w:tr>
      <w:tr w:rsidR="006521ED" w:rsidRPr="00625D23" w14:paraId="044F9A53" w14:textId="77777777" w:rsidTr="00FC4C1A">
        <w:tc>
          <w:tcPr>
            <w:tcW w:w="1211" w:type="dxa"/>
            <w:shd w:val="clear" w:color="auto" w:fill="auto"/>
          </w:tcPr>
          <w:p w14:paraId="0C1AF4E9"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0</w:t>
            </w:r>
            <w:r>
              <w:rPr>
                <w:rFonts w:ascii="Calibri" w:hAnsi="Calibri" w:cs="Calibri"/>
                <w:sz w:val="16"/>
                <w:szCs w:val="16"/>
              </w:rPr>
              <w:t>4</w:t>
            </w:r>
            <w:r w:rsidRPr="00C95363">
              <w:rPr>
                <w:rFonts w:ascii="Calibri" w:hAnsi="Calibri" w:cs="Calibri"/>
                <w:sz w:val="16"/>
                <w:szCs w:val="16"/>
              </w:rPr>
              <w:t>/0</w:t>
            </w:r>
            <w:r>
              <w:rPr>
                <w:rFonts w:ascii="Calibri" w:hAnsi="Calibri" w:cs="Calibri"/>
                <w:sz w:val="16"/>
                <w:szCs w:val="16"/>
              </w:rPr>
              <w:t>4</w:t>
            </w:r>
            <w:r w:rsidRPr="00C95363">
              <w:rPr>
                <w:rFonts w:ascii="Calibri" w:hAnsi="Calibri" w:cs="Calibri"/>
                <w:sz w:val="16"/>
                <w:szCs w:val="16"/>
              </w:rPr>
              <w:t>/25</w:t>
            </w:r>
          </w:p>
        </w:tc>
        <w:tc>
          <w:tcPr>
            <w:tcW w:w="1458" w:type="dxa"/>
            <w:shd w:val="clear" w:color="auto" w:fill="auto"/>
          </w:tcPr>
          <w:p w14:paraId="01323CF4"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British Gas</w:t>
            </w:r>
          </w:p>
        </w:tc>
        <w:tc>
          <w:tcPr>
            <w:tcW w:w="1845" w:type="dxa"/>
            <w:shd w:val="clear" w:color="auto" w:fill="auto"/>
          </w:tcPr>
          <w:p w14:paraId="7F5919DA"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Energy Supply</w:t>
            </w:r>
          </w:p>
        </w:tc>
        <w:tc>
          <w:tcPr>
            <w:tcW w:w="1496" w:type="dxa"/>
            <w:shd w:val="clear" w:color="auto" w:fill="auto"/>
          </w:tcPr>
          <w:p w14:paraId="1841CFC3"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103.26</w:t>
            </w:r>
          </w:p>
        </w:tc>
        <w:tc>
          <w:tcPr>
            <w:tcW w:w="1459" w:type="dxa"/>
            <w:shd w:val="clear" w:color="auto" w:fill="auto"/>
          </w:tcPr>
          <w:p w14:paraId="2FCC2BC1"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DD</w:t>
            </w:r>
          </w:p>
        </w:tc>
        <w:tc>
          <w:tcPr>
            <w:tcW w:w="1547" w:type="dxa"/>
            <w:shd w:val="clear" w:color="auto" w:fill="auto"/>
          </w:tcPr>
          <w:p w14:paraId="46B762A1"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PCA 1957 s3; HA 1980 s301</w:t>
            </w:r>
          </w:p>
        </w:tc>
      </w:tr>
      <w:tr w:rsidR="006521ED" w:rsidRPr="00625D23" w14:paraId="5CC425AA" w14:textId="77777777" w:rsidTr="00FC4C1A">
        <w:tc>
          <w:tcPr>
            <w:tcW w:w="1211" w:type="dxa"/>
            <w:shd w:val="clear" w:color="auto" w:fill="auto"/>
          </w:tcPr>
          <w:p w14:paraId="7CE021D7" w14:textId="77777777" w:rsidR="006521ED" w:rsidRPr="00C95363" w:rsidRDefault="006521ED" w:rsidP="000442BE">
            <w:pPr>
              <w:rPr>
                <w:rFonts w:ascii="Calibri" w:hAnsi="Calibri" w:cs="Calibri"/>
                <w:sz w:val="16"/>
                <w:szCs w:val="16"/>
              </w:rPr>
            </w:pPr>
            <w:r>
              <w:rPr>
                <w:rFonts w:ascii="Calibri" w:hAnsi="Calibri" w:cs="Calibri"/>
                <w:sz w:val="16"/>
                <w:szCs w:val="16"/>
              </w:rPr>
              <w:t>10/04/25</w:t>
            </w:r>
          </w:p>
        </w:tc>
        <w:tc>
          <w:tcPr>
            <w:tcW w:w="1458" w:type="dxa"/>
            <w:shd w:val="clear" w:color="auto" w:fill="auto"/>
          </w:tcPr>
          <w:p w14:paraId="3D7F1E15" w14:textId="77777777" w:rsidR="006521ED" w:rsidRPr="00C95363" w:rsidRDefault="006521ED" w:rsidP="000442BE">
            <w:pPr>
              <w:rPr>
                <w:rFonts w:ascii="Calibri" w:hAnsi="Calibri" w:cs="Calibri"/>
                <w:sz w:val="16"/>
                <w:szCs w:val="16"/>
              </w:rPr>
            </w:pPr>
            <w:r>
              <w:rPr>
                <w:rFonts w:ascii="Calibri" w:hAnsi="Calibri" w:cs="Calibri"/>
                <w:sz w:val="16"/>
                <w:szCs w:val="16"/>
              </w:rPr>
              <w:t>BT</w:t>
            </w:r>
          </w:p>
        </w:tc>
        <w:tc>
          <w:tcPr>
            <w:tcW w:w="1845" w:type="dxa"/>
            <w:shd w:val="clear" w:color="auto" w:fill="auto"/>
          </w:tcPr>
          <w:p w14:paraId="50B1D189" w14:textId="77777777" w:rsidR="006521ED" w:rsidRPr="00C95363" w:rsidRDefault="006521ED" w:rsidP="000442BE">
            <w:pPr>
              <w:rPr>
                <w:rFonts w:ascii="Calibri" w:hAnsi="Calibri" w:cs="Calibri"/>
                <w:sz w:val="16"/>
                <w:szCs w:val="16"/>
              </w:rPr>
            </w:pPr>
            <w:r>
              <w:rPr>
                <w:rFonts w:ascii="Calibri" w:hAnsi="Calibri" w:cs="Calibri"/>
                <w:sz w:val="16"/>
                <w:szCs w:val="16"/>
              </w:rPr>
              <w:t>Hall Broadband</w:t>
            </w:r>
          </w:p>
        </w:tc>
        <w:tc>
          <w:tcPr>
            <w:tcW w:w="1496" w:type="dxa"/>
            <w:shd w:val="clear" w:color="auto" w:fill="auto"/>
          </w:tcPr>
          <w:p w14:paraId="50C060AA" w14:textId="77777777" w:rsidR="006521ED" w:rsidRPr="00C95363" w:rsidRDefault="006521ED" w:rsidP="000442BE">
            <w:pPr>
              <w:rPr>
                <w:rFonts w:ascii="Calibri" w:hAnsi="Calibri" w:cs="Calibri"/>
                <w:sz w:val="16"/>
                <w:szCs w:val="16"/>
              </w:rPr>
            </w:pPr>
            <w:r>
              <w:rPr>
                <w:rFonts w:ascii="Calibri" w:hAnsi="Calibri" w:cs="Calibri"/>
                <w:sz w:val="16"/>
                <w:szCs w:val="16"/>
              </w:rPr>
              <w:t>£38.63</w:t>
            </w:r>
          </w:p>
        </w:tc>
        <w:tc>
          <w:tcPr>
            <w:tcW w:w="1459" w:type="dxa"/>
            <w:shd w:val="clear" w:color="auto" w:fill="auto"/>
          </w:tcPr>
          <w:p w14:paraId="7F49492C" w14:textId="77777777" w:rsidR="006521ED" w:rsidRPr="00C95363" w:rsidRDefault="006521ED" w:rsidP="000442BE">
            <w:pPr>
              <w:rPr>
                <w:rFonts w:ascii="Calibri" w:hAnsi="Calibri" w:cs="Calibri"/>
                <w:sz w:val="16"/>
                <w:szCs w:val="16"/>
              </w:rPr>
            </w:pPr>
            <w:r>
              <w:rPr>
                <w:rFonts w:ascii="Calibri" w:hAnsi="Calibri" w:cs="Calibri"/>
                <w:sz w:val="16"/>
                <w:szCs w:val="16"/>
              </w:rPr>
              <w:t>DD</w:t>
            </w:r>
          </w:p>
        </w:tc>
        <w:tc>
          <w:tcPr>
            <w:tcW w:w="1547" w:type="dxa"/>
            <w:shd w:val="clear" w:color="auto" w:fill="auto"/>
          </w:tcPr>
          <w:p w14:paraId="39892102" w14:textId="77777777" w:rsidR="006521ED" w:rsidRPr="00C95363" w:rsidRDefault="006521ED" w:rsidP="000442BE">
            <w:pPr>
              <w:rPr>
                <w:rFonts w:ascii="Calibri" w:hAnsi="Calibri" w:cs="Calibri"/>
                <w:sz w:val="16"/>
                <w:szCs w:val="16"/>
              </w:rPr>
            </w:pPr>
            <w:r>
              <w:rPr>
                <w:rFonts w:ascii="Calibri" w:hAnsi="Calibri" w:cs="Calibri"/>
                <w:sz w:val="16"/>
                <w:szCs w:val="16"/>
              </w:rPr>
              <w:t xml:space="preserve">LGA Misc </w:t>
            </w:r>
            <w:proofErr w:type="spellStart"/>
            <w:r>
              <w:rPr>
                <w:rFonts w:ascii="Calibri" w:hAnsi="Calibri" w:cs="Calibri"/>
                <w:sz w:val="16"/>
                <w:szCs w:val="16"/>
              </w:rPr>
              <w:t>Prov</w:t>
            </w:r>
            <w:proofErr w:type="spellEnd"/>
            <w:r>
              <w:rPr>
                <w:rFonts w:ascii="Calibri" w:hAnsi="Calibri" w:cs="Calibri"/>
                <w:sz w:val="16"/>
                <w:szCs w:val="16"/>
              </w:rPr>
              <w:t xml:space="preserve"> Act 1976 s19</w:t>
            </w:r>
          </w:p>
        </w:tc>
      </w:tr>
      <w:tr w:rsidR="006521ED" w:rsidRPr="00625D23" w14:paraId="225FDFDD" w14:textId="77777777" w:rsidTr="00FC4C1A">
        <w:tc>
          <w:tcPr>
            <w:tcW w:w="1211" w:type="dxa"/>
            <w:shd w:val="clear" w:color="auto" w:fill="auto"/>
          </w:tcPr>
          <w:p w14:paraId="6BE5BFB9" w14:textId="77777777" w:rsidR="006521ED" w:rsidRDefault="006521ED" w:rsidP="000442BE">
            <w:pPr>
              <w:rPr>
                <w:rFonts w:ascii="Calibri" w:hAnsi="Calibri" w:cs="Calibri"/>
                <w:sz w:val="16"/>
                <w:szCs w:val="16"/>
              </w:rPr>
            </w:pPr>
            <w:r>
              <w:rPr>
                <w:rFonts w:ascii="Calibri" w:hAnsi="Calibri" w:cs="Calibri"/>
                <w:sz w:val="16"/>
                <w:szCs w:val="16"/>
              </w:rPr>
              <w:t>04/05/25</w:t>
            </w:r>
          </w:p>
        </w:tc>
        <w:tc>
          <w:tcPr>
            <w:tcW w:w="1458" w:type="dxa"/>
            <w:shd w:val="clear" w:color="auto" w:fill="auto"/>
          </w:tcPr>
          <w:p w14:paraId="67F91BA8" w14:textId="77777777" w:rsidR="006521ED" w:rsidRPr="00C95363" w:rsidRDefault="006521ED" w:rsidP="000442BE">
            <w:pPr>
              <w:rPr>
                <w:rFonts w:ascii="Calibri" w:hAnsi="Calibri" w:cs="Calibri"/>
                <w:sz w:val="16"/>
                <w:szCs w:val="16"/>
              </w:rPr>
            </w:pPr>
            <w:r>
              <w:rPr>
                <w:rFonts w:ascii="Calibri" w:hAnsi="Calibri" w:cs="Calibri"/>
                <w:sz w:val="16"/>
                <w:szCs w:val="16"/>
              </w:rPr>
              <w:t>Arthur J Gallagher Ins Brokers</w:t>
            </w:r>
          </w:p>
        </w:tc>
        <w:tc>
          <w:tcPr>
            <w:tcW w:w="1845" w:type="dxa"/>
            <w:shd w:val="clear" w:color="auto" w:fill="auto"/>
          </w:tcPr>
          <w:p w14:paraId="5AA6FB2F" w14:textId="77777777" w:rsidR="006521ED" w:rsidRPr="00C95363" w:rsidRDefault="006521ED" w:rsidP="000442BE">
            <w:pPr>
              <w:rPr>
                <w:rFonts w:ascii="Calibri" w:hAnsi="Calibri" w:cs="Calibri"/>
                <w:sz w:val="16"/>
                <w:szCs w:val="16"/>
              </w:rPr>
            </w:pPr>
            <w:r>
              <w:rPr>
                <w:rFonts w:ascii="Calibri" w:hAnsi="Calibri" w:cs="Calibri"/>
                <w:sz w:val="16"/>
                <w:szCs w:val="16"/>
              </w:rPr>
              <w:t>Insurance</w:t>
            </w:r>
          </w:p>
        </w:tc>
        <w:tc>
          <w:tcPr>
            <w:tcW w:w="1496" w:type="dxa"/>
            <w:shd w:val="clear" w:color="auto" w:fill="auto"/>
          </w:tcPr>
          <w:p w14:paraId="52FF1D47" w14:textId="77777777" w:rsidR="006521ED" w:rsidRPr="00163E5D" w:rsidRDefault="006521ED" w:rsidP="000442BE">
            <w:pPr>
              <w:rPr>
                <w:rFonts w:ascii="Calibri" w:hAnsi="Calibri" w:cs="Calibri"/>
                <w:sz w:val="16"/>
                <w:szCs w:val="16"/>
              </w:rPr>
            </w:pPr>
            <w:r w:rsidRPr="00163E5D">
              <w:rPr>
                <w:rFonts w:ascii="Calibri" w:hAnsi="Calibri" w:cs="Calibri"/>
                <w:sz w:val="16"/>
                <w:szCs w:val="16"/>
              </w:rPr>
              <w:t>£1,040.17</w:t>
            </w:r>
          </w:p>
          <w:p w14:paraId="20131984" w14:textId="77777777" w:rsidR="006521ED" w:rsidRPr="00C95363" w:rsidRDefault="006521ED" w:rsidP="000442BE">
            <w:pPr>
              <w:rPr>
                <w:rFonts w:ascii="Calibri" w:hAnsi="Calibri" w:cs="Calibri"/>
                <w:sz w:val="16"/>
                <w:szCs w:val="16"/>
              </w:rPr>
            </w:pPr>
          </w:p>
        </w:tc>
        <w:tc>
          <w:tcPr>
            <w:tcW w:w="1459" w:type="dxa"/>
            <w:shd w:val="clear" w:color="auto" w:fill="auto"/>
          </w:tcPr>
          <w:p w14:paraId="17C6A5F0" w14:textId="77777777" w:rsidR="006521ED" w:rsidRPr="00C95363" w:rsidRDefault="006521ED" w:rsidP="000442BE">
            <w:pPr>
              <w:rPr>
                <w:rFonts w:ascii="Calibri" w:hAnsi="Calibri" w:cs="Calibri"/>
                <w:sz w:val="16"/>
                <w:szCs w:val="16"/>
              </w:rPr>
            </w:pPr>
            <w:r>
              <w:rPr>
                <w:rFonts w:ascii="Calibri" w:hAnsi="Calibri" w:cs="Calibri"/>
                <w:sz w:val="16"/>
                <w:szCs w:val="16"/>
              </w:rPr>
              <w:t>Online</w:t>
            </w:r>
          </w:p>
        </w:tc>
        <w:tc>
          <w:tcPr>
            <w:tcW w:w="1547" w:type="dxa"/>
            <w:shd w:val="clear" w:color="auto" w:fill="auto"/>
          </w:tcPr>
          <w:p w14:paraId="3AD89884" w14:textId="77777777" w:rsidR="006521ED" w:rsidRPr="00C95363" w:rsidRDefault="006521ED" w:rsidP="000442BE">
            <w:pPr>
              <w:rPr>
                <w:rFonts w:ascii="Calibri" w:hAnsi="Calibri" w:cs="Calibri"/>
                <w:sz w:val="16"/>
                <w:szCs w:val="16"/>
              </w:rPr>
            </w:pPr>
          </w:p>
        </w:tc>
      </w:tr>
      <w:tr w:rsidR="006521ED" w:rsidRPr="00625D23" w14:paraId="5A0B2C6C" w14:textId="77777777" w:rsidTr="00FC4C1A">
        <w:tc>
          <w:tcPr>
            <w:tcW w:w="1211" w:type="dxa"/>
            <w:shd w:val="clear" w:color="auto" w:fill="auto"/>
          </w:tcPr>
          <w:p w14:paraId="531BE7F1" w14:textId="77777777" w:rsidR="006521ED" w:rsidRPr="00C95363" w:rsidRDefault="006521ED" w:rsidP="000442BE">
            <w:pPr>
              <w:rPr>
                <w:rFonts w:ascii="Calibri" w:hAnsi="Calibri" w:cs="Calibri"/>
                <w:sz w:val="16"/>
                <w:szCs w:val="16"/>
              </w:rPr>
            </w:pPr>
            <w:r>
              <w:rPr>
                <w:rFonts w:ascii="Calibri" w:hAnsi="Calibri" w:cs="Calibri"/>
                <w:sz w:val="16"/>
                <w:szCs w:val="16"/>
              </w:rPr>
              <w:t>27/02/25</w:t>
            </w:r>
          </w:p>
        </w:tc>
        <w:tc>
          <w:tcPr>
            <w:tcW w:w="1458" w:type="dxa"/>
            <w:shd w:val="clear" w:color="auto" w:fill="auto"/>
          </w:tcPr>
          <w:p w14:paraId="709DED67"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Shropshire Council</w:t>
            </w:r>
          </w:p>
        </w:tc>
        <w:tc>
          <w:tcPr>
            <w:tcW w:w="1845" w:type="dxa"/>
            <w:shd w:val="clear" w:color="auto" w:fill="auto"/>
          </w:tcPr>
          <w:p w14:paraId="75A974FC"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Energy supply</w:t>
            </w:r>
          </w:p>
        </w:tc>
        <w:tc>
          <w:tcPr>
            <w:tcW w:w="1496" w:type="dxa"/>
            <w:shd w:val="clear" w:color="auto" w:fill="auto"/>
          </w:tcPr>
          <w:p w14:paraId="00F9EF65"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£ 183.94</w:t>
            </w:r>
          </w:p>
        </w:tc>
        <w:tc>
          <w:tcPr>
            <w:tcW w:w="1459" w:type="dxa"/>
            <w:shd w:val="clear" w:color="auto" w:fill="auto"/>
          </w:tcPr>
          <w:p w14:paraId="0F61B54F"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Dd</w:t>
            </w:r>
          </w:p>
        </w:tc>
        <w:tc>
          <w:tcPr>
            <w:tcW w:w="1547" w:type="dxa"/>
            <w:shd w:val="clear" w:color="auto" w:fill="auto"/>
          </w:tcPr>
          <w:p w14:paraId="32755358"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PCA 1957 s3; HA 1980 s301</w:t>
            </w:r>
          </w:p>
        </w:tc>
      </w:tr>
      <w:tr w:rsidR="006521ED" w:rsidRPr="00625D23" w14:paraId="416498AB" w14:textId="77777777" w:rsidTr="00FC4C1A">
        <w:tc>
          <w:tcPr>
            <w:tcW w:w="1211" w:type="dxa"/>
            <w:shd w:val="clear" w:color="auto" w:fill="auto"/>
          </w:tcPr>
          <w:p w14:paraId="79B41E6F"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1</w:t>
            </w:r>
            <w:r>
              <w:rPr>
                <w:rFonts w:ascii="Calibri" w:hAnsi="Calibri" w:cs="Calibri"/>
                <w:sz w:val="16"/>
                <w:szCs w:val="16"/>
              </w:rPr>
              <w:t>9</w:t>
            </w:r>
            <w:r w:rsidRPr="00C95363">
              <w:rPr>
                <w:rFonts w:ascii="Calibri" w:hAnsi="Calibri" w:cs="Calibri"/>
                <w:sz w:val="16"/>
                <w:szCs w:val="16"/>
              </w:rPr>
              <w:t>/</w:t>
            </w:r>
            <w:r>
              <w:rPr>
                <w:rFonts w:ascii="Calibri" w:hAnsi="Calibri" w:cs="Calibri"/>
                <w:sz w:val="16"/>
                <w:szCs w:val="16"/>
              </w:rPr>
              <w:t>11</w:t>
            </w:r>
            <w:r w:rsidRPr="00C95363">
              <w:rPr>
                <w:rFonts w:ascii="Calibri" w:hAnsi="Calibri" w:cs="Calibri"/>
                <w:sz w:val="16"/>
                <w:szCs w:val="16"/>
              </w:rPr>
              <w:t>/24</w:t>
            </w:r>
          </w:p>
        </w:tc>
        <w:tc>
          <w:tcPr>
            <w:tcW w:w="1458" w:type="dxa"/>
            <w:shd w:val="clear" w:color="auto" w:fill="auto"/>
          </w:tcPr>
          <w:p w14:paraId="0E007FC3" w14:textId="77777777" w:rsidR="006521ED" w:rsidRPr="00C95363" w:rsidRDefault="006521ED" w:rsidP="000442BE">
            <w:pPr>
              <w:rPr>
                <w:rFonts w:ascii="Calibri" w:hAnsi="Calibri" w:cs="Calibri"/>
                <w:sz w:val="16"/>
                <w:szCs w:val="16"/>
              </w:rPr>
            </w:pPr>
            <w:r>
              <w:rPr>
                <w:rFonts w:ascii="Calibri" w:hAnsi="Calibri" w:cs="Calibri"/>
                <w:sz w:val="16"/>
                <w:szCs w:val="16"/>
              </w:rPr>
              <w:t>SALC</w:t>
            </w:r>
          </w:p>
        </w:tc>
        <w:tc>
          <w:tcPr>
            <w:tcW w:w="1845" w:type="dxa"/>
            <w:shd w:val="clear" w:color="auto" w:fill="auto"/>
          </w:tcPr>
          <w:p w14:paraId="443223FF" w14:textId="77777777" w:rsidR="006521ED" w:rsidRPr="00C95363" w:rsidRDefault="006521ED" w:rsidP="000442BE">
            <w:pPr>
              <w:rPr>
                <w:rFonts w:ascii="Calibri" w:hAnsi="Calibri" w:cs="Calibri"/>
                <w:sz w:val="16"/>
                <w:szCs w:val="16"/>
              </w:rPr>
            </w:pPr>
            <w:r>
              <w:rPr>
                <w:rFonts w:ascii="Calibri" w:hAnsi="Calibri" w:cs="Calibri"/>
                <w:sz w:val="16"/>
                <w:szCs w:val="16"/>
              </w:rPr>
              <w:t>Affiliation</w:t>
            </w:r>
          </w:p>
        </w:tc>
        <w:tc>
          <w:tcPr>
            <w:tcW w:w="1496" w:type="dxa"/>
            <w:shd w:val="clear" w:color="auto" w:fill="auto"/>
          </w:tcPr>
          <w:p w14:paraId="529BC467"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427.62</w:t>
            </w:r>
          </w:p>
        </w:tc>
        <w:tc>
          <w:tcPr>
            <w:tcW w:w="1459" w:type="dxa"/>
            <w:shd w:val="clear" w:color="auto" w:fill="auto"/>
          </w:tcPr>
          <w:p w14:paraId="3CCA8A4C"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DD</w:t>
            </w:r>
          </w:p>
        </w:tc>
        <w:tc>
          <w:tcPr>
            <w:tcW w:w="1547" w:type="dxa"/>
            <w:shd w:val="clear" w:color="auto" w:fill="auto"/>
          </w:tcPr>
          <w:p w14:paraId="41284825"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LGA 1972 s112</w:t>
            </w:r>
          </w:p>
        </w:tc>
      </w:tr>
      <w:tr w:rsidR="00FC4C1A" w:rsidRPr="00625D23" w14:paraId="13A241ED" w14:textId="77777777" w:rsidTr="00FC4C1A">
        <w:tc>
          <w:tcPr>
            <w:tcW w:w="1211" w:type="dxa"/>
            <w:shd w:val="clear" w:color="auto" w:fill="auto"/>
          </w:tcPr>
          <w:p w14:paraId="4AE99061" w14:textId="20539F63" w:rsidR="00FC4C1A" w:rsidRPr="00FC4C1A" w:rsidRDefault="00FC4C1A" w:rsidP="000442BE">
            <w:pPr>
              <w:rPr>
                <w:rFonts w:ascii="Calibri" w:hAnsi="Calibri" w:cs="Calibri"/>
                <w:sz w:val="16"/>
                <w:szCs w:val="16"/>
              </w:rPr>
            </w:pPr>
            <w:r w:rsidRPr="00FC4C1A">
              <w:rPr>
                <w:rFonts w:ascii="Calibri" w:hAnsi="Calibri" w:cs="Calibri"/>
                <w:sz w:val="16"/>
                <w:szCs w:val="16"/>
              </w:rPr>
              <w:t>13/05/25</w:t>
            </w:r>
          </w:p>
        </w:tc>
        <w:tc>
          <w:tcPr>
            <w:tcW w:w="1458" w:type="dxa"/>
            <w:shd w:val="clear" w:color="auto" w:fill="auto"/>
          </w:tcPr>
          <w:p w14:paraId="7D54AAE8" w14:textId="36D68573" w:rsidR="00FC4C1A" w:rsidRPr="00FC4C1A" w:rsidRDefault="00FC4C1A" w:rsidP="000442BE">
            <w:pPr>
              <w:rPr>
                <w:rFonts w:ascii="Calibri" w:hAnsi="Calibri" w:cs="Calibri"/>
                <w:sz w:val="16"/>
                <w:szCs w:val="16"/>
              </w:rPr>
            </w:pPr>
            <w:r w:rsidRPr="00FC4C1A">
              <w:rPr>
                <w:rFonts w:ascii="Calibri" w:hAnsi="Calibri" w:cs="Calibri"/>
                <w:sz w:val="16"/>
                <w:szCs w:val="16"/>
              </w:rPr>
              <w:t>In Bloom</w:t>
            </w:r>
          </w:p>
        </w:tc>
        <w:tc>
          <w:tcPr>
            <w:tcW w:w="1845" w:type="dxa"/>
            <w:shd w:val="clear" w:color="auto" w:fill="auto"/>
          </w:tcPr>
          <w:p w14:paraId="342D8609" w14:textId="311C18D3" w:rsidR="00FC4C1A" w:rsidRPr="00FC4C1A" w:rsidRDefault="00FC4C1A" w:rsidP="000442BE">
            <w:pPr>
              <w:rPr>
                <w:rFonts w:ascii="Calibri" w:hAnsi="Calibri" w:cs="Calibri"/>
                <w:sz w:val="16"/>
                <w:szCs w:val="16"/>
              </w:rPr>
            </w:pPr>
            <w:r w:rsidRPr="00FC4C1A">
              <w:rPr>
                <w:rFonts w:ascii="Calibri" w:hAnsi="Calibri" w:cs="Calibri"/>
                <w:sz w:val="16"/>
                <w:szCs w:val="16"/>
              </w:rPr>
              <w:t>Grant</w:t>
            </w:r>
          </w:p>
        </w:tc>
        <w:tc>
          <w:tcPr>
            <w:tcW w:w="1496" w:type="dxa"/>
            <w:shd w:val="clear" w:color="auto" w:fill="auto"/>
          </w:tcPr>
          <w:p w14:paraId="517BD592" w14:textId="17640C38" w:rsidR="00FC4C1A" w:rsidRPr="00FC4C1A" w:rsidRDefault="00FC4C1A" w:rsidP="000442BE">
            <w:pPr>
              <w:rPr>
                <w:rFonts w:ascii="Calibri" w:hAnsi="Calibri" w:cs="Calibri"/>
                <w:sz w:val="16"/>
                <w:szCs w:val="16"/>
              </w:rPr>
            </w:pPr>
            <w:r w:rsidRPr="00FC4C1A">
              <w:rPr>
                <w:rFonts w:ascii="Calibri" w:hAnsi="Calibri" w:cs="Calibri"/>
                <w:sz w:val="16"/>
                <w:szCs w:val="16"/>
              </w:rPr>
              <w:t>£800</w:t>
            </w:r>
          </w:p>
        </w:tc>
        <w:tc>
          <w:tcPr>
            <w:tcW w:w="1459" w:type="dxa"/>
            <w:shd w:val="clear" w:color="auto" w:fill="auto"/>
          </w:tcPr>
          <w:p w14:paraId="16BD14C3" w14:textId="3273CC27" w:rsidR="00FC4C1A" w:rsidRPr="00FC4C1A" w:rsidRDefault="00FC4C1A" w:rsidP="000442BE">
            <w:pPr>
              <w:rPr>
                <w:rFonts w:ascii="Calibri" w:hAnsi="Calibri" w:cs="Calibri"/>
                <w:sz w:val="16"/>
                <w:szCs w:val="16"/>
              </w:rPr>
            </w:pPr>
            <w:r w:rsidRPr="00FC4C1A">
              <w:rPr>
                <w:rFonts w:ascii="Calibri" w:hAnsi="Calibri" w:cs="Calibri"/>
                <w:sz w:val="16"/>
                <w:szCs w:val="16"/>
              </w:rPr>
              <w:t>Online</w:t>
            </w:r>
          </w:p>
        </w:tc>
        <w:tc>
          <w:tcPr>
            <w:tcW w:w="1547" w:type="dxa"/>
            <w:shd w:val="clear" w:color="auto" w:fill="auto"/>
          </w:tcPr>
          <w:p w14:paraId="6ED244B2" w14:textId="77777777" w:rsidR="00FC4C1A" w:rsidRPr="00C95363" w:rsidRDefault="00FC4C1A" w:rsidP="000442BE">
            <w:pPr>
              <w:rPr>
                <w:rFonts w:ascii="Calibri" w:hAnsi="Calibri" w:cs="Calibri"/>
                <w:sz w:val="16"/>
                <w:szCs w:val="16"/>
              </w:rPr>
            </w:pPr>
          </w:p>
        </w:tc>
      </w:tr>
      <w:tr w:rsidR="006521ED" w:rsidRPr="00625D23" w14:paraId="6A60F262" w14:textId="77777777" w:rsidTr="00FC4C1A">
        <w:tc>
          <w:tcPr>
            <w:tcW w:w="1211" w:type="dxa"/>
            <w:shd w:val="clear" w:color="auto" w:fill="auto"/>
          </w:tcPr>
          <w:p w14:paraId="4B41C12C" w14:textId="4EDAE268" w:rsidR="006521ED" w:rsidRPr="00C95363" w:rsidRDefault="006521ED" w:rsidP="000442BE">
            <w:pPr>
              <w:rPr>
                <w:rFonts w:ascii="Calibri" w:hAnsi="Calibri" w:cs="Calibri"/>
                <w:b/>
                <w:bCs/>
                <w:sz w:val="16"/>
                <w:szCs w:val="16"/>
              </w:rPr>
            </w:pPr>
            <w:r w:rsidRPr="00C95363">
              <w:rPr>
                <w:rFonts w:ascii="Calibri" w:hAnsi="Calibri" w:cs="Calibri"/>
                <w:b/>
                <w:bCs/>
                <w:sz w:val="16"/>
                <w:szCs w:val="16"/>
              </w:rPr>
              <w:t>Date</w:t>
            </w:r>
          </w:p>
        </w:tc>
        <w:tc>
          <w:tcPr>
            <w:tcW w:w="1458" w:type="dxa"/>
            <w:shd w:val="clear" w:color="auto" w:fill="auto"/>
          </w:tcPr>
          <w:p w14:paraId="349C81C9" w14:textId="77777777" w:rsidR="006521ED" w:rsidRPr="00C95363" w:rsidRDefault="006521ED" w:rsidP="000442BE">
            <w:pPr>
              <w:rPr>
                <w:rFonts w:ascii="Calibri" w:hAnsi="Calibri" w:cs="Calibri"/>
                <w:b/>
                <w:bCs/>
                <w:sz w:val="16"/>
                <w:szCs w:val="16"/>
              </w:rPr>
            </w:pPr>
            <w:r w:rsidRPr="00C95363">
              <w:rPr>
                <w:rFonts w:ascii="Calibri" w:hAnsi="Calibri" w:cs="Calibri"/>
                <w:b/>
                <w:bCs/>
                <w:sz w:val="16"/>
                <w:szCs w:val="16"/>
              </w:rPr>
              <w:t>Payee</w:t>
            </w:r>
          </w:p>
        </w:tc>
        <w:tc>
          <w:tcPr>
            <w:tcW w:w="1845" w:type="dxa"/>
            <w:shd w:val="clear" w:color="auto" w:fill="auto"/>
          </w:tcPr>
          <w:p w14:paraId="732BDCD3" w14:textId="77777777" w:rsidR="006521ED" w:rsidRPr="00C95363" w:rsidRDefault="006521ED" w:rsidP="000442BE">
            <w:pPr>
              <w:rPr>
                <w:rFonts w:ascii="Calibri" w:hAnsi="Calibri" w:cs="Calibri"/>
                <w:b/>
                <w:bCs/>
                <w:sz w:val="16"/>
                <w:szCs w:val="16"/>
              </w:rPr>
            </w:pPr>
            <w:r w:rsidRPr="00C95363">
              <w:rPr>
                <w:rFonts w:ascii="Calibri" w:hAnsi="Calibri" w:cs="Calibri"/>
                <w:b/>
                <w:bCs/>
                <w:sz w:val="16"/>
                <w:szCs w:val="16"/>
              </w:rPr>
              <w:t>Reason for payment</w:t>
            </w:r>
          </w:p>
        </w:tc>
        <w:tc>
          <w:tcPr>
            <w:tcW w:w="1496" w:type="dxa"/>
            <w:shd w:val="clear" w:color="auto" w:fill="auto"/>
          </w:tcPr>
          <w:p w14:paraId="74C37E90" w14:textId="77777777" w:rsidR="006521ED" w:rsidRPr="00C95363" w:rsidRDefault="006521ED" w:rsidP="000442BE">
            <w:pPr>
              <w:rPr>
                <w:rFonts w:ascii="Calibri" w:hAnsi="Calibri" w:cs="Calibri"/>
                <w:b/>
                <w:bCs/>
                <w:sz w:val="16"/>
                <w:szCs w:val="16"/>
              </w:rPr>
            </w:pPr>
            <w:r w:rsidRPr="00C95363">
              <w:rPr>
                <w:rFonts w:ascii="Calibri" w:hAnsi="Calibri" w:cs="Calibri"/>
                <w:b/>
                <w:bCs/>
                <w:sz w:val="16"/>
                <w:szCs w:val="16"/>
              </w:rPr>
              <w:t>Amount</w:t>
            </w:r>
          </w:p>
        </w:tc>
        <w:tc>
          <w:tcPr>
            <w:tcW w:w="1459" w:type="dxa"/>
            <w:shd w:val="clear" w:color="auto" w:fill="auto"/>
          </w:tcPr>
          <w:p w14:paraId="0ADB5A85" w14:textId="77777777" w:rsidR="006521ED" w:rsidRPr="00C95363" w:rsidRDefault="006521ED" w:rsidP="000442BE">
            <w:pPr>
              <w:rPr>
                <w:rFonts w:ascii="Calibri" w:hAnsi="Calibri" w:cs="Calibri"/>
                <w:sz w:val="16"/>
                <w:szCs w:val="16"/>
              </w:rPr>
            </w:pPr>
          </w:p>
        </w:tc>
        <w:tc>
          <w:tcPr>
            <w:tcW w:w="1547" w:type="dxa"/>
            <w:shd w:val="clear" w:color="auto" w:fill="auto"/>
          </w:tcPr>
          <w:p w14:paraId="1C2C4BB4" w14:textId="77777777" w:rsidR="006521ED" w:rsidRPr="00C95363" w:rsidRDefault="006521ED" w:rsidP="000442BE">
            <w:pPr>
              <w:rPr>
                <w:rFonts w:ascii="Calibri" w:hAnsi="Calibri" w:cs="Calibri"/>
                <w:sz w:val="16"/>
                <w:szCs w:val="16"/>
              </w:rPr>
            </w:pPr>
          </w:p>
        </w:tc>
      </w:tr>
      <w:tr w:rsidR="006521ED" w:rsidRPr="00625D23" w14:paraId="7C03ACCB" w14:textId="77777777" w:rsidTr="00FC4C1A">
        <w:tc>
          <w:tcPr>
            <w:tcW w:w="1211" w:type="dxa"/>
            <w:shd w:val="clear" w:color="auto" w:fill="auto"/>
          </w:tcPr>
          <w:p w14:paraId="243F8A12" w14:textId="77777777" w:rsidR="006521ED" w:rsidRPr="00C95363" w:rsidRDefault="006521ED" w:rsidP="000442BE">
            <w:pPr>
              <w:rPr>
                <w:rFonts w:ascii="Calibri" w:hAnsi="Calibri" w:cs="Calibri"/>
                <w:sz w:val="16"/>
                <w:szCs w:val="16"/>
              </w:rPr>
            </w:pPr>
            <w:r>
              <w:rPr>
                <w:rFonts w:ascii="Calibri" w:hAnsi="Calibri" w:cs="Calibri"/>
                <w:sz w:val="16"/>
                <w:szCs w:val="16"/>
              </w:rPr>
              <w:t>31/03/25</w:t>
            </w:r>
          </w:p>
        </w:tc>
        <w:tc>
          <w:tcPr>
            <w:tcW w:w="1458" w:type="dxa"/>
            <w:shd w:val="clear" w:color="auto" w:fill="auto"/>
          </w:tcPr>
          <w:p w14:paraId="34A0A0AB"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Bank</w:t>
            </w:r>
          </w:p>
        </w:tc>
        <w:tc>
          <w:tcPr>
            <w:tcW w:w="1845" w:type="dxa"/>
            <w:shd w:val="clear" w:color="auto" w:fill="auto"/>
          </w:tcPr>
          <w:p w14:paraId="11408894"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Bank Interest</w:t>
            </w:r>
          </w:p>
        </w:tc>
        <w:tc>
          <w:tcPr>
            <w:tcW w:w="1496" w:type="dxa"/>
            <w:shd w:val="clear" w:color="auto" w:fill="auto"/>
          </w:tcPr>
          <w:p w14:paraId="73C4620A" w14:textId="77777777" w:rsidR="006521ED" w:rsidRPr="00C95363" w:rsidRDefault="006521ED" w:rsidP="000442BE">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66.98</w:t>
            </w:r>
          </w:p>
        </w:tc>
        <w:tc>
          <w:tcPr>
            <w:tcW w:w="1459" w:type="dxa"/>
            <w:shd w:val="clear" w:color="auto" w:fill="auto"/>
          </w:tcPr>
          <w:p w14:paraId="4FF21663" w14:textId="77777777" w:rsidR="006521ED" w:rsidRPr="00C95363" w:rsidRDefault="006521ED" w:rsidP="000442BE">
            <w:pPr>
              <w:rPr>
                <w:rFonts w:ascii="Calibri" w:hAnsi="Calibri" w:cs="Calibri"/>
                <w:sz w:val="16"/>
                <w:szCs w:val="16"/>
              </w:rPr>
            </w:pPr>
          </w:p>
        </w:tc>
        <w:tc>
          <w:tcPr>
            <w:tcW w:w="1547" w:type="dxa"/>
            <w:shd w:val="clear" w:color="auto" w:fill="auto"/>
          </w:tcPr>
          <w:p w14:paraId="1551BE71" w14:textId="77777777" w:rsidR="006521ED" w:rsidRPr="00C95363" w:rsidRDefault="006521ED" w:rsidP="000442BE">
            <w:pPr>
              <w:rPr>
                <w:rFonts w:ascii="Calibri" w:hAnsi="Calibri" w:cs="Calibri"/>
                <w:sz w:val="16"/>
                <w:szCs w:val="16"/>
              </w:rPr>
            </w:pPr>
          </w:p>
        </w:tc>
      </w:tr>
      <w:tr w:rsidR="006521ED" w:rsidRPr="00625D23" w14:paraId="08A26D02" w14:textId="77777777" w:rsidTr="00FC4C1A">
        <w:tc>
          <w:tcPr>
            <w:tcW w:w="1211" w:type="dxa"/>
            <w:shd w:val="clear" w:color="auto" w:fill="auto"/>
          </w:tcPr>
          <w:p w14:paraId="3408ED58" w14:textId="77777777" w:rsidR="006521ED" w:rsidRPr="00C95363" w:rsidRDefault="006521ED" w:rsidP="000442BE">
            <w:pPr>
              <w:rPr>
                <w:rFonts w:ascii="Calibri" w:hAnsi="Calibri" w:cs="Calibri"/>
                <w:sz w:val="16"/>
                <w:szCs w:val="16"/>
              </w:rPr>
            </w:pPr>
          </w:p>
        </w:tc>
        <w:tc>
          <w:tcPr>
            <w:tcW w:w="1458" w:type="dxa"/>
            <w:shd w:val="clear" w:color="auto" w:fill="auto"/>
          </w:tcPr>
          <w:p w14:paraId="55861DB6" w14:textId="77777777" w:rsidR="006521ED" w:rsidRPr="00C95363" w:rsidRDefault="006521ED" w:rsidP="000442BE">
            <w:pPr>
              <w:rPr>
                <w:rFonts w:ascii="Calibri" w:hAnsi="Calibri" w:cs="Calibri"/>
                <w:sz w:val="16"/>
                <w:szCs w:val="16"/>
              </w:rPr>
            </w:pPr>
          </w:p>
        </w:tc>
        <w:tc>
          <w:tcPr>
            <w:tcW w:w="1845" w:type="dxa"/>
            <w:shd w:val="clear" w:color="auto" w:fill="auto"/>
          </w:tcPr>
          <w:p w14:paraId="152EB9AB" w14:textId="77777777" w:rsidR="006521ED" w:rsidRPr="00C95363" w:rsidRDefault="006521ED" w:rsidP="000442BE">
            <w:pPr>
              <w:rPr>
                <w:rFonts w:ascii="Calibri" w:hAnsi="Calibri" w:cs="Calibri"/>
                <w:sz w:val="16"/>
                <w:szCs w:val="16"/>
              </w:rPr>
            </w:pPr>
          </w:p>
        </w:tc>
        <w:tc>
          <w:tcPr>
            <w:tcW w:w="1496" w:type="dxa"/>
            <w:shd w:val="clear" w:color="auto" w:fill="auto"/>
          </w:tcPr>
          <w:p w14:paraId="3C9593D6" w14:textId="77777777" w:rsidR="006521ED" w:rsidRPr="00C95363" w:rsidRDefault="006521ED" w:rsidP="000442BE">
            <w:pPr>
              <w:rPr>
                <w:rFonts w:ascii="Calibri" w:hAnsi="Calibri" w:cs="Calibri"/>
                <w:sz w:val="16"/>
                <w:szCs w:val="16"/>
              </w:rPr>
            </w:pPr>
          </w:p>
        </w:tc>
        <w:tc>
          <w:tcPr>
            <w:tcW w:w="1459" w:type="dxa"/>
            <w:shd w:val="clear" w:color="auto" w:fill="auto"/>
          </w:tcPr>
          <w:p w14:paraId="515553DB" w14:textId="77777777" w:rsidR="006521ED" w:rsidRPr="00C95363" w:rsidRDefault="006521ED" w:rsidP="000442BE">
            <w:pPr>
              <w:rPr>
                <w:rFonts w:ascii="Calibri" w:hAnsi="Calibri" w:cs="Calibri"/>
                <w:sz w:val="16"/>
                <w:szCs w:val="16"/>
              </w:rPr>
            </w:pPr>
          </w:p>
        </w:tc>
        <w:tc>
          <w:tcPr>
            <w:tcW w:w="1547" w:type="dxa"/>
            <w:shd w:val="clear" w:color="auto" w:fill="auto"/>
          </w:tcPr>
          <w:p w14:paraId="517ECD9A" w14:textId="77777777" w:rsidR="006521ED" w:rsidRPr="00C95363" w:rsidRDefault="006521ED" w:rsidP="000442BE">
            <w:pPr>
              <w:rPr>
                <w:rFonts w:ascii="Calibri" w:hAnsi="Calibri" w:cs="Calibri"/>
                <w:sz w:val="16"/>
                <w:szCs w:val="16"/>
              </w:rPr>
            </w:pPr>
          </w:p>
        </w:tc>
      </w:tr>
      <w:tr w:rsidR="006521ED" w:rsidRPr="00625D23" w14:paraId="188FB384" w14:textId="77777777" w:rsidTr="00FC4C1A">
        <w:tc>
          <w:tcPr>
            <w:tcW w:w="1211" w:type="dxa"/>
            <w:shd w:val="clear" w:color="auto" w:fill="auto"/>
          </w:tcPr>
          <w:p w14:paraId="5A3C93F5" w14:textId="77777777" w:rsidR="006521ED" w:rsidRPr="00C95363" w:rsidRDefault="006521ED" w:rsidP="000442BE">
            <w:pPr>
              <w:rPr>
                <w:rFonts w:ascii="Calibri" w:hAnsi="Calibri" w:cs="Calibri"/>
                <w:sz w:val="16"/>
                <w:szCs w:val="16"/>
              </w:rPr>
            </w:pPr>
          </w:p>
        </w:tc>
        <w:tc>
          <w:tcPr>
            <w:tcW w:w="1458" w:type="dxa"/>
            <w:shd w:val="clear" w:color="auto" w:fill="auto"/>
          </w:tcPr>
          <w:p w14:paraId="6104FA9D" w14:textId="77777777" w:rsidR="006521ED" w:rsidRPr="00C95363" w:rsidRDefault="006521ED" w:rsidP="000442BE">
            <w:pPr>
              <w:rPr>
                <w:rFonts w:ascii="Calibri" w:hAnsi="Calibri" w:cs="Calibri"/>
                <w:sz w:val="16"/>
                <w:szCs w:val="16"/>
              </w:rPr>
            </w:pPr>
          </w:p>
        </w:tc>
        <w:tc>
          <w:tcPr>
            <w:tcW w:w="1845" w:type="dxa"/>
            <w:shd w:val="clear" w:color="auto" w:fill="auto"/>
          </w:tcPr>
          <w:p w14:paraId="170F465C" w14:textId="77777777" w:rsidR="006521ED" w:rsidRPr="00C95363" w:rsidRDefault="006521ED" w:rsidP="000442BE">
            <w:pPr>
              <w:rPr>
                <w:rFonts w:ascii="Calibri" w:hAnsi="Calibri" w:cs="Calibri"/>
                <w:sz w:val="16"/>
                <w:szCs w:val="16"/>
              </w:rPr>
            </w:pPr>
          </w:p>
        </w:tc>
        <w:tc>
          <w:tcPr>
            <w:tcW w:w="1496" w:type="dxa"/>
            <w:shd w:val="clear" w:color="auto" w:fill="auto"/>
          </w:tcPr>
          <w:p w14:paraId="400AEB6C" w14:textId="77777777" w:rsidR="006521ED" w:rsidRPr="00C95363" w:rsidRDefault="006521ED" w:rsidP="000442BE">
            <w:pPr>
              <w:rPr>
                <w:rFonts w:ascii="Calibri" w:hAnsi="Calibri" w:cs="Calibri"/>
                <w:sz w:val="16"/>
                <w:szCs w:val="16"/>
              </w:rPr>
            </w:pPr>
          </w:p>
        </w:tc>
        <w:tc>
          <w:tcPr>
            <w:tcW w:w="1459" w:type="dxa"/>
            <w:shd w:val="clear" w:color="auto" w:fill="auto"/>
          </w:tcPr>
          <w:p w14:paraId="7DF66A51" w14:textId="77777777" w:rsidR="006521ED" w:rsidRPr="00C95363" w:rsidRDefault="006521ED" w:rsidP="000442BE">
            <w:pPr>
              <w:rPr>
                <w:rFonts w:ascii="Calibri" w:hAnsi="Calibri" w:cs="Calibri"/>
                <w:sz w:val="16"/>
                <w:szCs w:val="16"/>
              </w:rPr>
            </w:pPr>
          </w:p>
        </w:tc>
        <w:tc>
          <w:tcPr>
            <w:tcW w:w="1547" w:type="dxa"/>
            <w:shd w:val="clear" w:color="auto" w:fill="auto"/>
          </w:tcPr>
          <w:p w14:paraId="7159AEB1" w14:textId="77777777" w:rsidR="006521ED" w:rsidRPr="00C95363" w:rsidRDefault="006521ED" w:rsidP="000442BE">
            <w:pPr>
              <w:rPr>
                <w:rFonts w:ascii="Calibri" w:hAnsi="Calibri" w:cs="Calibri"/>
                <w:sz w:val="16"/>
                <w:szCs w:val="16"/>
              </w:rPr>
            </w:pPr>
          </w:p>
        </w:tc>
      </w:tr>
    </w:tbl>
    <w:p w14:paraId="5BE68221" w14:textId="77777777" w:rsidR="006521ED" w:rsidRPr="00625D23" w:rsidRDefault="006521ED" w:rsidP="006521ED">
      <w:pPr>
        <w:shd w:val="clear" w:color="auto" w:fill="FFFFFF"/>
        <w:rPr>
          <w:rFonts w:ascii="Calibri" w:hAnsi="Calibri" w:cs="Calibri"/>
          <w:sz w:val="20"/>
          <w:szCs w:val="20"/>
        </w:rPr>
      </w:pPr>
    </w:p>
    <w:p w14:paraId="351B0827" w14:textId="7B3F0736" w:rsidR="006521ED" w:rsidRPr="00625D23" w:rsidRDefault="006521ED" w:rsidP="006521ED">
      <w:pPr>
        <w:shd w:val="clear" w:color="auto" w:fill="FFFFFF"/>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7</w:t>
      </w:r>
      <w:r w:rsidRPr="004050B6">
        <w:rPr>
          <w:rFonts w:ascii="Calibri" w:hAnsi="Calibri" w:cs="Calibri"/>
          <w:b/>
          <w:sz w:val="22"/>
          <w:szCs w:val="22"/>
        </w:rPr>
        <w:tab/>
        <w:t>Planning (</w:t>
      </w:r>
      <w:r w:rsidRPr="004050B6">
        <w:rPr>
          <w:rFonts w:ascii="Calibri" w:hAnsi="Calibri" w:cs="Calibri"/>
          <w:sz w:val="22"/>
          <w:szCs w:val="22"/>
        </w:rPr>
        <w:t xml:space="preserve">Town and Country Planning Act 1990. Sched 1, para 8) </w:t>
      </w:r>
    </w:p>
    <w:p w14:paraId="691483AD" w14:textId="77777777" w:rsidR="006521ED" w:rsidRDefault="006521ED" w:rsidP="006521ED">
      <w:pPr>
        <w:rPr>
          <w:rFonts w:ascii="Calibri" w:hAnsi="Calibri" w:cs="Calibri"/>
          <w:b/>
          <w:sz w:val="22"/>
          <w:szCs w:val="22"/>
        </w:rPr>
      </w:pPr>
      <w:proofErr w:type="spellStart"/>
      <w:r w:rsidRPr="004050B6">
        <w:rPr>
          <w:rFonts w:ascii="Calibri" w:hAnsi="Calibri" w:cs="Calibri"/>
          <w:b/>
          <w:sz w:val="22"/>
          <w:szCs w:val="22"/>
        </w:rPr>
        <w:t>i</w:t>
      </w:r>
      <w:proofErr w:type="spellEnd"/>
      <w:r w:rsidRPr="004050B6">
        <w:rPr>
          <w:rFonts w:ascii="Calibri" w:hAnsi="Calibri" w:cs="Calibri"/>
          <w:b/>
          <w:sz w:val="22"/>
          <w:szCs w:val="22"/>
        </w:rPr>
        <w:t>)</w:t>
      </w:r>
      <w:r w:rsidRPr="004050B6">
        <w:rPr>
          <w:rFonts w:ascii="Calibri" w:hAnsi="Calibri" w:cs="Calibri"/>
          <w:b/>
          <w:sz w:val="22"/>
          <w:szCs w:val="22"/>
        </w:rPr>
        <w:tab/>
      </w:r>
      <w:r w:rsidRPr="004050B6">
        <w:rPr>
          <w:rFonts w:ascii="Calibri" w:hAnsi="Calibri" w:cs="Calibri"/>
          <w:b/>
          <w:color w:val="0070C0"/>
          <w:sz w:val="22"/>
          <w:szCs w:val="22"/>
        </w:rPr>
        <w:t>Applications:</w:t>
      </w:r>
      <w:r w:rsidRPr="004050B6">
        <w:rPr>
          <w:rFonts w:ascii="Calibri" w:hAnsi="Calibri" w:cs="Calibri"/>
          <w:b/>
          <w:sz w:val="22"/>
          <w:szCs w:val="22"/>
        </w:rPr>
        <w:t xml:space="preserve"> </w:t>
      </w:r>
    </w:p>
    <w:p w14:paraId="530C76F0" w14:textId="77777777" w:rsidR="006521ED" w:rsidRDefault="006521ED" w:rsidP="006521ED">
      <w:pPr>
        <w:rPr>
          <w:rFonts w:ascii="Calibri" w:hAnsi="Calibri" w:cs="Calibri"/>
          <w:b/>
          <w:sz w:val="20"/>
          <w:szCs w:val="20"/>
        </w:rPr>
      </w:pPr>
      <w:r w:rsidRPr="00AD1BA8">
        <w:rPr>
          <w:rFonts w:ascii="Calibri" w:hAnsi="Calibri" w:cs="Calibri"/>
          <w:b/>
          <w:sz w:val="22"/>
          <w:szCs w:val="22"/>
        </w:rPr>
        <w:t>25/01553/FUL  (validated: 07/05/2025)</w:t>
      </w:r>
      <w:r w:rsidRPr="00AD1BA8">
        <w:rPr>
          <w:rFonts w:ascii="Calibri" w:hAnsi="Calibri" w:cs="Calibri"/>
          <w:b/>
          <w:sz w:val="22"/>
          <w:szCs w:val="22"/>
        </w:rPr>
        <w:br/>
        <w:t>Address:  Proposed Dwelling North Of Willow Cottage 1 Betton Cottages, Betton, Market Drayton, Shropshire</w:t>
      </w:r>
      <w:r w:rsidRPr="00AD1BA8">
        <w:rPr>
          <w:rFonts w:ascii="Calibri" w:hAnsi="Calibri" w:cs="Calibri"/>
          <w:b/>
          <w:sz w:val="22"/>
          <w:szCs w:val="22"/>
        </w:rPr>
        <w:br/>
        <w:t>Proposal:  Erection of 1No dwelling and associated works</w:t>
      </w:r>
      <w:r w:rsidRPr="00AD1BA8">
        <w:rPr>
          <w:rFonts w:ascii="Calibri" w:hAnsi="Calibri" w:cs="Calibri"/>
          <w:b/>
          <w:sz w:val="22"/>
          <w:szCs w:val="22"/>
        </w:rPr>
        <w:br/>
      </w:r>
      <w:r w:rsidRPr="00AD1BA8">
        <w:rPr>
          <w:rFonts w:ascii="Calibri" w:hAnsi="Calibri" w:cs="Calibri"/>
          <w:b/>
          <w:sz w:val="20"/>
          <w:szCs w:val="20"/>
        </w:rPr>
        <w:t>View online at:  </w:t>
      </w:r>
      <w:hyperlink r:id="rId7" w:tgtFrame="_blank" w:tooltip="http://pa.shropshire.gov.uk/online-applications/applicationDetails.do?activeTab=summary&amp;keyVal=SV4SU2TDHGH00" w:history="1">
        <w:r w:rsidRPr="00AD1BA8">
          <w:rPr>
            <w:rStyle w:val="Hyperlink"/>
            <w:rFonts w:ascii="Calibri" w:eastAsiaTheme="majorEastAsia" w:hAnsi="Calibri" w:cs="Calibri"/>
            <w:b/>
            <w:sz w:val="20"/>
            <w:szCs w:val="20"/>
          </w:rPr>
          <w:t>http://pa.shropshire.gov.uk/online-applications/applicationDetails.do?activeTab=summary&amp;keyVal=SV4SU2TDHGH00</w:t>
        </w:r>
      </w:hyperlink>
    </w:p>
    <w:p w14:paraId="0CD862A0" w14:textId="0C421E94" w:rsidR="006521ED" w:rsidRDefault="00BE49A6" w:rsidP="006521ED">
      <w:pPr>
        <w:rPr>
          <w:rFonts w:ascii="Calibri" w:hAnsi="Calibri" w:cs="Calibri"/>
          <w:b/>
          <w:sz w:val="20"/>
          <w:szCs w:val="20"/>
        </w:rPr>
      </w:pPr>
      <w:r>
        <w:rPr>
          <w:rFonts w:ascii="Calibri" w:hAnsi="Calibri" w:cs="Calibri"/>
          <w:bCs/>
          <w:sz w:val="22"/>
          <w:szCs w:val="22"/>
        </w:rPr>
        <w:t>The Councillors expressed concerns as to whether 30m visibility splays could be achieved</w:t>
      </w:r>
      <w:r w:rsidR="005F30F2">
        <w:rPr>
          <w:rFonts w:ascii="Calibri" w:hAnsi="Calibri" w:cs="Calibri"/>
          <w:bCs/>
          <w:sz w:val="22"/>
          <w:szCs w:val="22"/>
        </w:rPr>
        <w:t xml:space="preserve">.  A neutral response was proposed by Cllr Eardley, seconded by Cllr Sadler, all agreed. Resolved. </w:t>
      </w:r>
    </w:p>
    <w:p w14:paraId="5E7D63F1" w14:textId="77777777" w:rsidR="006521ED" w:rsidRDefault="006521ED" w:rsidP="006521ED">
      <w:pPr>
        <w:rPr>
          <w:rFonts w:ascii="Calibri" w:hAnsi="Calibri" w:cs="Calibri"/>
          <w:b/>
          <w:sz w:val="20"/>
          <w:szCs w:val="20"/>
        </w:rPr>
      </w:pPr>
    </w:p>
    <w:p w14:paraId="6E22245E" w14:textId="77777777" w:rsidR="006521ED" w:rsidRDefault="006521ED" w:rsidP="006521ED">
      <w:pPr>
        <w:rPr>
          <w:rFonts w:ascii="Calibri" w:hAnsi="Calibri" w:cs="Calibri"/>
          <w:b/>
          <w:sz w:val="20"/>
          <w:szCs w:val="20"/>
        </w:rPr>
      </w:pPr>
      <w:r w:rsidRPr="00AD1BA8">
        <w:rPr>
          <w:rFonts w:ascii="Calibri" w:hAnsi="Calibri" w:cs="Calibri"/>
          <w:b/>
          <w:sz w:val="22"/>
          <w:szCs w:val="22"/>
        </w:rPr>
        <w:t>25/01296/FUL  (validated: 16/04/2025)</w:t>
      </w:r>
      <w:r w:rsidRPr="00AD1BA8">
        <w:rPr>
          <w:rFonts w:ascii="Calibri" w:hAnsi="Calibri" w:cs="Calibri"/>
          <w:b/>
          <w:sz w:val="22"/>
          <w:szCs w:val="22"/>
        </w:rPr>
        <w:br/>
        <w:t>Address:  3 Betton Cottages, Betton, Market Drayton, Shropshire, TF9 4AB</w:t>
      </w:r>
      <w:r w:rsidRPr="00AD1BA8">
        <w:rPr>
          <w:rFonts w:ascii="Calibri" w:hAnsi="Calibri" w:cs="Calibri"/>
          <w:b/>
          <w:sz w:val="22"/>
          <w:szCs w:val="22"/>
        </w:rPr>
        <w:br/>
        <w:t>Proposal:  Second storey rear extension over existing ground floor extension</w:t>
      </w:r>
      <w:r w:rsidRPr="00AD1BA8">
        <w:rPr>
          <w:rFonts w:ascii="Calibri" w:hAnsi="Calibri" w:cs="Calibri"/>
          <w:b/>
          <w:sz w:val="20"/>
          <w:szCs w:val="20"/>
        </w:rPr>
        <w:br/>
        <w:t>View online at:  </w:t>
      </w:r>
      <w:hyperlink r:id="rId8" w:tgtFrame="_blank" w:tooltip="http://pa.shropshire.gov.uk/online-applications/applicationDetails.do?activeTab=summary&amp;keyVal=STWL29TDGZZ00" w:history="1">
        <w:r w:rsidRPr="00AD1BA8">
          <w:rPr>
            <w:rStyle w:val="Hyperlink"/>
            <w:rFonts w:ascii="Calibri" w:eastAsiaTheme="majorEastAsia" w:hAnsi="Calibri" w:cs="Calibri"/>
            <w:b/>
            <w:sz w:val="20"/>
            <w:szCs w:val="20"/>
          </w:rPr>
          <w:t>http://pa.shropshire.gov.uk/online-applications/applicationDetails.do?activeTab=summary&amp;keyVal=STWL29TDGZZ00</w:t>
        </w:r>
      </w:hyperlink>
    </w:p>
    <w:p w14:paraId="3D28C134" w14:textId="079EE147" w:rsidR="006521ED" w:rsidRPr="005F30F2" w:rsidRDefault="005F30F2" w:rsidP="006521ED">
      <w:pPr>
        <w:rPr>
          <w:rFonts w:ascii="Calibri" w:hAnsi="Calibri" w:cs="Calibri"/>
          <w:bCs/>
          <w:sz w:val="22"/>
          <w:szCs w:val="22"/>
        </w:rPr>
      </w:pPr>
      <w:r w:rsidRPr="005F30F2">
        <w:rPr>
          <w:rFonts w:ascii="Calibri" w:hAnsi="Calibri" w:cs="Calibri"/>
          <w:bCs/>
          <w:sz w:val="22"/>
          <w:szCs w:val="22"/>
        </w:rPr>
        <w:t xml:space="preserve">Cllr Sadler proposed supporting the application, seconded by Cllr Cole, all agreed. Resolved. </w:t>
      </w:r>
    </w:p>
    <w:p w14:paraId="1BD63C1C" w14:textId="77777777" w:rsidR="006521ED" w:rsidRDefault="006521ED" w:rsidP="006521ED">
      <w:pPr>
        <w:rPr>
          <w:rFonts w:ascii="Calibri" w:hAnsi="Calibri" w:cs="Calibri"/>
          <w:b/>
          <w:sz w:val="22"/>
          <w:szCs w:val="22"/>
        </w:rPr>
      </w:pPr>
    </w:p>
    <w:p w14:paraId="00DA046B" w14:textId="77777777" w:rsidR="006521ED" w:rsidRDefault="006521ED" w:rsidP="006521ED">
      <w:pPr>
        <w:shd w:val="clear" w:color="auto" w:fill="FFFFFF"/>
        <w:rPr>
          <w:rFonts w:ascii="Calibri" w:hAnsi="Calibri" w:cs="Calibri"/>
          <w:b/>
          <w:color w:val="00B050"/>
          <w:sz w:val="22"/>
          <w:szCs w:val="22"/>
        </w:rPr>
      </w:pPr>
      <w:r w:rsidRPr="004050B6">
        <w:rPr>
          <w:rFonts w:ascii="Calibri" w:hAnsi="Calibri" w:cs="Calibri"/>
          <w:b/>
          <w:sz w:val="22"/>
          <w:szCs w:val="22"/>
        </w:rPr>
        <w:t>ii)</w:t>
      </w:r>
      <w:r w:rsidRPr="004050B6">
        <w:rPr>
          <w:rFonts w:ascii="Calibri" w:hAnsi="Calibri" w:cs="Calibri"/>
          <w:b/>
          <w:sz w:val="22"/>
          <w:szCs w:val="22"/>
        </w:rPr>
        <w:tab/>
      </w:r>
      <w:r w:rsidRPr="004050B6">
        <w:rPr>
          <w:rFonts w:ascii="Calibri" w:hAnsi="Calibri" w:cs="Calibri"/>
          <w:b/>
          <w:color w:val="00B050"/>
          <w:sz w:val="22"/>
          <w:szCs w:val="22"/>
        </w:rPr>
        <w:t xml:space="preserve">Decisions: </w:t>
      </w:r>
      <w:r>
        <w:rPr>
          <w:rFonts w:ascii="Calibri" w:hAnsi="Calibri" w:cs="Calibri"/>
          <w:b/>
          <w:color w:val="00B050"/>
          <w:sz w:val="22"/>
          <w:szCs w:val="22"/>
        </w:rPr>
        <w:t xml:space="preserve"> </w:t>
      </w:r>
    </w:p>
    <w:p w14:paraId="46E8227C" w14:textId="77777777" w:rsidR="006521ED" w:rsidRDefault="006521ED" w:rsidP="006521ED">
      <w:pPr>
        <w:rPr>
          <w:rFonts w:ascii="Calibri" w:hAnsi="Calibri" w:cs="Calibri"/>
          <w:b/>
          <w:sz w:val="22"/>
          <w:szCs w:val="22"/>
        </w:rPr>
      </w:pPr>
      <w:r w:rsidRPr="00AD1BA8">
        <w:rPr>
          <w:rFonts w:ascii="Calibri" w:hAnsi="Calibri" w:cs="Calibri"/>
          <w:b/>
          <w:sz w:val="22"/>
          <w:szCs w:val="22"/>
        </w:rPr>
        <w:t>25/00433/</w:t>
      </w:r>
      <w:proofErr w:type="gramStart"/>
      <w:r w:rsidRPr="00AD1BA8">
        <w:rPr>
          <w:rFonts w:ascii="Calibri" w:hAnsi="Calibri" w:cs="Calibri"/>
          <w:b/>
          <w:sz w:val="22"/>
          <w:szCs w:val="22"/>
        </w:rPr>
        <w:t>FUL  (</w:t>
      </w:r>
      <w:proofErr w:type="gramEnd"/>
      <w:r w:rsidRPr="00AD1BA8">
        <w:rPr>
          <w:rFonts w:ascii="Calibri" w:hAnsi="Calibri" w:cs="Calibri"/>
          <w:b/>
          <w:sz w:val="22"/>
          <w:szCs w:val="22"/>
        </w:rPr>
        <w:t>validated: 06/02/2025)</w:t>
      </w:r>
      <w:r w:rsidRPr="00AD1BA8">
        <w:rPr>
          <w:rFonts w:ascii="Calibri" w:hAnsi="Calibri" w:cs="Calibri"/>
          <w:b/>
          <w:sz w:val="22"/>
          <w:szCs w:val="22"/>
        </w:rPr>
        <w:br/>
        <w:t xml:space="preserve">Address:  14 </w:t>
      </w:r>
      <w:proofErr w:type="spellStart"/>
      <w:r w:rsidRPr="00AD1BA8">
        <w:rPr>
          <w:rFonts w:ascii="Calibri" w:hAnsi="Calibri" w:cs="Calibri"/>
          <w:b/>
          <w:sz w:val="22"/>
          <w:szCs w:val="22"/>
        </w:rPr>
        <w:t>Bearstone</w:t>
      </w:r>
      <w:proofErr w:type="spellEnd"/>
      <w:r w:rsidRPr="00AD1BA8">
        <w:rPr>
          <w:rFonts w:ascii="Calibri" w:hAnsi="Calibri" w:cs="Calibri"/>
          <w:b/>
          <w:sz w:val="22"/>
          <w:szCs w:val="22"/>
        </w:rPr>
        <w:t xml:space="preserve"> View, Norton </w:t>
      </w:r>
      <w:proofErr w:type="gramStart"/>
      <w:r w:rsidRPr="00AD1BA8">
        <w:rPr>
          <w:rFonts w:ascii="Calibri" w:hAnsi="Calibri" w:cs="Calibri"/>
          <w:b/>
          <w:sz w:val="22"/>
          <w:szCs w:val="22"/>
        </w:rPr>
        <w:t>In</w:t>
      </w:r>
      <w:proofErr w:type="gramEnd"/>
      <w:r w:rsidRPr="00AD1BA8">
        <w:rPr>
          <w:rFonts w:ascii="Calibri" w:hAnsi="Calibri" w:cs="Calibri"/>
          <w:b/>
          <w:sz w:val="22"/>
          <w:szCs w:val="22"/>
        </w:rPr>
        <w:t xml:space="preserve"> Hales, Market Drayton, Shropshire, TF9 4FE</w:t>
      </w:r>
      <w:r w:rsidRPr="00AD1BA8">
        <w:rPr>
          <w:rFonts w:ascii="Calibri" w:hAnsi="Calibri" w:cs="Calibri"/>
          <w:b/>
          <w:sz w:val="22"/>
          <w:szCs w:val="22"/>
        </w:rPr>
        <w:br/>
        <w:t>Proposal:  Garage conversion into Bedroom/en-suite</w:t>
      </w:r>
      <w:r w:rsidRPr="00AD1BA8">
        <w:rPr>
          <w:rFonts w:ascii="Calibri" w:hAnsi="Calibri" w:cs="Calibri"/>
          <w:b/>
          <w:sz w:val="22"/>
          <w:szCs w:val="22"/>
        </w:rPr>
        <w:br/>
        <w:t>Decision:  Grant Permission</w:t>
      </w:r>
    </w:p>
    <w:p w14:paraId="527FCFEE" w14:textId="77777777" w:rsidR="006521ED" w:rsidRDefault="006521ED" w:rsidP="006521ED">
      <w:pPr>
        <w:rPr>
          <w:rFonts w:ascii="Calibri" w:hAnsi="Calibri" w:cs="Calibri"/>
          <w:b/>
          <w:sz w:val="22"/>
          <w:szCs w:val="22"/>
        </w:rPr>
      </w:pPr>
    </w:p>
    <w:p w14:paraId="0C58BD73" w14:textId="77777777" w:rsidR="006521ED" w:rsidRPr="004050B6" w:rsidRDefault="006521ED" w:rsidP="006521ED">
      <w:pPr>
        <w:rPr>
          <w:rFonts w:ascii="Calibri" w:hAnsi="Calibri" w:cs="Calibri"/>
          <w:sz w:val="22"/>
          <w:szCs w:val="22"/>
        </w:rPr>
      </w:pPr>
      <w:r w:rsidRPr="004050B6">
        <w:rPr>
          <w:rFonts w:ascii="Calibri" w:hAnsi="Calibri" w:cs="Calibri"/>
          <w:b/>
          <w:sz w:val="22"/>
          <w:szCs w:val="22"/>
        </w:rPr>
        <w:t>1</w:t>
      </w:r>
      <w:r>
        <w:rPr>
          <w:rFonts w:ascii="Calibri" w:hAnsi="Calibri" w:cs="Calibri"/>
          <w:b/>
          <w:sz w:val="22"/>
          <w:szCs w:val="22"/>
        </w:rPr>
        <w:t>8</w:t>
      </w:r>
      <w:r w:rsidRPr="004050B6">
        <w:rPr>
          <w:rFonts w:ascii="Calibri" w:hAnsi="Calibri" w:cs="Calibri"/>
          <w:b/>
          <w:sz w:val="22"/>
          <w:szCs w:val="22"/>
        </w:rPr>
        <w:tab/>
        <w:t>Items for next Agenda/Parish Matters:</w:t>
      </w:r>
      <w:r w:rsidRPr="004050B6">
        <w:rPr>
          <w:rFonts w:ascii="Calibri" w:hAnsi="Calibri" w:cs="Calibri"/>
          <w:sz w:val="22"/>
          <w:szCs w:val="22"/>
        </w:rPr>
        <w:t xml:space="preserve"> </w:t>
      </w:r>
    </w:p>
    <w:p w14:paraId="43688C0A" w14:textId="77777777" w:rsidR="006521ED" w:rsidRDefault="006521ED" w:rsidP="006521ED">
      <w:pPr>
        <w:ind w:left="360" w:firstLine="360"/>
        <w:rPr>
          <w:rFonts w:ascii="Calibri" w:hAnsi="Calibri" w:cs="Calibri"/>
          <w:sz w:val="22"/>
          <w:szCs w:val="22"/>
        </w:rPr>
      </w:pPr>
      <w:r w:rsidRPr="004050B6">
        <w:rPr>
          <w:rFonts w:ascii="Calibri" w:hAnsi="Calibri" w:cs="Calibri"/>
          <w:sz w:val="22"/>
          <w:szCs w:val="22"/>
        </w:rPr>
        <w:t>An opportunity for matters of interest/concern to be brought forward for future discussion</w:t>
      </w:r>
    </w:p>
    <w:p w14:paraId="1CD13C5E" w14:textId="628A2739" w:rsidR="006521ED" w:rsidRDefault="00A4549D" w:rsidP="006521ED">
      <w:pPr>
        <w:autoSpaceDE w:val="0"/>
        <w:autoSpaceDN w:val="0"/>
        <w:adjustRightInd w:val="0"/>
        <w:ind w:right="-24"/>
        <w:contextualSpacing/>
        <w:rPr>
          <w:rFonts w:ascii="Calibri" w:hAnsi="Calibri" w:cs="Calibri"/>
          <w:bCs/>
          <w:sz w:val="22"/>
          <w:szCs w:val="22"/>
        </w:rPr>
      </w:pPr>
      <w:r>
        <w:rPr>
          <w:rFonts w:ascii="Calibri" w:hAnsi="Calibri" w:cs="Calibri"/>
          <w:bCs/>
          <w:sz w:val="22"/>
          <w:szCs w:val="22"/>
        </w:rPr>
        <w:t>Best front garden competition</w:t>
      </w:r>
    </w:p>
    <w:p w14:paraId="17AF0B4E" w14:textId="2F474418" w:rsidR="006521ED" w:rsidRDefault="00A4549D" w:rsidP="006521ED">
      <w:pPr>
        <w:autoSpaceDE w:val="0"/>
        <w:autoSpaceDN w:val="0"/>
        <w:adjustRightInd w:val="0"/>
        <w:ind w:right="-24"/>
        <w:contextualSpacing/>
        <w:rPr>
          <w:rFonts w:ascii="Calibri" w:hAnsi="Calibri" w:cs="Calibri"/>
          <w:b/>
          <w:sz w:val="22"/>
          <w:szCs w:val="22"/>
        </w:rPr>
      </w:pPr>
      <w:r>
        <w:rPr>
          <w:rFonts w:ascii="Calibri" w:hAnsi="Calibri" w:cs="Calibri"/>
          <w:bCs/>
          <w:sz w:val="22"/>
          <w:szCs w:val="22"/>
        </w:rPr>
        <w:t>Village Hall</w:t>
      </w:r>
    </w:p>
    <w:p w14:paraId="1AF7EF59" w14:textId="77777777" w:rsidR="006521ED" w:rsidRDefault="006521ED" w:rsidP="006521ED">
      <w:pPr>
        <w:autoSpaceDE w:val="0"/>
        <w:autoSpaceDN w:val="0"/>
        <w:adjustRightInd w:val="0"/>
        <w:ind w:right="-24"/>
        <w:contextualSpacing/>
        <w:rPr>
          <w:rFonts w:ascii="Calibri" w:hAnsi="Calibri" w:cs="Calibri"/>
          <w:b/>
          <w:sz w:val="22"/>
          <w:szCs w:val="22"/>
        </w:rPr>
      </w:pPr>
    </w:p>
    <w:p w14:paraId="2205A8BC" w14:textId="77777777" w:rsidR="006521ED" w:rsidRPr="004050B6" w:rsidRDefault="006521ED" w:rsidP="006521ED">
      <w:pPr>
        <w:autoSpaceDE w:val="0"/>
        <w:autoSpaceDN w:val="0"/>
        <w:adjustRightInd w:val="0"/>
        <w:ind w:right="-24"/>
        <w:contextualSpacing/>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9</w:t>
      </w:r>
      <w:r w:rsidRPr="004050B6">
        <w:rPr>
          <w:rFonts w:ascii="Calibri" w:hAnsi="Calibri" w:cs="Calibri"/>
          <w:b/>
          <w:sz w:val="22"/>
          <w:szCs w:val="22"/>
        </w:rPr>
        <w:tab/>
        <w:t>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4E26EBD1" w14:textId="77777777" w:rsidR="006521ED" w:rsidRDefault="006521ED" w:rsidP="006521ED">
      <w:pPr>
        <w:autoSpaceDE w:val="0"/>
        <w:autoSpaceDN w:val="0"/>
        <w:adjustRightInd w:val="0"/>
        <w:rPr>
          <w:rFonts w:ascii="Calibri" w:hAnsi="Calibri" w:cs="Calibri"/>
          <w:color w:val="201F1E"/>
          <w:sz w:val="22"/>
          <w:szCs w:val="22"/>
          <w:shd w:val="clear" w:color="auto" w:fill="FFFFFF"/>
        </w:rPr>
      </w:pPr>
      <w:r w:rsidRPr="004050B6">
        <w:rPr>
          <w:rFonts w:ascii="Calibri" w:hAnsi="Calibri" w:cs="Calibri"/>
          <w:color w:val="201F1E"/>
          <w:sz w:val="22"/>
          <w:szCs w:val="22"/>
          <w:shd w:val="clear" w:color="auto" w:fill="FFFFFF"/>
        </w:rPr>
        <w:t>a)</w:t>
      </w:r>
      <w:r w:rsidRPr="004050B6">
        <w:rPr>
          <w:rFonts w:ascii="Calibri" w:hAnsi="Calibri" w:cs="Calibri"/>
          <w:color w:val="201F1E"/>
          <w:sz w:val="22"/>
          <w:szCs w:val="22"/>
          <w:shd w:val="clear" w:color="auto" w:fill="FFFFFF"/>
        </w:rPr>
        <w:tab/>
        <w:t>To enable Councillors to raise any concerns/receive any updates in relation to Planning Enforcement matters previously rais</w:t>
      </w:r>
      <w:r>
        <w:rPr>
          <w:rFonts w:ascii="Calibri" w:hAnsi="Calibri" w:cs="Calibri"/>
          <w:color w:val="201F1E"/>
          <w:sz w:val="22"/>
          <w:szCs w:val="22"/>
          <w:shd w:val="clear" w:color="auto" w:fill="FFFFFF"/>
        </w:rPr>
        <w:t>ed.</w:t>
      </w:r>
    </w:p>
    <w:p w14:paraId="5C95C608" w14:textId="41B48A8F" w:rsidR="006521ED" w:rsidRDefault="00A4549D" w:rsidP="006521ED">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No matters were raised. </w:t>
      </w:r>
    </w:p>
    <w:p w14:paraId="12386EAD" w14:textId="25234EA8" w:rsidR="006521ED" w:rsidRPr="004050B6" w:rsidRDefault="00A4549D" w:rsidP="006521ED">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There being no further business for consideration, the Chairman thanked everyone for attending and declared the meeting closed at 8:24pm.</w:t>
      </w:r>
    </w:p>
    <w:p w14:paraId="4631A19E" w14:textId="77777777" w:rsidR="006521ED" w:rsidRPr="004050B6" w:rsidRDefault="00000000" w:rsidP="006521ED">
      <w:pPr>
        <w:jc w:val="center"/>
        <w:rPr>
          <w:rFonts w:ascii="Calibri" w:hAnsi="Calibri" w:cs="Calibri"/>
          <w:b/>
          <w:bCs/>
          <w:sz w:val="22"/>
          <w:szCs w:val="22"/>
        </w:rPr>
      </w:pPr>
      <w:r>
        <w:rPr>
          <w:rFonts w:ascii="Calibri" w:hAnsi="Calibri" w:cs="Calibri"/>
          <w:b/>
          <w:bCs/>
          <w:sz w:val="22"/>
          <w:szCs w:val="22"/>
        </w:rPr>
        <w:pict w14:anchorId="661930BB">
          <v:rect id="_x0000_i1025" style="width:451.3pt;height:1.5pt" o:hralign="center" o:hrstd="t" o:hr="t" fillcolor="#a0a0a0" stroked="f"/>
        </w:pict>
      </w:r>
    </w:p>
    <w:p w14:paraId="79120B6D" w14:textId="77777777" w:rsidR="006521ED" w:rsidRPr="004050B6" w:rsidRDefault="006521ED" w:rsidP="006521ED">
      <w:pPr>
        <w:jc w:val="center"/>
        <w:rPr>
          <w:rFonts w:ascii="Calibri" w:hAnsi="Calibri" w:cs="Calibri"/>
          <w:sz w:val="22"/>
          <w:szCs w:val="22"/>
        </w:rPr>
      </w:pPr>
      <w:r w:rsidRPr="004050B6">
        <w:rPr>
          <w:rFonts w:ascii="Calibri" w:hAnsi="Calibri" w:cs="Calibri"/>
          <w:b/>
          <w:bCs/>
          <w:sz w:val="22"/>
          <w:szCs w:val="22"/>
        </w:rPr>
        <w:t>Date of Next Ordinary Meeting</w:t>
      </w:r>
      <w:r>
        <w:rPr>
          <w:rFonts w:ascii="Calibri" w:hAnsi="Calibri" w:cs="Calibri"/>
          <w:b/>
          <w:bCs/>
          <w:sz w:val="22"/>
          <w:szCs w:val="22"/>
        </w:rPr>
        <w:t>: Wednesday 9</w:t>
      </w:r>
      <w:r w:rsidRPr="003A5D52">
        <w:rPr>
          <w:rFonts w:ascii="Calibri" w:hAnsi="Calibri" w:cs="Calibri"/>
          <w:b/>
          <w:bCs/>
          <w:sz w:val="22"/>
          <w:szCs w:val="22"/>
          <w:vertAlign w:val="superscript"/>
        </w:rPr>
        <w:t>th</w:t>
      </w:r>
      <w:r>
        <w:rPr>
          <w:rFonts w:ascii="Calibri" w:hAnsi="Calibri" w:cs="Calibri"/>
          <w:b/>
          <w:bCs/>
          <w:sz w:val="22"/>
          <w:szCs w:val="22"/>
        </w:rPr>
        <w:t xml:space="preserve"> July 2025</w:t>
      </w:r>
    </w:p>
    <w:p w14:paraId="3E3085F0" w14:textId="77777777" w:rsidR="006521ED" w:rsidRDefault="006521ED"/>
    <w:sectPr w:rsidR="006521ED" w:rsidSect="00CC5759">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29ADD" w14:textId="77777777" w:rsidR="006E6C6B" w:rsidRDefault="006E6C6B" w:rsidP="006521ED">
      <w:r>
        <w:separator/>
      </w:r>
    </w:p>
  </w:endnote>
  <w:endnote w:type="continuationSeparator" w:id="0">
    <w:p w14:paraId="7EADEC5E" w14:textId="77777777" w:rsidR="006E6C6B" w:rsidRDefault="006E6C6B" w:rsidP="00652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276CA" w14:textId="77777777" w:rsidR="00A4549D" w:rsidRDefault="00A45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025092"/>
      <w:docPartObj>
        <w:docPartGallery w:val="Page Numbers (Bottom of Page)"/>
        <w:docPartUnique/>
      </w:docPartObj>
    </w:sdtPr>
    <w:sdtEndPr>
      <w:rPr>
        <w:color w:val="7F7F7F" w:themeColor="background1" w:themeShade="7F"/>
        <w:spacing w:val="60"/>
      </w:rPr>
    </w:sdtEndPr>
    <w:sdtContent>
      <w:p w14:paraId="14AD1E40" w14:textId="73158913" w:rsidR="006521ED" w:rsidRDefault="006521ED">
        <w:pPr>
          <w:pStyle w:val="Footer"/>
          <w:pBdr>
            <w:top w:val="single" w:sz="4" w:space="1" w:color="D9D9D9" w:themeColor="background1" w:themeShade="D9"/>
          </w:pBdr>
          <w:rPr>
            <w:b/>
            <w:bCs/>
          </w:rPr>
        </w:pPr>
        <w:r w:rsidRPr="00890A39">
          <w:rPr>
            <w:rFonts w:asciiTheme="minorHAnsi" w:hAnsiTheme="minorHAnsi" w:cstheme="minorHAnsi"/>
          </w:rPr>
          <w:fldChar w:fldCharType="begin"/>
        </w:r>
        <w:r w:rsidRPr="00890A39">
          <w:rPr>
            <w:rFonts w:asciiTheme="minorHAnsi" w:hAnsiTheme="minorHAnsi" w:cstheme="minorHAnsi"/>
          </w:rPr>
          <w:instrText xml:space="preserve"> PAGE   \* MERGEFORMAT </w:instrText>
        </w:r>
        <w:r w:rsidRPr="00890A39">
          <w:rPr>
            <w:rFonts w:asciiTheme="minorHAnsi" w:hAnsiTheme="minorHAnsi" w:cstheme="minorHAnsi"/>
          </w:rPr>
          <w:fldChar w:fldCharType="separate"/>
        </w:r>
        <w:r w:rsidRPr="00890A39">
          <w:rPr>
            <w:rFonts w:asciiTheme="minorHAnsi" w:hAnsiTheme="minorHAnsi" w:cstheme="minorHAnsi"/>
            <w:b/>
            <w:bCs/>
            <w:noProof/>
          </w:rPr>
          <w:t>2</w:t>
        </w:r>
        <w:r w:rsidRPr="00890A39">
          <w:rPr>
            <w:rFonts w:asciiTheme="minorHAnsi" w:hAnsiTheme="minorHAnsi" w:cstheme="minorHAnsi"/>
            <w:b/>
            <w:bCs/>
            <w:noProof/>
          </w:rPr>
          <w:fldChar w:fldCharType="end"/>
        </w:r>
        <w:r w:rsidRPr="00890A39">
          <w:rPr>
            <w:rFonts w:asciiTheme="minorHAnsi" w:hAnsiTheme="minorHAnsi" w:cstheme="minorHAnsi"/>
            <w:b/>
            <w:bCs/>
          </w:rPr>
          <w:t xml:space="preserve"> | NIH PC 13</w:t>
        </w:r>
        <w:r w:rsidRPr="00890A39">
          <w:rPr>
            <w:rFonts w:asciiTheme="minorHAnsi" w:hAnsiTheme="minorHAnsi" w:cstheme="minorHAnsi"/>
            <w:b/>
            <w:bCs/>
            <w:vertAlign w:val="superscript"/>
          </w:rPr>
          <w:t>TH</w:t>
        </w:r>
        <w:r w:rsidRPr="00890A39">
          <w:rPr>
            <w:rFonts w:asciiTheme="minorHAnsi" w:hAnsiTheme="minorHAnsi" w:cstheme="minorHAnsi"/>
            <w:b/>
            <w:bCs/>
          </w:rPr>
          <w:t xml:space="preserve"> MAY 2025</w:t>
        </w:r>
      </w:p>
    </w:sdtContent>
  </w:sdt>
  <w:p w14:paraId="5FE9A92F" w14:textId="77777777" w:rsidR="006521ED" w:rsidRDefault="006521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FECB7" w14:textId="77777777" w:rsidR="00A4549D" w:rsidRDefault="00A45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5C10E" w14:textId="77777777" w:rsidR="006E6C6B" w:rsidRDefault="006E6C6B" w:rsidP="006521ED">
      <w:r>
        <w:separator/>
      </w:r>
    </w:p>
  </w:footnote>
  <w:footnote w:type="continuationSeparator" w:id="0">
    <w:p w14:paraId="000CACBA" w14:textId="77777777" w:rsidR="006E6C6B" w:rsidRDefault="006E6C6B" w:rsidP="00652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4DD6" w14:textId="77777777" w:rsidR="00A4549D" w:rsidRDefault="00A45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E4FF" w14:textId="7F82268C" w:rsidR="00A4549D" w:rsidRDefault="00A45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B73F1" w14:textId="77777777" w:rsidR="00A4549D" w:rsidRDefault="00A45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443F"/>
    <w:multiLevelType w:val="hybridMultilevel"/>
    <w:tmpl w:val="1988B92E"/>
    <w:lvl w:ilvl="0" w:tplc="040ED6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3294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1ED"/>
    <w:rsid w:val="000D29C7"/>
    <w:rsid w:val="000D47BE"/>
    <w:rsid w:val="00100BC2"/>
    <w:rsid w:val="00116132"/>
    <w:rsid w:val="0012277F"/>
    <w:rsid w:val="00160F3A"/>
    <w:rsid w:val="001A2391"/>
    <w:rsid w:val="001B6130"/>
    <w:rsid w:val="001E59C0"/>
    <w:rsid w:val="0020002C"/>
    <w:rsid w:val="00203BBD"/>
    <w:rsid w:val="00212242"/>
    <w:rsid w:val="00247EE9"/>
    <w:rsid w:val="002B2706"/>
    <w:rsid w:val="002D63EC"/>
    <w:rsid w:val="002E6261"/>
    <w:rsid w:val="003E498A"/>
    <w:rsid w:val="00445A7D"/>
    <w:rsid w:val="00450C64"/>
    <w:rsid w:val="00466190"/>
    <w:rsid w:val="0047736E"/>
    <w:rsid w:val="0048207D"/>
    <w:rsid w:val="0048566B"/>
    <w:rsid w:val="004A7EB5"/>
    <w:rsid w:val="004C170E"/>
    <w:rsid w:val="004F1CBF"/>
    <w:rsid w:val="004F335B"/>
    <w:rsid w:val="00533959"/>
    <w:rsid w:val="0054053E"/>
    <w:rsid w:val="005602E4"/>
    <w:rsid w:val="00566AB2"/>
    <w:rsid w:val="00581046"/>
    <w:rsid w:val="005C12E3"/>
    <w:rsid w:val="005C3D7B"/>
    <w:rsid w:val="005D5886"/>
    <w:rsid w:val="005F30F2"/>
    <w:rsid w:val="006521ED"/>
    <w:rsid w:val="006860A1"/>
    <w:rsid w:val="00696F48"/>
    <w:rsid w:val="006E0F54"/>
    <w:rsid w:val="006E6C6B"/>
    <w:rsid w:val="006F378C"/>
    <w:rsid w:val="00723366"/>
    <w:rsid w:val="007523F9"/>
    <w:rsid w:val="007640B0"/>
    <w:rsid w:val="007B66B0"/>
    <w:rsid w:val="007C449D"/>
    <w:rsid w:val="007C46B0"/>
    <w:rsid w:val="00845FF5"/>
    <w:rsid w:val="00890A39"/>
    <w:rsid w:val="008C1AD4"/>
    <w:rsid w:val="008C65E4"/>
    <w:rsid w:val="00900507"/>
    <w:rsid w:val="00945EBA"/>
    <w:rsid w:val="00954501"/>
    <w:rsid w:val="00954C1E"/>
    <w:rsid w:val="00960D66"/>
    <w:rsid w:val="009B6931"/>
    <w:rsid w:val="009F17EA"/>
    <w:rsid w:val="00A064A7"/>
    <w:rsid w:val="00A16EF9"/>
    <w:rsid w:val="00A2418E"/>
    <w:rsid w:val="00A42906"/>
    <w:rsid w:val="00A4549D"/>
    <w:rsid w:val="00AD78AA"/>
    <w:rsid w:val="00B22804"/>
    <w:rsid w:val="00B573F2"/>
    <w:rsid w:val="00B97FD2"/>
    <w:rsid w:val="00BC7A8D"/>
    <w:rsid w:val="00BE49A6"/>
    <w:rsid w:val="00C9354E"/>
    <w:rsid w:val="00CC5759"/>
    <w:rsid w:val="00CD79ED"/>
    <w:rsid w:val="00CE40DC"/>
    <w:rsid w:val="00D73B68"/>
    <w:rsid w:val="00D8533A"/>
    <w:rsid w:val="00DA6668"/>
    <w:rsid w:val="00DA725C"/>
    <w:rsid w:val="00DC6F89"/>
    <w:rsid w:val="00E0486C"/>
    <w:rsid w:val="00E713C0"/>
    <w:rsid w:val="00E77D50"/>
    <w:rsid w:val="00EC6494"/>
    <w:rsid w:val="00EE2B63"/>
    <w:rsid w:val="00FA1721"/>
    <w:rsid w:val="00FB2495"/>
    <w:rsid w:val="00FC4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65147"/>
  <w15:chartTrackingRefBased/>
  <w15:docId w15:val="{F9ABE5F4-C898-4237-B5D2-976A58F4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1E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6521E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521E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521E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521E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6521E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6521E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6521E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6521ED"/>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6521ED"/>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1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21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21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21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21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2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1ED"/>
    <w:rPr>
      <w:rFonts w:eastAsiaTheme="majorEastAsia" w:cstheme="majorBidi"/>
      <w:color w:val="272727" w:themeColor="text1" w:themeTint="D8"/>
    </w:rPr>
  </w:style>
  <w:style w:type="paragraph" w:styleId="Title">
    <w:name w:val="Title"/>
    <w:basedOn w:val="Normal"/>
    <w:next w:val="Normal"/>
    <w:link w:val="TitleChar"/>
    <w:uiPriority w:val="10"/>
    <w:qFormat/>
    <w:rsid w:val="006521E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52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1E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52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1ED"/>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6521ED"/>
    <w:rPr>
      <w:i/>
      <w:iCs/>
      <w:color w:val="404040" w:themeColor="text1" w:themeTint="BF"/>
    </w:rPr>
  </w:style>
  <w:style w:type="paragraph" w:styleId="ListParagraph">
    <w:name w:val="List Paragraph"/>
    <w:basedOn w:val="Normal"/>
    <w:qFormat/>
    <w:rsid w:val="006521ED"/>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6521ED"/>
    <w:rPr>
      <w:i/>
      <w:iCs/>
      <w:color w:val="2F5496" w:themeColor="accent1" w:themeShade="BF"/>
    </w:rPr>
  </w:style>
  <w:style w:type="paragraph" w:styleId="IntenseQuote">
    <w:name w:val="Intense Quote"/>
    <w:basedOn w:val="Normal"/>
    <w:next w:val="Normal"/>
    <w:link w:val="IntenseQuoteChar"/>
    <w:uiPriority w:val="30"/>
    <w:qFormat/>
    <w:rsid w:val="006521E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6521ED"/>
    <w:rPr>
      <w:i/>
      <w:iCs/>
      <w:color w:val="2F5496" w:themeColor="accent1" w:themeShade="BF"/>
    </w:rPr>
  </w:style>
  <w:style w:type="character" w:styleId="IntenseReference">
    <w:name w:val="Intense Reference"/>
    <w:basedOn w:val="DefaultParagraphFont"/>
    <w:uiPriority w:val="32"/>
    <w:qFormat/>
    <w:rsid w:val="006521ED"/>
    <w:rPr>
      <w:b/>
      <w:bCs/>
      <w:smallCaps/>
      <w:color w:val="2F5496" w:themeColor="accent1" w:themeShade="BF"/>
      <w:spacing w:val="5"/>
    </w:rPr>
  </w:style>
  <w:style w:type="paragraph" w:styleId="Header">
    <w:name w:val="header"/>
    <w:basedOn w:val="Normal"/>
    <w:link w:val="HeaderChar"/>
    <w:uiPriority w:val="99"/>
    <w:unhideWhenUsed/>
    <w:rsid w:val="006521ED"/>
    <w:pPr>
      <w:tabs>
        <w:tab w:val="center" w:pos="4513"/>
        <w:tab w:val="right" w:pos="9026"/>
      </w:tabs>
    </w:pPr>
  </w:style>
  <w:style w:type="character" w:customStyle="1" w:styleId="HeaderChar">
    <w:name w:val="Header Char"/>
    <w:basedOn w:val="DefaultParagraphFont"/>
    <w:link w:val="Header"/>
    <w:uiPriority w:val="99"/>
    <w:rsid w:val="006521ED"/>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6521ED"/>
    <w:pPr>
      <w:tabs>
        <w:tab w:val="center" w:pos="4513"/>
        <w:tab w:val="right" w:pos="9026"/>
      </w:tabs>
    </w:pPr>
  </w:style>
  <w:style w:type="character" w:customStyle="1" w:styleId="FooterChar">
    <w:name w:val="Footer Char"/>
    <w:basedOn w:val="DefaultParagraphFont"/>
    <w:link w:val="Footer"/>
    <w:uiPriority w:val="99"/>
    <w:rsid w:val="006521ED"/>
    <w:rPr>
      <w:rFonts w:ascii="Times New Roman" w:eastAsia="Times New Roman" w:hAnsi="Times New Roman" w:cs="Times New Roman"/>
      <w:kern w:val="0"/>
      <w:sz w:val="24"/>
      <w:szCs w:val="24"/>
      <w14:ligatures w14:val="none"/>
    </w:rPr>
  </w:style>
  <w:style w:type="paragraph" w:customStyle="1" w:styleId="yiv3813467068msonormal">
    <w:name w:val="yiv3813467068msonormal"/>
    <w:basedOn w:val="Normal"/>
    <w:rsid w:val="006521ED"/>
    <w:pPr>
      <w:spacing w:before="100" w:beforeAutospacing="1" w:after="100" w:afterAutospacing="1"/>
    </w:pPr>
    <w:rPr>
      <w:lang w:eastAsia="en-GB"/>
    </w:rPr>
  </w:style>
  <w:style w:type="character" w:styleId="Hyperlink">
    <w:name w:val="Hyperlink"/>
    <w:uiPriority w:val="99"/>
    <w:unhideWhenUsed/>
    <w:rsid w:val="006521ED"/>
    <w:rPr>
      <w:color w:val="0000FF"/>
      <w:u w:val="single"/>
    </w:rPr>
  </w:style>
  <w:style w:type="paragraph" w:customStyle="1" w:styleId="Default">
    <w:name w:val="Default"/>
    <w:rsid w:val="006521ED"/>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TWL29TDGZZ0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V4SU2TDHGH0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6</Pages>
  <Words>2058</Words>
  <Characters>11736</Characters>
  <Application>Microsoft Office Word</Application>
  <DocSecurity>0</DocSecurity>
  <Lines>97</Lines>
  <Paragraphs>27</Paragraphs>
  <ScaleCrop>false</ScaleCrop>
  <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81</cp:revision>
  <cp:lastPrinted>2025-07-09T12:37:00Z</cp:lastPrinted>
  <dcterms:created xsi:type="dcterms:W3CDTF">2025-05-13T14:52:00Z</dcterms:created>
  <dcterms:modified xsi:type="dcterms:W3CDTF">2025-07-09T12:37:00Z</dcterms:modified>
</cp:coreProperties>
</file>