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31BB5" w14:textId="77777777" w:rsidR="00C520AD" w:rsidRPr="007C76F5" w:rsidRDefault="00C520AD" w:rsidP="00C520AD">
      <w:pPr>
        <w:rPr>
          <w:rFonts w:asciiTheme="minorHAnsi" w:hAnsiTheme="minorHAnsi" w:cstheme="minorHAnsi"/>
        </w:rPr>
      </w:pPr>
      <w:r w:rsidRPr="007C76F5">
        <w:rPr>
          <w:rFonts w:asciiTheme="minorHAnsi" w:hAnsiTheme="minorHAnsi" w:cstheme="minorHAnsi"/>
          <w:noProof/>
          <w14:ligatures w14:val="standardContextual"/>
        </w:rPr>
        <w:drawing>
          <wp:anchor distT="0" distB="0" distL="114935" distR="114935" simplePos="0" relativeHeight="251659264" behindDoc="1" locked="0" layoutInCell="1" allowOverlap="1" wp14:anchorId="252076A6" wp14:editId="69747EBE">
            <wp:simplePos x="0" y="0"/>
            <wp:positionH relativeFrom="column">
              <wp:posOffset>5340985</wp:posOffset>
            </wp:positionH>
            <wp:positionV relativeFrom="paragraph">
              <wp:posOffset>0</wp:posOffset>
            </wp:positionV>
            <wp:extent cx="739140" cy="801370"/>
            <wp:effectExtent l="0" t="0" r="3810" b="0"/>
            <wp:wrapTight wrapText="bothSides">
              <wp:wrapPolygon edited="0">
                <wp:start x="0" y="0"/>
                <wp:lineTo x="0" y="21052"/>
                <wp:lineTo x="21155" y="21052"/>
                <wp:lineTo x="21155" y="0"/>
                <wp:lineTo x="0" y="0"/>
              </wp:wrapPolygon>
            </wp:wrapTight>
            <wp:docPr id="1" name="Picture 1"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porcelain&#10;&#10;Description automatically generated"/>
                    <pic:cNvPicPr>
                      <a:picLocks noChangeAspect="1" noChangeArrowheads="1"/>
                    </pic:cNvPicPr>
                  </pic:nvPicPr>
                  <pic:blipFill>
                    <a:blip r:embed="rId6">
                      <a:lum contrast="6000"/>
                      <a:extLst>
                        <a:ext uri="{28A0092B-C50C-407E-A947-70E740481C1C}">
                          <a14:useLocalDpi xmlns:a14="http://schemas.microsoft.com/office/drawing/2010/main" val="0"/>
                        </a:ext>
                      </a:extLst>
                    </a:blip>
                    <a:srcRect/>
                    <a:stretch>
                      <a:fillRect/>
                    </a:stretch>
                  </pic:blipFill>
                  <pic:spPr bwMode="auto">
                    <a:xfrm>
                      <a:off x="0" y="0"/>
                      <a:ext cx="739140" cy="8013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C76F5">
        <w:rPr>
          <w:rFonts w:asciiTheme="minorHAnsi" w:hAnsiTheme="minorHAnsi" w:cstheme="minorHAnsi"/>
        </w:rPr>
        <w:t>Chairman:</w:t>
      </w:r>
      <w:r w:rsidRPr="007C76F5">
        <w:rPr>
          <w:rFonts w:asciiTheme="minorHAnsi" w:hAnsiTheme="minorHAnsi" w:cstheme="minorHAnsi"/>
        </w:rPr>
        <w:tab/>
        <w:t>Cllr P Eardley</w:t>
      </w:r>
    </w:p>
    <w:p w14:paraId="6E0AB1D0" w14:textId="77777777" w:rsidR="00C520AD" w:rsidRPr="007C76F5" w:rsidRDefault="00C520AD" w:rsidP="00C520AD">
      <w:pPr>
        <w:rPr>
          <w:rFonts w:asciiTheme="minorHAnsi" w:hAnsiTheme="minorHAnsi" w:cstheme="minorHAnsi"/>
        </w:rPr>
      </w:pPr>
      <w:r w:rsidRPr="007C76F5">
        <w:rPr>
          <w:rFonts w:asciiTheme="minorHAnsi" w:hAnsiTheme="minorHAnsi" w:cstheme="minorHAnsi"/>
        </w:rPr>
        <w:t>Councillors:</w:t>
      </w:r>
      <w:r w:rsidRPr="007C76F5">
        <w:rPr>
          <w:rFonts w:asciiTheme="minorHAnsi" w:hAnsiTheme="minorHAnsi" w:cstheme="minorHAnsi"/>
        </w:rPr>
        <w:tab/>
        <w:t xml:space="preserve">Cllr B Cole, Cllr D Mason; Cllr M Edwards; Cllr S Moulson; Cllr I Sadler; </w:t>
      </w:r>
    </w:p>
    <w:p w14:paraId="2B546835" w14:textId="77777777" w:rsidR="00C520AD" w:rsidRPr="007C76F5" w:rsidRDefault="00C520AD" w:rsidP="00C520AD">
      <w:pPr>
        <w:ind w:left="720" w:firstLine="720"/>
        <w:rPr>
          <w:rFonts w:asciiTheme="minorHAnsi" w:hAnsiTheme="minorHAnsi" w:cstheme="minorHAnsi"/>
        </w:rPr>
      </w:pPr>
      <w:r w:rsidRPr="007C76F5">
        <w:rPr>
          <w:rFonts w:asciiTheme="minorHAnsi" w:hAnsiTheme="minorHAnsi" w:cstheme="minorHAnsi"/>
        </w:rPr>
        <w:t>Cllr D Cliff; Cllr N Groom</w:t>
      </w:r>
    </w:p>
    <w:p w14:paraId="602E859B" w14:textId="77777777" w:rsidR="00C520AD" w:rsidRDefault="00C520AD" w:rsidP="00C520AD">
      <w:pPr>
        <w:pBdr>
          <w:bottom w:val="single" w:sz="4" w:space="0" w:color="auto"/>
        </w:pBdr>
        <w:rPr>
          <w:rFonts w:asciiTheme="minorHAnsi" w:hAnsiTheme="minorHAnsi" w:cstheme="minorHAnsi"/>
        </w:rPr>
      </w:pPr>
      <w:r w:rsidRPr="007C76F5">
        <w:rPr>
          <w:rFonts w:asciiTheme="minorHAnsi" w:hAnsiTheme="minorHAnsi" w:cstheme="minorHAnsi"/>
        </w:rPr>
        <w:t>Clerk:</w:t>
      </w:r>
      <w:r w:rsidRPr="007C76F5">
        <w:rPr>
          <w:rFonts w:asciiTheme="minorHAnsi" w:hAnsiTheme="minorHAnsi" w:cstheme="minorHAnsi"/>
        </w:rPr>
        <w:tab/>
      </w:r>
      <w:r w:rsidRPr="007C76F5">
        <w:rPr>
          <w:rFonts w:asciiTheme="minorHAnsi" w:hAnsiTheme="minorHAnsi" w:cstheme="minorHAnsi"/>
        </w:rPr>
        <w:tab/>
        <w:t>Mrs M Joyce</w:t>
      </w:r>
    </w:p>
    <w:p w14:paraId="70F1DB10" w14:textId="37AEA160" w:rsidR="00146BCA" w:rsidRPr="007C76F5" w:rsidRDefault="00146BCA" w:rsidP="00C520AD">
      <w:pPr>
        <w:pBdr>
          <w:bottom w:val="single" w:sz="4" w:space="0" w:color="auto"/>
        </w:pBdr>
        <w:rPr>
          <w:rFonts w:asciiTheme="minorHAnsi" w:hAnsiTheme="minorHAnsi" w:cstheme="minorHAnsi"/>
        </w:rPr>
      </w:pPr>
      <w:r>
        <w:rPr>
          <w:rFonts w:asciiTheme="minorHAnsi" w:hAnsiTheme="minorHAnsi" w:cstheme="minorHAnsi"/>
        </w:rPr>
        <w:t>Unitary Cllr:</w:t>
      </w:r>
      <w:r>
        <w:rPr>
          <w:rFonts w:asciiTheme="minorHAnsi" w:hAnsiTheme="minorHAnsi" w:cstheme="minorHAnsi"/>
        </w:rPr>
        <w:tab/>
        <w:t xml:space="preserve">Cllr R </w:t>
      </w:r>
      <w:proofErr w:type="spellStart"/>
      <w:r>
        <w:rPr>
          <w:rFonts w:asciiTheme="minorHAnsi" w:hAnsiTheme="minorHAnsi" w:cstheme="minorHAnsi"/>
        </w:rPr>
        <w:t>Aldcroft</w:t>
      </w:r>
      <w:proofErr w:type="spellEnd"/>
    </w:p>
    <w:p w14:paraId="73C868AB" w14:textId="77777777" w:rsidR="00C520AD" w:rsidRPr="00D774E4" w:rsidRDefault="00C520AD" w:rsidP="00C520AD">
      <w:pPr>
        <w:pBdr>
          <w:bottom w:val="single" w:sz="4" w:space="0" w:color="auto"/>
        </w:pBdr>
        <w:rPr>
          <w:sz w:val="12"/>
          <w:szCs w:val="12"/>
        </w:rPr>
      </w:pPr>
    </w:p>
    <w:p w14:paraId="3699C163" w14:textId="77777777" w:rsidR="00C520AD" w:rsidRDefault="00C520AD"/>
    <w:p w14:paraId="755F321C" w14:textId="04017C64" w:rsidR="00C520AD" w:rsidRPr="004050B6" w:rsidRDefault="00C520AD" w:rsidP="00C520AD">
      <w:pPr>
        <w:jc w:val="center"/>
        <w:rPr>
          <w:rFonts w:ascii="Calibri" w:hAnsi="Calibri" w:cs="Calibri"/>
          <w:sz w:val="22"/>
          <w:szCs w:val="22"/>
          <w:u w:val="single"/>
        </w:rPr>
      </w:pPr>
      <w:r>
        <w:rPr>
          <w:rFonts w:ascii="Calibri" w:hAnsi="Calibri" w:cs="Calibri"/>
          <w:b/>
          <w:color w:val="0070C0"/>
          <w:sz w:val="22"/>
          <w:szCs w:val="22"/>
          <w:u w:val="single"/>
        </w:rPr>
        <w:t xml:space="preserve">ORDINARY </w:t>
      </w:r>
      <w:r w:rsidRPr="004050B6">
        <w:rPr>
          <w:rFonts w:ascii="Calibri" w:hAnsi="Calibri" w:cs="Calibri"/>
          <w:b/>
          <w:color w:val="0070C0"/>
          <w:sz w:val="22"/>
          <w:szCs w:val="22"/>
          <w:u w:val="single"/>
        </w:rPr>
        <w:t>MEETING OF THE PARISH COUNCIL OF NORTON IN HALES</w:t>
      </w:r>
      <w:r>
        <w:rPr>
          <w:rFonts w:ascii="Calibri" w:hAnsi="Calibri" w:cs="Calibri"/>
          <w:b/>
          <w:color w:val="0070C0"/>
          <w:sz w:val="22"/>
          <w:szCs w:val="22"/>
          <w:u w:val="single"/>
        </w:rPr>
        <w:t xml:space="preserve"> HELD ON 12</w:t>
      </w:r>
      <w:r w:rsidRPr="00C520AD">
        <w:rPr>
          <w:rFonts w:ascii="Calibri" w:hAnsi="Calibri" w:cs="Calibri"/>
          <w:b/>
          <w:color w:val="0070C0"/>
          <w:sz w:val="22"/>
          <w:szCs w:val="22"/>
          <w:u w:val="single"/>
          <w:vertAlign w:val="superscript"/>
        </w:rPr>
        <w:t>TH</w:t>
      </w:r>
      <w:r>
        <w:rPr>
          <w:rFonts w:ascii="Calibri" w:hAnsi="Calibri" w:cs="Calibri"/>
          <w:b/>
          <w:color w:val="0070C0"/>
          <w:sz w:val="22"/>
          <w:szCs w:val="22"/>
          <w:u w:val="single"/>
        </w:rPr>
        <w:t xml:space="preserve"> JULY 2023 AT THE JUBILEE HALL, NORTON IN HALES</w:t>
      </w:r>
      <w:r w:rsidRPr="004050B6">
        <w:rPr>
          <w:rFonts w:ascii="Calibri" w:hAnsi="Calibri" w:cs="Calibri"/>
          <w:b/>
          <w:color w:val="0070C0"/>
          <w:sz w:val="22"/>
          <w:szCs w:val="22"/>
          <w:u w:val="single"/>
        </w:rPr>
        <w:br/>
      </w:r>
    </w:p>
    <w:p w14:paraId="601257F4" w14:textId="3DFDBCBC" w:rsidR="00C520AD" w:rsidRPr="004050B6" w:rsidRDefault="000C35AB" w:rsidP="00C520AD">
      <w:pPr>
        <w:rPr>
          <w:rFonts w:ascii="Calibri" w:hAnsi="Calibri" w:cs="Calibri"/>
          <w:sz w:val="22"/>
          <w:szCs w:val="22"/>
        </w:rPr>
      </w:pPr>
      <w:r>
        <w:rPr>
          <w:rFonts w:ascii="Calibri" w:hAnsi="Calibri" w:cs="Calibri"/>
          <w:b/>
          <w:sz w:val="22"/>
          <w:szCs w:val="22"/>
        </w:rPr>
        <w:t>64/23</w:t>
      </w:r>
      <w:r w:rsidR="00C520AD" w:rsidRPr="004050B6">
        <w:rPr>
          <w:rFonts w:ascii="Calibri" w:hAnsi="Calibri" w:cs="Calibri"/>
          <w:b/>
          <w:sz w:val="22"/>
          <w:szCs w:val="22"/>
        </w:rPr>
        <w:t xml:space="preserve"> </w:t>
      </w:r>
      <w:r w:rsidR="00C520AD" w:rsidRPr="004050B6">
        <w:rPr>
          <w:rFonts w:ascii="Calibri" w:hAnsi="Calibri" w:cs="Calibri"/>
          <w:b/>
          <w:sz w:val="22"/>
          <w:szCs w:val="22"/>
        </w:rPr>
        <w:tab/>
        <w:t xml:space="preserve">Welcome </w:t>
      </w:r>
      <w:r w:rsidR="00C520AD" w:rsidRPr="004050B6">
        <w:rPr>
          <w:rFonts w:ascii="Calibri" w:hAnsi="Calibri" w:cs="Calibri"/>
          <w:sz w:val="22"/>
          <w:szCs w:val="22"/>
        </w:rPr>
        <w:t>/</w:t>
      </w:r>
      <w:r w:rsidR="00C520AD" w:rsidRPr="004050B6">
        <w:rPr>
          <w:rFonts w:ascii="Calibri" w:hAnsi="Calibri" w:cs="Calibri"/>
          <w:b/>
          <w:sz w:val="22"/>
          <w:szCs w:val="22"/>
        </w:rPr>
        <w:t>Present,</w:t>
      </w:r>
      <w:r w:rsidR="00C520AD" w:rsidRPr="004050B6">
        <w:rPr>
          <w:rFonts w:ascii="Calibri" w:hAnsi="Calibri" w:cs="Calibri"/>
          <w:sz w:val="22"/>
          <w:szCs w:val="22"/>
        </w:rPr>
        <w:t xml:space="preserve"> </w:t>
      </w:r>
      <w:r w:rsidR="00C520AD" w:rsidRPr="004050B6">
        <w:rPr>
          <w:rFonts w:ascii="Calibri" w:hAnsi="Calibri" w:cs="Calibri"/>
          <w:b/>
          <w:sz w:val="22"/>
          <w:szCs w:val="22"/>
        </w:rPr>
        <w:t xml:space="preserve">Apologies and/or absent </w:t>
      </w:r>
    </w:p>
    <w:p w14:paraId="7C10101A" w14:textId="54B24F16" w:rsidR="00BB0230" w:rsidRDefault="00E84420" w:rsidP="00C520AD">
      <w:pPr>
        <w:rPr>
          <w:rFonts w:ascii="Calibri" w:hAnsi="Calibri" w:cs="Calibri"/>
          <w:sz w:val="22"/>
          <w:szCs w:val="22"/>
        </w:rPr>
      </w:pPr>
      <w:r>
        <w:rPr>
          <w:rFonts w:ascii="Calibri" w:hAnsi="Calibri" w:cs="Calibri"/>
          <w:sz w:val="22"/>
          <w:szCs w:val="22"/>
        </w:rPr>
        <w:t xml:space="preserve">The Chairman welcomed everyone to the Meeting declaring it open at 7:30pm.  One member of the public attended the Meeting. </w:t>
      </w:r>
      <w:r w:rsidR="00BB0230">
        <w:rPr>
          <w:rFonts w:ascii="Calibri" w:hAnsi="Calibri" w:cs="Calibri"/>
          <w:sz w:val="22"/>
          <w:szCs w:val="22"/>
        </w:rPr>
        <w:t xml:space="preserve">Apologies were received from Cllr D Cliff. </w:t>
      </w:r>
    </w:p>
    <w:p w14:paraId="3AC5082D" w14:textId="0F7AFB86" w:rsidR="00C520AD" w:rsidRDefault="00E84420" w:rsidP="00C520AD">
      <w:pPr>
        <w:rPr>
          <w:rFonts w:ascii="Calibri" w:hAnsi="Calibri" w:cs="Calibri"/>
          <w:sz w:val="22"/>
          <w:szCs w:val="22"/>
        </w:rPr>
      </w:pPr>
      <w:r>
        <w:rPr>
          <w:rFonts w:ascii="Calibri" w:hAnsi="Calibri" w:cs="Calibri"/>
          <w:sz w:val="22"/>
          <w:szCs w:val="22"/>
        </w:rPr>
        <w:t xml:space="preserve">Cllr Eardley announced </w:t>
      </w:r>
      <w:r w:rsidR="00FC0FBA">
        <w:rPr>
          <w:rFonts w:ascii="Calibri" w:hAnsi="Calibri" w:cs="Calibri"/>
          <w:sz w:val="22"/>
          <w:szCs w:val="22"/>
        </w:rPr>
        <w:t xml:space="preserve">Cllr Margaret Edwards has submitted her resignation from the Council. </w:t>
      </w:r>
      <w:r w:rsidR="0090317D">
        <w:rPr>
          <w:rFonts w:ascii="Calibri" w:hAnsi="Calibri" w:cs="Calibri"/>
          <w:sz w:val="22"/>
          <w:szCs w:val="22"/>
        </w:rPr>
        <w:t xml:space="preserve">Cllr Edwards has been involved with Norton in Hales Parish Council as Clerk and Councillor for over 25 years.  </w:t>
      </w:r>
      <w:r w:rsidR="005A0050">
        <w:rPr>
          <w:rFonts w:ascii="Calibri" w:hAnsi="Calibri" w:cs="Calibri"/>
          <w:sz w:val="22"/>
          <w:szCs w:val="22"/>
        </w:rPr>
        <w:t xml:space="preserve">Cllr Edwards </w:t>
      </w:r>
      <w:r w:rsidR="00641C76">
        <w:rPr>
          <w:rFonts w:ascii="Calibri" w:hAnsi="Calibri" w:cs="Calibri"/>
          <w:sz w:val="22"/>
          <w:szCs w:val="22"/>
        </w:rPr>
        <w:t xml:space="preserve">made a significant and greatly valued </w:t>
      </w:r>
      <w:r w:rsidR="005A0050">
        <w:rPr>
          <w:rFonts w:ascii="Calibri" w:hAnsi="Calibri" w:cs="Calibri"/>
          <w:sz w:val="22"/>
          <w:szCs w:val="22"/>
        </w:rPr>
        <w:t>contribut</w:t>
      </w:r>
      <w:r w:rsidR="00641C76">
        <w:rPr>
          <w:rFonts w:ascii="Calibri" w:hAnsi="Calibri" w:cs="Calibri"/>
          <w:sz w:val="22"/>
          <w:szCs w:val="22"/>
        </w:rPr>
        <w:t>ion</w:t>
      </w:r>
      <w:r w:rsidR="005A0050">
        <w:rPr>
          <w:rFonts w:ascii="Calibri" w:hAnsi="Calibri" w:cs="Calibri"/>
          <w:sz w:val="22"/>
          <w:szCs w:val="22"/>
        </w:rPr>
        <w:t xml:space="preserve"> to the Parish Council </w:t>
      </w:r>
      <w:r w:rsidR="00641C76">
        <w:rPr>
          <w:rFonts w:ascii="Calibri" w:hAnsi="Calibri" w:cs="Calibri"/>
          <w:sz w:val="22"/>
          <w:szCs w:val="22"/>
        </w:rPr>
        <w:t xml:space="preserve">and her thoughts, views, knowledge and wisdom will be much missed. </w:t>
      </w:r>
    </w:p>
    <w:p w14:paraId="43588BD9" w14:textId="77777777" w:rsidR="00F24994" w:rsidRPr="004050B6" w:rsidRDefault="00F24994" w:rsidP="00C520AD">
      <w:pPr>
        <w:rPr>
          <w:rFonts w:ascii="Calibri" w:hAnsi="Calibri" w:cs="Calibri"/>
          <w:sz w:val="22"/>
          <w:szCs w:val="22"/>
        </w:rPr>
      </w:pPr>
    </w:p>
    <w:p w14:paraId="6F3D8D82" w14:textId="3CC7BCB7" w:rsidR="00C520AD" w:rsidRPr="00B346BA" w:rsidRDefault="000C35AB" w:rsidP="00F24994">
      <w:pPr>
        <w:rPr>
          <w:rFonts w:ascii="Calibri" w:hAnsi="Calibri" w:cs="Calibri"/>
          <w:b/>
          <w:sz w:val="22"/>
          <w:szCs w:val="22"/>
        </w:rPr>
      </w:pPr>
      <w:r w:rsidRPr="00146BCA">
        <w:rPr>
          <w:rFonts w:ascii="Calibri" w:hAnsi="Calibri" w:cs="Calibri"/>
          <w:b/>
          <w:bCs/>
          <w:sz w:val="22"/>
          <w:szCs w:val="22"/>
        </w:rPr>
        <w:t>65/23</w:t>
      </w:r>
      <w:r w:rsidR="00C520AD" w:rsidRPr="004050B6">
        <w:rPr>
          <w:rFonts w:ascii="Calibri" w:hAnsi="Calibri" w:cs="Calibri"/>
          <w:sz w:val="22"/>
          <w:szCs w:val="22"/>
        </w:rPr>
        <w:t xml:space="preserve"> </w:t>
      </w:r>
      <w:r w:rsidR="00C520AD" w:rsidRPr="004050B6">
        <w:rPr>
          <w:rFonts w:ascii="Calibri" w:hAnsi="Calibri" w:cs="Calibri"/>
          <w:sz w:val="22"/>
          <w:szCs w:val="22"/>
        </w:rPr>
        <w:tab/>
      </w:r>
      <w:r w:rsidR="00C520AD" w:rsidRPr="004050B6">
        <w:rPr>
          <w:rFonts w:ascii="Calibri" w:hAnsi="Calibri" w:cs="Calibri"/>
          <w:b/>
          <w:sz w:val="22"/>
          <w:szCs w:val="22"/>
        </w:rPr>
        <w:t>Declaration of Disclosable Pecuniary or any other Interests/ Requests for</w:t>
      </w:r>
      <w:r w:rsidR="00C520AD" w:rsidRPr="004050B6">
        <w:rPr>
          <w:rFonts w:ascii="Calibri" w:hAnsi="Calibri" w:cs="Calibri"/>
          <w:sz w:val="22"/>
          <w:szCs w:val="22"/>
        </w:rPr>
        <w:t xml:space="preserve"> </w:t>
      </w:r>
      <w:r w:rsidR="00C520AD" w:rsidRPr="004050B6">
        <w:rPr>
          <w:rFonts w:ascii="Calibri" w:hAnsi="Calibri" w:cs="Calibri"/>
          <w:b/>
          <w:sz w:val="22"/>
          <w:szCs w:val="22"/>
        </w:rPr>
        <w:t>Dispensations of DPIs</w:t>
      </w:r>
      <w:r w:rsidR="00C520AD" w:rsidRPr="002A2456">
        <w:rPr>
          <w:rFonts w:ascii="Calibri" w:hAnsi="Calibri" w:cs="Calibri"/>
          <w:sz w:val="16"/>
          <w:szCs w:val="16"/>
        </w:rPr>
        <w:t xml:space="preserve"> (LGA 1972 s94)</w:t>
      </w:r>
    </w:p>
    <w:p w14:paraId="35AD9DBC" w14:textId="590DD9F0" w:rsidR="00F24994" w:rsidRDefault="00B346BA" w:rsidP="00C520AD">
      <w:pPr>
        <w:rPr>
          <w:rFonts w:ascii="Calibri" w:hAnsi="Calibri" w:cs="Calibri"/>
          <w:b/>
          <w:sz w:val="22"/>
          <w:szCs w:val="22"/>
        </w:rPr>
      </w:pPr>
      <w:r>
        <w:rPr>
          <w:rFonts w:ascii="Calibri" w:hAnsi="Calibri" w:cs="Calibri"/>
          <w:bCs/>
          <w:sz w:val="22"/>
          <w:szCs w:val="22"/>
        </w:rPr>
        <w:t xml:space="preserve">No declarations nor requests for dispensations were received. </w:t>
      </w:r>
    </w:p>
    <w:p w14:paraId="05641FE6" w14:textId="77777777" w:rsidR="00F24994" w:rsidRPr="004050B6" w:rsidRDefault="00F24994" w:rsidP="00C520AD">
      <w:pPr>
        <w:rPr>
          <w:rFonts w:ascii="Calibri" w:hAnsi="Calibri" w:cs="Calibri"/>
          <w:sz w:val="22"/>
          <w:szCs w:val="22"/>
        </w:rPr>
      </w:pPr>
    </w:p>
    <w:p w14:paraId="43E08E66" w14:textId="345A15F6" w:rsidR="00C520AD" w:rsidRPr="004050B6" w:rsidRDefault="000C35AB" w:rsidP="00C520AD">
      <w:pPr>
        <w:pStyle w:val="Default"/>
        <w:rPr>
          <w:rFonts w:ascii="Calibri" w:hAnsi="Calibri" w:cs="Calibri"/>
          <w:sz w:val="22"/>
          <w:szCs w:val="22"/>
        </w:rPr>
      </w:pPr>
      <w:r>
        <w:rPr>
          <w:rFonts w:ascii="Calibri" w:hAnsi="Calibri" w:cs="Calibri"/>
          <w:b/>
          <w:sz w:val="22"/>
          <w:szCs w:val="22"/>
        </w:rPr>
        <w:t>66/23</w:t>
      </w:r>
      <w:r w:rsidR="00C520AD">
        <w:rPr>
          <w:rFonts w:ascii="Calibri" w:hAnsi="Calibri" w:cs="Calibri"/>
          <w:b/>
          <w:sz w:val="22"/>
          <w:szCs w:val="22"/>
        </w:rPr>
        <w:tab/>
      </w:r>
      <w:r w:rsidR="00C520AD" w:rsidRPr="004050B6">
        <w:rPr>
          <w:rFonts w:ascii="Calibri" w:hAnsi="Calibri" w:cs="Calibri"/>
          <w:b/>
          <w:sz w:val="22"/>
          <w:szCs w:val="22"/>
        </w:rPr>
        <w:t xml:space="preserve">Approval of the Minutes </w:t>
      </w:r>
      <w:r w:rsidR="00C520AD" w:rsidRPr="004050B6">
        <w:rPr>
          <w:rFonts w:ascii="Calibri" w:hAnsi="Calibri" w:cs="Calibri"/>
          <w:sz w:val="22"/>
          <w:szCs w:val="22"/>
        </w:rPr>
        <w:t>of the</w:t>
      </w:r>
      <w:r w:rsidR="00C520AD">
        <w:rPr>
          <w:rFonts w:ascii="Calibri" w:hAnsi="Calibri" w:cs="Calibri"/>
          <w:sz w:val="22"/>
          <w:szCs w:val="22"/>
        </w:rPr>
        <w:t xml:space="preserve"> Annual</w:t>
      </w:r>
      <w:r w:rsidR="00C520AD" w:rsidRPr="004050B6">
        <w:rPr>
          <w:rFonts w:ascii="Calibri" w:hAnsi="Calibri" w:cs="Calibri"/>
          <w:sz w:val="22"/>
          <w:szCs w:val="22"/>
        </w:rPr>
        <w:t xml:space="preserve"> Meeting </w:t>
      </w:r>
      <w:r w:rsidR="00C520AD">
        <w:rPr>
          <w:rFonts w:ascii="Calibri" w:hAnsi="Calibri" w:cs="Calibri"/>
          <w:sz w:val="22"/>
          <w:szCs w:val="22"/>
        </w:rPr>
        <w:t xml:space="preserve">of the Parish Council </w:t>
      </w:r>
      <w:r w:rsidR="00C520AD" w:rsidRPr="004050B6">
        <w:rPr>
          <w:rFonts w:ascii="Calibri" w:hAnsi="Calibri" w:cs="Calibri"/>
          <w:sz w:val="22"/>
          <w:szCs w:val="22"/>
        </w:rPr>
        <w:t xml:space="preserve">held on </w:t>
      </w:r>
      <w:r w:rsidR="00C520AD">
        <w:rPr>
          <w:rFonts w:ascii="Calibri" w:hAnsi="Calibri" w:cs="Calibri"/>
          <w:sz w:val="22"/>
          <w:szCs w:val="22"/>
        </w:rPr>
        <w:t>10</w:t>
      </w:r>
      <w:r w:rsidR="00C520AD" w:rsidRPr="00CB7DE0">
        <w:rPr>
          <w:rFonts w:ascii="Calibri" w:hAnsi="Calibri" w:cs="Calibri"/>
          <w:sz w:val="22"/>
          <w:szCs w:val="22"/>
          <w:vertAlign w:val="superscript"/>
        </w:rPr>
        <w:t>th</w:t>
      </w:r>
      <w:r w:rsidR="00C520AD">
        <w:rPr>
          <w:rFonts w:ascii="Calibri" w:hAnsi="Calibri" w:cs="Calibri"/>
          <w:sz w:val="22"/>
          <w:szCs w:val="22"/>
        </w:rPr>
        <w:t xml:space="preserve"> May </w:t>
      </w:r>
      <w:r w:rsidR="00C520AD" w:rsidRPr="004050B6">
        <w:rPr>
          <w:rFonts w:ascii="Calibri" w:hAnsi="Calibri" w:cs="Calibri"/>
          <w:sz w:val="22"/>
          <w:szCs w:val="22"/>
        </w:rPr>
        <w:t>202</w:t>
      </w:r>
      <w:r w:rsidR="00C520AD">
        <w:rPr>
          <w:rFonts w:ascii="Calibri" w:hAnsi="Calibri" w:cs="Calibri"/>
          <w:sz w:val="22"/>
          <w:szCs w:val="22"/>
        </w:rPr>
        <w:t>3, Draft Minutes of the Annual Parish Meeting held on 10</w:t>
      </w:r>
      <w:r w:rsidR="00C520AD" w:rsidRPr="00CB7DE0">
        <w:rPr>
          <w:rFonts w:ascii="Calibri" w:hAnsi="Calibri" w:cs="Calibri"/>
          <w:sz w:val="22"/>
          <w:szCs w:val="22"/>
          <w:vertAlign w:val="superscript"/>
        </w:rPr>
        <w:t>th</w:t>
      </w:r>
      <w:r w:rsidR="00C520AD">
        <w:rPr>
          <w:rFonts w:ascii="Calibri" w:hAnsi="Calibri" w:cs="Calibri"/>
          <w:sz w:val="22"/>
          <w:szCs w:val="22"/>
        </w:rPr>
        <w:t xml:space="preserve"> May 2023 and the Extraordinary Meeting held on 27</w:t>
      </w:r>
      <w:r w:rsidR="00C520AD" w:rsidRPr="00CB7DE0">
        <w:rPr>
          <w:rFonts w:ascii="Calibri" w:hAnsi="Calibri" w:cs="Calibri"/>
          <w:sz w:val="22"/>
          <w:szCs w:val="22"/>
          <w:vertAlign w:val="superscript"/>
        </w:rPr>
        <w:t>th</w:t>
      </w:r>
      <w:r w:rsidR="00C520AD">
        <w:rPr>
          <w:rFonts w:ascii="Calibri" w:hAnsi="Calibri" w:cs="Calibri"/>
          <w:sz w:val="22"/>
          <w:szCs w:val="22"/>
        </w:rPr>
        <w:t xml:space="preserve"> June 2023 </w:t>
      </w:r>
      <w:r w:rsidR="00C520AD" w:rsidRPr="004050B6">
        <w:rPr>
          <w:rFonts w:ascii="Calibri" w:hAnsi="Calibri" w:cs="Calibri"/>
          <w:sz w:val="22"/>
          <w:szCs w:val="22"/>
        </w:rPr>
        <w:t xml:space="preserve">(Local Government Act 1972, s12 p 41(1) )  </w:t>
      </w:r>
    </w:p>
    <w:p w14:paraId="18C3C483" w14:textId="49E48413" w:rsidR="00C520AD" w:rsidRDefault="00BB0230" w:rsidP="00BB0230">
      <w:pPr>
        <w:rPr>
          <w:rFonts w:ascii="Calibri" w:hAnsi="Calibri" w:cs="Calibri"/>
          <w:sz w:val="22"/>
          <w:szCs w:val="22"/>
        </w:rPr>
      </w:pPr>
      <w:r>
        <w:rPr>
          <w:rFonts w:ascii="Calibri" w:hAnsi="Calibri" w:cs="Calibri"/>
          <w:sz w:val="22"/>
          <w:szCs w:val="22"/>
        </w:rPr>
        <w:t xml:space="preserve">Councillors confirmed that they had received and read the Minutes of the above mentioned meetings. Cllr </w:t>
      </w:r>
      <w:r w:rsidR="000B1AA7">
        <w:rPr>
          <w:rFonts w:ascii="Calibri" w:hAnsi="Calibri" w:cs="Calibri"/>
          <w:sz w:val="22"/>
          <w:szCs w:val="22"/>
        </w:rPr>
        <w:t xml:space="preserve">Cole proposed the draft Annual Parish Meeting Minutes to be a true an accurate </w:t>
      </w:r>
      <w:r w:rsidR="00120CF8">
        <w:rPr>
          <w:rFonts w:ascii="Calibri" w:hAnsi="Calibri" w:cs="Calibri"/>
          <w:sz w:val="22"/>
          <w:szCs w:val="22"/>
        </w:rPr>
        <w:t>record</w:t>
      </w:r>
      <w:r w:rsidR="000B1AA7">
        <w:rPr>
          <w:rFonts w:ascii="Calibri" w:hAnsi="Calibri" w:cs="Calibri"/>
          <w:sz w:val="22"/>
          <w:szCs w:val="22"/>
        </w:rPr>
        <w:t xml:space="preserve">, seconded by Cllr Groom, all agreed. </w:t>
      </w:r>
      <w:r w:rsidR="00120CF8">
        <w:rPr>
          <w:rFonts w:ascii="Calibri" w:hAnsi="Calibri" w:cs="Calibri"/>
          <w:sz w:val="22"/>
          <w:szCs w:val="22"/>
        </w:rPr>
        <w:t xml:space="preserve">Resolved. </w:t>
      </w:r>
    </w:p>
    <w:p w14:paraId="7A5158E6" w14:textId="71B0B6D8" w:rsidR="000B1AA7" w:rsidRDefault="000B1AA7" w:rsidP="00BB0230">
      <w:pPr>
        <w:rPr>
          <w:rFonts w:ascii="Calibri" w:hAnsi="Calibri" w:cs="Calibri"/>
          <w:sz w:val="22"/>
          <w:szCs w:val="22"/>
        </w:rPr>
      </w:pPr>
      <w:r>
        <w:rPr>
          <w:rFonts w:ascii="Calibri" w:hAnsi="Calibri" w:cs="Calibri"/>
          <w:sz w:val="22"/>
          <w:szCs w:val="22"/>
        </w:rPr>
        <w:t xml:space="preserve">Cllr Eardley proposed the Annual Meeting of the Parish Council </w:t>
      </w:r>
      <w:r w:rsidR="001C3652">
        <w:rPr>
          <w:rFonts w:ascii="Calibri" w:hAnsi="Calibri" w:cs="Calibri"/>
          <w:sz w:val="22"/>
          <w:szCs w:val="22"/>
        </w:rPr>
        <w:t>M</w:t>
      </w:r>
      <w:r>
        <w:rPr>
          <w:rFonts w:ascii="Calibri" w:hAnsi="Calibri" w:cs="Calibri"/>
          <w:sz w:val="22"/>
          <w:szCs w:val="22"/>
        </w:rPr>
        <w:t xml:space="preserve">inutes to be a true an accurate record of the meeting, seconded by Cllr </w:t>
      </w:r>
      <w:r w:rsidR="00120CF8">
        <w:rPr>
          <w:rFonts w:ascii="Calibri" w:hAnsi="Calibri" w:cs="Calibri"/>
          <w:sz w:val="22"/>
          <w:szCs w:val="22"/>
        </w:rPr>
        <w:t xml:space="preserve">Cole, all agreed. Resolved. </w:t>
      </w:r>
    </w:p>
    <w:p w14:paraId="79D81C50" w14:textId="425C9C1C" w:rsidR="00120CF8" w:rsidRDefault="00120CF8" w:rsidP="00BB0230">
      <w:pPr>
        <w:rPr>
          <w:rFonts w:ascii="Calibri" w:hAnsi="Calibri" w:cs="Calibri"/>
          <w:sz w:val="22"/>
          <w:szCs w:val="22"/>
        </w:rPr>
      </w:pPr>
      <w:r>
        <w:rPr>
          <w:rFonts w:ascii="Calibri" w:hAnsi="Calibri" w:cs="Calibri"/>
          <w:sz w:val="22"/>
          <w:szCs w:val="22"/>
        </w:rPr>
        <w:t xml:space="preserve">Cllr Cole proposed the Minutes of the June Extraordinary Meeting to be a true an accurate record, seconded by Cllr Sadler, all agreed. Resolved. </w:t>
      </w:r>
    </w:p>
    <w:p w14:paraId="2B4DC568" w14:textId="1A7B33E4" w:rsidR="00F24994" w:rsidRDefault="001C3652" w:rsidP="001C3652">
      <w:pPr>
        <w:rPr>
          <w:rFonts w:ascii="Calibri" w:hAnsi="Calibri" w:cs="Calibri"/>
          <w:sz w:val="22"/>
          <w:szCs w:val="22"/>
        </w:rPr>
      </w:pPr>
      <w:r>
        <w:rPr>
          <w:rFonts w:ascii="Calibri" w:hAnsi="Calibri" w:cs="Calibri"/>
          <w:sz w:val="22"/>
          <w:szCs w:val="22"/>
        </w:rPr>
        <w:t xml:space="preserve">The Chairman duly signed the Minutes. </w:t>
      </w:r>
    </w:p>
    <w:p w14:paraId="0E5D5483" w14:textId="77777777" w:rsidR="00F24994" w:rsidRPr="004050B6" w:rsidRDefault="00F24994" w:rsidP="00C520AD">
      <w:pPr>
        <w:ind w:left="720" w:hanging="720"/>
        <w:rPr>
          <w:rFonts w:ascii="Calibri" w:hAnsi="Calibri" w:cs="Calibri"/>
          <w:sz w:val="22"/>
          <w:szCs w:val="22"/>
        </w:rPr>
      </w:pPr>
    </w:p>
    <w:p w14:paraId="295686D2" w14:textId="0D0E80D2" w:rsidR="00C520AD" w:rsidRPr="004050B6" w:rsidRDefault="000C35AB" w:rsidP="00C520AD">
      <w:pPr>
        <w:ind w:left="720" w:hanging="720"/>
        <w:rPr>
          <w:rFonts w:ascii="Calibri" w:hAnsi="Calibri" w:cs="Calibri"/>
          <w:b/>
          <w:sz w:val="22"/>
          <w:szCs w:val="22"/>
        </w:rPr>
      </w:pPr>
      <w:r w:rsidRPr="00146BCA">
        <w:rPr>
          <w:rFonts w:ascii="Calibri" w:hAnsi="Calibri" w:cs="Calibri"/>
          <w:b/>
          <w:bCs/>
          <w:sz w:val="22"/>
          <w:szCs w:val="22"/>
        </w:rPr>
        <w:t>67/23</w:t>
      </w:r>
      <w:r w:rsidR="00C520AD" w:rsidRPr="004050B6">
        <w:rPr>
          <w:rFonts w:ascii="Calibri" w:hAnsi="Calibri" w:cs="Calibri"/>
          <w:sz w:val="22"/>
          <w:szCs w:val="22"/>
        </w:rPr>
        <w:tab/>
      </w:r>
      <w:r w:rsidR="00C520AD" w:rsidRPr="004050B6">
        <w:rPr>
          <w:rFonts w:ascii="Calibri" w:hAnsi="Calibri" w:cs="Calibri"/>
          <w:b/>
          <w:sz w:val="22"/>
          <w:szCs w:val="22"/>
        </w:rPr>
        <w:t>Matters arising from and action taken from the minutes (not otherwise on the agenda)</w:t>
      </w:r>
    </w:p>
    <w:p w14:paraId="3D0E6B71" w14:textId="1715F236" w:rsidR="00F24994" w:rsidRPr="00205AC7" w:rsidRDefault="001C3652" w:rsidP="00205AC7">
      <w:pPr>
        <w:ind w:left="720" w:hanging="720"/>
        <w:rPr>
          <w:rFonts w:ascii="Calibri" w:hAnsi="Calibri" w:cs="Calibri"/>
          <w:bCs/>
          <w:sz w:val="22"/>
          <w:szCs w:val="22"/>
        </w:rPr>
      </w:pPr>
      <w:r>
        <w:rPr>
          <w:rFonts w:ascii="Calibri" w:hAnsi="Calibri" w:cs="Calibri"/>
          <w:bCs/>
          <w:sz w:val="22"/>
          <w:szCs w:val="22"/>
        </w:rPr>
        <w:t xml:space="preserve">No matters were raised. </w:t>
      </w:r>
    </w:p>
    <w:p w14:paraId="47BA4D43" w14:textId="77777777" w:rsidR="00F24994" w:rsidRDefault="00F24994" w:rsidP="00C520AD">
      <w:pPr>
        <w:ind w:left="720" w:hanging="720"/>
        <w:rPr>
          <w:rFonts w:ascii="Calibri" w:hAnsi="Calibri" w:cs="Calibri"/>
          <w:b/>
          <w:sz w:val="22"/>
          <w:szCs w:val="22"/>
        </w:rPr>
      </w:pPr>
    </w:p>
    <w:p w14:paraId="5A664F80" w14:textId="4AED23ED" w:rsidR="00C520AD" w:rsidRDefault="000C35AB" w:rsidP="00C520AD">
      <w:pPr>
        <w:rPr>
          <w:rFonts w:ascii="Calibri" w:hAnsi="Calibri" w:cs="Calibri"/>
          <w:sz w:val="22"/>
          <w:szCs w:val="22"/>
        </w:rPr>
      </w:pPr>
      <w:r>
        <w:rPr>
          <w:rFonts w:ascii="Calibri" w:hAnsi="Calibri" w:cs="Calibri"/>
          <w:b/>
          <w:sz w:val="22"/>
          <w:szCs w:val="22"/>
        </w:rPr>
        <w:t>68/23</w:t>
      </w:r>
      <w:r w:rsidR="00C520AD">
        <w:rPr>
          <w:rFonts w:ascii="Calibri" w:hAnsi="Calibri" w:cs="Calibri"/>
          <w:b/>
          <w:sz w:val="22"/>
          <w:szCs w:val="22"/>
        </w:rPr>
        <w:tab/>
      </w:r>
      <w:r w:rsidR="00C520AD" w:rsidRPr="004050B6">
        <w:rPr>
          <w:rFonts w:ascii="Calibri" w:hAnsi="Calibri" w:cs="Calibri"/>
          <w:b/>
          <w:bCs/>
          <w:sz w:val="22"/>
          <w:szCs w:val="22"/>
        </w:rPr>
        <w:t xml:space="preserve">Reports </w:t>
      </w:r>
      <w:r w:rsidR="00C520AD" w:rsidRPr="004050B6">
        <w:rPr>
          <w:rFonts w:ascii="Calibri" w:hAnsi="Calibri" w:cs="Calibri"/>
          <w:b/>
          <w:bCs/>
          <w:sz w:val="22"/>
          <w:szCs w:val="22"/>
        </w:rPr>
        <w:tab/>
      </w:r>
      <w:r w:rsidR="00C520AD" w:rsidRPr="004050B6">
        <w:rPr>
          <w:rFonts w:ascii="Calibri" w:hAnsi="Calibri" w:cs="Calibri"/>
          <w:b/>
          <w:bCs/>
          <w:sz w:val="22"/>
          <w:szCs w:val="22"/>
        </w:rPr>
        <w:br/>
      </w:r>
      <w:proofErr w:type="spellStart"/>
      <w:r w:rsidR="00C520AD" w:rsidRPr="004050B6">
        <w:rPr>
          <w:rFonts w:ascii="Calibri" w:hAnsi="Calibri" w:cs="Calibri"/>
          <w:bCs/>
          <w:sz w:val="22"/>
          <w:szCs w:val="22"/>
        </w:rPr>
        <w:t>i</w:t>
      </w:r>
      <w:proofErr w:type="spellEnd"/>
      <w:r w:rsidR="00C520AD" w:rsidRPr="004050B6">
        <w:rPr>
          <w:rFonts w:ascii="Calibri" w:hAnsi="Calibri" w:cs="Calibri"/>
          <w:bCs/>
          <w:sz w:val="22"/>
          <w:szCs w:val="22"/>
        </w:rPr>
        <w:t>)</w:t>
      </w:r>
      <w:r w:rsidR="00C520AD" w:rsidRPr="004050B6">
        <w:rPr>
          <w:rFonts w:ascii="Calibri" w:hAnsi="Calibri" w:cs="Calibri"/>
          <w:bCs/>
          <w:sz w:val="22"/>
          <w:szCs w:val="22"/>
        </w:rPr>
        <w:tab/>
        <w:t>U</w:t>
      </w:r>
      <w:r w:rsidR="00C520AD" w:rsidRPr="004050B6">
        <w:rPr>
          <w:rFonts w:ascii="Calibri" w:hAnsi="Calibri" w:cs="Calibri"/>
          <w:sz w:val="22"/>
          <w:szCs w:val="22"/>
        </w:rPr>
        <w:t>nitary Councillor – The Shropshire Council Unitary Cllr is invited give a report/answer questions</w:t>
      </w:r>
    </w:p>
    <w:p w14:paraId="296CE797" w14:textId="26A2843C" w:rsidR="00F24994" w:rsidRDefault="004A1569" w:rsidP="00C520AD">
      <w:pPr>
        <w:rPr>
          <w:rFonts w:ascii="Calibri" w:hAnsi="Calibri" w:cs="Calibri"/>
          <w:sz w:val="22"/>
          <w:szCs w:val="22"/>
        </w:rPr>
      </w:pPr>
      <w:r>
        <w:rPr>
          <w:rFonts w:ascii="Calibri" w:hAnsi="Calibri" w:cs="Calibri"/>
          <w:sz w:val="22"/>
          <w:szCs w:val="22"/>
        </w:rPr>
        <w:t xml:space="preserve">Cllr </w:t>
      </w:r>
      <w:proofErr w:type="spellStart"/>
      <w:r>
        <w:rPr>
          <w:rFonts w:ascii="Calibri" w:hAnsi="Calibri" w:cs="Calibri"/>
          <w:sz w:val="22"/>
          <w:szCs w:val="22"/>
        </w:rPr>
        <w:t>Aldcroft</w:t>
      </w:r>
      <w:proofErr w:type="spellEnd"/>
      <w:r>
        <w:rPr>
          <w:rFonts w:ascii="Calibri" w:hAnsi="Calibri" w:cs="Calibri"/>
          <w:sz w:val="22"/>
          <w:szCs w:val="22"/>
        </w:rPr>
        <w:t xml:space="preserve"> submitted a written report via email. He gave a brief update on the traveller site in Market Drayton</w:t>
      </w:r>
      <w:r w:rsidR="007C0088">
        <w:rPr>
          <w:rFonts w:ascii="Calibri" w:hAnsi="Calibri" w:cs="Calibri"/>
          <w:sz w:val="22"/>
          <w:szCs w:val="22"/>
        </w:rPr>
        <w:t xml:space="preserve"> which requires the construction of a new layby and new access prior to any commencement of development.  </w:t>
      </w:r>
    </w:p>
    <w:p w14:paraId="3E69B37F" w14:textId="704F49F0" w:rsidR="00D13122" w:rsidRDefault="00D13122" w:rsidP="00C520AD">
      <w:pPr>
        <w:rPr>
          <w:rFonts w:ascii="Calibri" w:hAnsi="Calibri" w:cs="Calibri"/>
          <w:sz w:val="22"/>
          <w:szCs w:val="22"/>
        </w:rPr>
      </w:pPr>
      <w:r>
        <w:rPr>
          <w:rFonts w:ascii="Calibri" w:hAnsi="Calibri" w:cs="Calibri"/>
          <w:sz w:val="22"/>
          <w:szCs w:val="22"/>
        </w:rPr>
        <w:t xml:space="preserve">With reference to the upcoming electoral boundary review, Shropshire Council has rejected the request to move Norton in Hales to Prees Ward rather than Market Drayton East, in order to maintain balance voting numbers.  </w:t>
      </w:r>
      <w:r w:rsidR="00205AC7">
        <w:rPr>
          <w:rFonts w:ascii="Calibri" w:hAnsi="Calibri" w:cs="Calibri"/>
          <w:sz w:val="22"/>
          <w:szCs w:val="22"/>
        </w:rPr>
        <w:t xml:space="preserve">Cllr </w:t>
      </w:r>
      <w:proofErr w:type="spellStart"/>
      <w:r w:rsidR="00205AC7">
        <w:rPr>
          <w:rFonts w:ascii="Calibri" w:hAnsi="Calibri" w:cs="Calibri"/>
          <w:sz w:val="22"/>
          <w:szCs w:val="22"/>
        </w:rPr>
        <w:t>Aldcroft</w:t>
      </w:r>
      <w:proofErr w:type="spellEnd"/>
      <w:r w:rsidR="00205AC7">
        <w:rPr>
          <w:rFonts w:ascii="Calibri" w:hAnsi="Calibri" w:cs="Calibri"/>
          <w:sz w:val="22"/>
          <w:szCs w:val="22"/>
        </w:rPr>
        <w:t xml:space="preserve"> left the meeting having been thanked for attending. </w:t>
      </w:r>
    </w:p>
    <w:p w14:paraId="7CBB22CE" w14:textId="77777777" w:rsidR="00F24994" w:rsidRDefault="00F24994" w:rsidP="00C520AD">
      <w:pPr>
        <w:rPr>
          <w:rFonts w:ascii="Calibri" w:hAnsi="Calibri" w:cs="Calibri"/>
          <w:sz w:val="22"/>
          <w:szCs w:val="22"/>
        </w:rPr>
      </w:pPr>
    </w:p>
    <w:p w14:paraId="70A49773" w14:textId="77777777" w:rsidR="00F24994" w:rsidRDefault="00F24994" w:rsidP="00C520AD">
      <w:pPr>
        <w:rPr>
          <w:rFonts w:ascii="Calibri" w:hAnsi="Calibri" w:cs="Calibri"/>
          <w:sz w:val="22"/>
          <w:szCs w:val="22"/>
        </w:rPr>
      </w:pPr>
    </w:p>
    <w:p w14:paraId="0BE83813" w14:textId="77777777" w:rsidR="00F24994" w:rsidRDefault="00F24994" w:rsidP="00C520AD">
      <w:pPr>
        <w:rPr>
          <w:rFonts w:ascii="Calibri" w:hAnsi="Calibri" w:cs="Calibri"/>
          <w:sz w:val="22"/>
          <w:szCs w:val="22"/>
        </w:rPr>
      </w:pPr>
    </w:p>
    <w:p w14:paraId="51ED26A2" w14:textId="77777777" w:rsidR="00F24994" w:rsidRPr="004050B6" w:rsidRDefault="00F24994" w:rsidP="00C520AD">
      <w:pPr>
        <w:rPr>
          <w:rFonts w:ascii="Calibri" w:hAnsi="Calibri" w:cs="Calibri"/>
          <w:b/>
          <w:sz w:val="22"/>
          <w:szCs w:val="22"/>
        </w:rPr>
      </w:pPr>
    </w:p>
    <w:p w14:paraId="403F1371" w14:textId="22779207" w:rsidR="00F24994" w:rsidRDefault="00C520AD" w:rsidP="00205AC7">
      <w:pPr>
        <w:rPr>
          <w:rFonts w:ascii="Calibri" w:hAnsi="Calibri" w:cs="Calibri"/>
          <w:b/>
          <w:sz w:val="22"/>
          <w:szCs w:val="22"/>
        </w:rPr>
      </w:pPr>
      <w:r w:rsidRPr="004050B6">
        <w:rPr>
          <w:rFonts w:ascii="Calibri" w:hAnsi="Calibri" w:cs="Calibri"/>
          <w:sz w:val="22"/>
          <w:szCs w:val="22"/>
        </w:rPr>
        <w:lastRenderedPageBreak/>
        <w:t>ii)</w:t>
      </w:r>
      <w:r w:rsidRPr="004050B6">
        <w:rPr>
          <w:rFonts w:ascii="Calibri" w:hAnsi="Calibri" w:cs="Calibri"/>
          <w:sz w:val="22"/>
          <w:szCs w:val="22"/>
        </w:rPr>
        <w:tab/>
        <w:t>Councillors /Clerk to give feedback from Meetings attended</w:t>
      </w:r>
      <w:r w:rsidRPr="004050B6">
        <w:rPr>
          <w:rFonts w:ascii="Calibri" w:hAnsi="Calibri" w:cs="Calibri"/>
          <w:sz w:val="22"/>
          <w:szCs w:val="22"/>
        </w:rPr>
        <w:br/>
      </w:r>
      <w:r w:rsidR="00205AC7">
        <w:rPr>
          <w:rFonts w:ascii="Calibri" w:hAnsi="Calibri" w:cs="Calibri"/>
          <w:bCs/>
          <w:sz w:val="22"/>
          <w:szCs w:val="22"/>
        </w:rPr>
        <w:t>No external meetings have been attended. Cllr Cole to attend the NSAC meeting online on Monday 17</w:t>
      </w:r>
      <w:r w:rsidR="00205AC7" w:rsidRPr="00205AC7">
        <w:rPr>
          <w:rFonts w:ascii="Calibri" w:hAnsi="Calibri" w:cs="Calibri"/>
          <w:bCs/>
          <w:sz w:val="22"/>
          <w:szCs w:val="22"/>
          <w:vertAlign w:val="superscript"/>
        </w:rPr>
        <w:t>th</w:t>
      </w:r>
      <w:r w:rsidR="00205AC7">
        <w:rPr>
          <w:rFonts w:ascii="Calibri" w:hAnsi="Calibri" w:cs="Calibri"/>
          <w:bCs/>
          <w:sz w:val="22"/>
          <w:szCs w:val="22"/>
        </w:rPr>
        <w:t xml:space="preserve"> July. </w:t>
      </w:r>
    </w:p>
    <w:p w14:paraId="10548E78" w14:textId="77777777" w:rsidR="00F24994" w:rsidRPr="004050B6" w:rsidRDefault="00F24994" w:rsidP="00C520AD">
      <w:pPr>
        <w:ind w:left="720" w:hanging="720"/>
        <w:rPr>
          <w:rFonts w:ascii="Calibri" w:hAnsi="Calibri" w:cs="Calibri"/>
          <w:b/>
          <w:sz w:val="22"/>
          <w:szCs w:val="22"/>
        </w:rPr>
      </w:pPr>
    </w:p>
    <w:p w14:paraId="35264CAD" w14:textId="77777777" w:rsidR="00F24994" w:rsidRDefault="000C35AB" w:rsidP="00C520AD">
      <w:pPr>
        <w:pStyle w:val="ListParagraph"/>
        <w:autoSpaceDE w:val="0"/>
        <w:autoSpaceDN w:val="0"/>
        <w:adjustRightInd w:val="0"/>
        <w:ind w:left="0"/>
        <w:rPr>
          <w:rFonts w:ascii="Calibri" w:hAnsi="Calibri" w:cs="Calibri"/>
          <w:sz w:val="22"/>
          <w:szCs w:val="22"/>
        </w:rPr>
      </w:pPr>
      <w:r>
        <w:rPr>
          <w:rFonts w:ascii="Calibri" w:hAnsi="Calibri" w:cs="Calibri"/>
          <w:b/>
          <w:sz w:val="22"/>
          <w:szCs w:val="22"/>
        </w:rPr>
        <w:t>69/23</w:t>
      </w:r>
      <w:r w:rsidR="00C520AD" w:rsidRPr="004050B6">
        <w:rPr>
          <w:rFonts w:ascii="Calibri" w:hAnsi="Calibri" w:cs="Calibri"/>
          <w:b/>
          <w:sz w:val="22"/>
          <w:szCs w:val="22"/>
        </w:rPr>
        <w:tab/>
        <w:t>Ward Matters (to include matters relating to Highways, street lighting, maintenance, repairs etc)</w:t>
      </w:r>
      <w:r w:rsidR="00C520AD" w:rsidRPr="004050B6">
        <w:rPr>
          <w:rFonts w:ascii="Calibri" w:hAnsi="Calibri" w:cs="Calibri"/>
          <w:b/>
          <w:sz w:val="22"/>
          <w:szCs w:val="22"/>
        </w:rPr>
        <w:br/>
      </w:r>
      <w:r w:rsidR="00C520AD" w:rsidRPr="004050B6">
        <w:rPr>
          <w:rFonts w:ascii="Calibri" w:hAnsi="Calibri" w:cs="Calibri"/>
          <w:sz w:val="22"/>
          <w:szCs w:val="22"/>
        </w:rPr>
        <w:t>a)</w:t>
      </w:r>
      <w:r w:rsidR="00C520AD" w:rsidRPr="004050B6">
        <w:rPr>
          <w:rFonts w:ascii="Calibri" w:hAnsi="Calibri" w:cs="Calibri"/>
          <w:sz w:val="22"/>
          <w:szCs w:val="22"/>
        </w:rPr>
        <w:tab/>
        <w:t xml:space="preserve">Betton </w:t>
      </w:r>
      <w:r w:rsidR="00C520AD" w:rsidRPr="004050B6">
        <w:rPr>
          <w:rFonts w:ascii="Calibri" w:hAnsi="Calibri" w:cs="Calibri"/>
          <w:sz w:val="22"/>
          <w:szCs w:val="22"/>
        </w:rPr>
        <w:tab/>
        <w:t>Ward</w:t>
      </w:r>
      <w:r w:rsidR="00C520AD" w:rsidRPr="004050B6">
        <w:rPr>
          <w:rFonts w:ascii="Calibri" w:hAnsi="Calibri" w:cs="Calibri"/>
          <w:sz w:val="22"/>
          <w:szCs w:val="22"/>
        </w:rPr>
        <w:tab/>
      </w:r>
      <w:r w:rsidR="00C520AD" w:rsidRPr="004050B6">
        <w:rPr>
          <w:rFonts w:ascii="Calibri" w:hAnsi="Calibri" w:cs="Calibri"/>
          <w:sz w:val="22"/>
          <w:szCs w:val="22"/>
        </w:rPr>
        <w:tab/>
      </w:r>
      <w:r w:rsidR="00C520AD" w:rsidRPr="004050B6">
        <w:rPr>
          <w:rFonts w:ascii="Calibri" w:hAnsi="Calibri" w:cs="Calibri"/>
          <w:sz w:val="22"/>
          <w:szCs w:val="22"/>
        </w:rPr>
        <w:tab/>
      </w:r>
      <w:r w:rsidR="00C520AD" w:rsidRPr="004050B6">
        <w:rPr>
          <w:rFonts w:ascii="Calibri" w:hAnsi="Calibri" w:cs="Calibri"/>
          <w:sz w:val="22"/>
          <w:szCs w:val="22"/>
        </w:rPr>
        <w:tab/>
      </w:r>
      <w:r w:rsidR="00C520AD" w:rsidRPr="004050B6">
        <w:rPr>
          <w:rFonts w:ascii="Calibri" w:hAnsi="Calibri" w:cs="Calibri"/>
          <w:sz w:val="22"/>
          <w:szCs w:val="22"/>
        </w:rPr>
        <w:tab/>
      </w:r>
      <w:r w:rsidR="00C520AD" w:rsidRPr="004050B6">
        <w:rPr>
          <w:rFonts w:ascii="Calibri" w:hAnsi="Calibri" w:cs="Calibri"/>
          <w:sz w:val="22"/>
          <w:szCs w:val="22"/>
        </w:rPr>
        <w:tab/>
      </w:r>
    </w:p>
    <w:p w14:paraId="6E395255" w14:textId="251F667E" w:rsidR="00F24994" w:rsidRDefault="00935363" w:rsidP="00C520AD">
      <w:pPr>
        <w:pStyle w:val="ListParagraph"/>
        <w:autoSpaceDE w:val="0"/>
        <w:autoSpaceDN w:val="0"/>
        <w:adjustRightInd w:val="0"/>
        <w:ind w:left="0"/>
        <w:rPr>
          <w:rFonts w:ascii="Calibri" w:hAnsi="Calibri" w:cs="Calibri"/>
          <w:sz w:val="22"/>
          <w:szCs w:val="22"/>
        </w:rPr>
      </w:pPr>
      <w:r>
        <w:rPr>
          <w:rFonts w:ascii="Calibri" w:hAnsi="Calibri" w:cs="Calibri"/>
          <w:sz w:val="22"/>
          <w:szCs w:val="22"/>
        </w:rPr>
        <w:t>A r</w:t>
      </w:r>
      <w:r w:rsidR="004D6437">
        <w:rPr>
          <w:rFonts w:ascii="Calibri" w:hAnsi="Calibri" w:cs="Calibri"/>
          <w:sz w:val="22"/>
          <w:szCs w:val="22"/>
        </w:rPr>
        <w:t xml:space="preserve">eport of debris </w:t>
      </w:r>
      <w:r w:rsidR="001D3EDF">
        <w:rPr>
          <w:rFonts w:ascii="Calibri" w:hAnsi="Calibri" w:cs="Calibri"/>
          <w:sz w:val="22"/>
          <w:szCs w:val="22"/>
        </w:rPr>
        <w:t xml:space="preserve">falling from the landscaping bund </w:t>
      </w:r>
      <w:r>
        <w:rPr>
          <w:rFonts w:ascii="Calibri" w:hAnsi="Calibri" w:cs="Calibri"/>
          <w:sz w:val="22"/>
          <w:szCs w:val="22"/>
        </w:rPr>
        <w:t xml:space="preserve">due to disintegration </w:t>
      </w:r>
      <w:r w:rsidR="001D3EDF">
        <w:rPr>
          <w:rFonts w:ascii="Calibri" w:hAnsi="Calibri" w:cs="Calibri"/>
          <w:sz w:val="22"/>
          <w:szCs w:val="22"/>
        </w:rPr>
        <w:t xml:space="preserve">at the site of the poultry farm development was received. Action: Clerk to report. </w:t>
      </w:r>
    </w:p>
    <w:p w14:paraId="39C964B3" w14:textId="77777777" w:rsidR="00F24994" w:rsidRDefault="00F24994" w:rsidP="00C520AD">
      <w:pPr>
        <w:pStyle w:val="ListParagraph"/>
        <w:autoSpaceDE w:val="0"/>
        <w:autoSpaceDN w:val="0"/>
        <w:adjustRightInd w:val="0"/>
        <w:ind w:left="0"/>
        <w:rPr>
          <w:rFonts w:ascii="Calibri" w:hAnsi="Calibri" w:cs="Calibri"/>
          <w:sz w:val="22"/>
          <w:szCs w:val="22"/>
        </w:rPr>
      </w:pPr>
    </w:p>
    <w:p w14:paraId="2CE9AF61" w14:textId="3688D112" w:rsidR="00C520AD" w:rsidRPr="004050B6" w:rsidRDefault="00C520AD" w:rsidP="00C520AD">
      <w:pPr>
        <w:pStyle w:val="ListParagraph"/>
        <w:autoSpaceDE w:val="0"/>
        <w:autoSpaceDN w:val="0"/>
        <w:adjustRightInd w:val="0"/>
        <w:ind w:left="0"/>
        <w:rPr>
          <w:rFonts w:ascii="Calibri" w:hAnsi="Calibri" w:cs="Calibri"/>
          <w:sz w:val="22"/>
          <w:szCs w:val="22"/>
        </w:rPr>
      </w:pPr>
      <w:r w:rsidRPr="004050B6">
        <w:rPr>
          <w:rFonts w:ascii="Calibri" w:hAnsi="Calibri" w:cs="Calibri"/>
          <w:sz w:val="22"/>
          <w:szCs w:val="22"/>
        </w:rPr>
        <w:t>b)</w:t>
      </w:r>
      <w:r w:rsidRPr="004050B6">
        <w:rPr>
          <w:rFonts w:ascii="Calibri" w:hAnsi="Calibri" w:cs="Calibri"/>
          <w:sz w:val="22"/>
          <w:szCs w:val="22"/>
        </w:rPr>
        <w:tab/>
        <w:t>Norton in Hales</w:t>
      </w:r>
      <w:r w:rsidRPr="004050B6">
        <w:rPr>
          <w:rFonts w:ascii="Calibri" w:hAnsi="Calibri" w:cs="Calibri"/>
          <w:sz w:val="22"/>
          <w:szCs w:val="22"/>
        </w:rPr>
        <w:tab/>
        <w:t>Ward</w:t>
      </w:r>
      <w:r w:rsidRPr="004050B6">
        <w:rPr>
          <w:rFonts w:ascii="Calibri" w:hAnsi="Calibri" w:cs="Calibri"/>
          <w:sz w:val="22"/>
          <w:szCs w:val="22"/>
        </w:rPr>
        <w:tab/>
      </w:r>
    </w:p>
    <w:p w14:paraId="04164D37" w14:textId="2A5E6FE0" w:rsidR="00F24994" w:rsidRDefault="00935363" w:rsidP="00C520AD">
      <w:pPr>
        <w:pStyle w:val="ListParagraph"/>
        <w:autoSpaceDE w:val="0"/>
        <w:autoSpaceDN w:val="0"/>
        <w:adjustRightInd w:val="0"/>
        <w:ind w:left="0"/>
        <w:rPr>
          <w:rFonts w:ascii="Calibri" w:hAnsi="Calibri" w:cs="Calibri"/>
          <w:sz w:val="22"/>
          <w:szCs w:val="22"/>
        </w:rPr>
      </w:pPr>
      <w:r>
        <w:rPr>
          <w:rFonts w:ascii="Calibri" w:hAnsi="Calibri" w:cs="Calibri"/>
          <w:sz w:val="22"/>
          <w:szCs w:val="22"/>
        </w:rPr>
        <w:t>Cllrs Cole and Mason reported that</w:t>
      </w:r>
      <w:r w:rsidR="00E70FED">
        <w:rPr>
          <w:rFonts w:ascii="Calibri" w:hAnsi="Calibri" w:cs="Calibri"/>
          <w:sz w:val="22"/>
          <w:szCs w:val="22"/>
        </w:rPr>
        <w:t>,</w:t>
      </w:r>
      <w:r>
        <w:rPr>
          <w:rFonts w:ascii="Calibri" w:hAnsi="Calibri" w:cs="Calibri"/>
          <w:sz w:val="22"/>
          <w:szCs w:val="22"/>
        </w:rPr>
        <w:t xml:space="preserve"> despite much recent rainfall</w:t>
      </w:r>
      <w:r w:rsidR="00E70FED">
        <w:rPr>
          <w:rFonts w:ascii="Calibri" w:hAnsi="Calibri" w:cs="Calibri"/>
          <w:sz w:val="22"/>
          <w:szCs w:val="22"/>
        </w:rPr>
        <w:t>,</w:t>
      </w:r>
      <w:r>
        <w:rPr>
          <w:rFonts w:ascii="Calibri" w:hAnsi="Calibri" w:cs="Calibri"/>
          <w:sz w:val="22"/>
          <w:szCs w:val="22"/>
        </w:rPr>
        <w:t xml:space="preserve"> the </w:t>
      </w:r>
      <w:r w:rsidR="00B9085A">
        <w:rPr>
          <w:rFonts w:ascii="Calibri" w:hAnsi="Calibri" w:cs="Calibri"/>
          <w:sz w:val="22"/>
          <w:szCs w:val="22"/>
        </w:rPr>
        <w:t xml:space="preserve">remedial measures put in place with a new drain in </w:t>
      </w:r>
      <w:proofErr w:type="spellStart"/>
      <w:r w:rsidR="00B9085A">
        <w:rPr>
          <w:rFonts w:ascii="Calibri" w:hAnsi="Calibri" w:cs="Calibri"/>
          <w:sz w:val="22"/>
          <w:szCs w:val="22"/>
        </w:rPr>
        <w:t>Bellaport</w:t>
      </w:r>
      <w:proofErr w:type="spellEnd"/>
      <w:r w:rsidR="00B9085A">
        <w:rPr>
          <w:rFonts w:ascii="Calibri" w:hAnsi="Calibri" w:cs="Calibri"/>
          <w:sz w:val="22"/>
          <w:szCs w:val="22"/>
        </w:rPr>
        <w:t xml:space="preserve"> Road and</w:t>
      </w:r>
      <w:r w:rsidR="00E70FED">
        <w:rPr>
          <w:rFonts w:ascii="Calibri" w:hAnsi="Calibri" w:cs="Calibri"/>
          <w:sz w:val="22"/>
          <w:szCs w:val="22"/>
        </w:rPr>
        <w:t xml:space="preserve"> </w:t>
      </w:r>
      <w:r w:rsidR="00B9085A">
        <w:rPr>
          <w:rFonts w:ascii="Calibri" w:hAnsi="Calibri" w:cs="Calibri"/>
          <w:sz w:val="22"/>
          <w:szCs w:val="22"/>
        </w:rPr>
        <w:t xml:space="preserve">water flow </w:t>
      </w:r>
      <w:r w:rsidR="00E70FED">
        <w:rPr>
          <w:rFonts w:ascii="Calibri" w:hAnsi="Calibri" w:cs="Calibri"/>
          <w:sz w:val="22"/>
          <w:szCs w:val="22"/>
        </w:rPr>
        <w:t xml:space="preserve">now going </w:t>
      </w:r>
      <w:r w:rsidR="00B9085A">
        <w:rPr>
          <w:rFonts w:ascii="Calibri" w:hAnsi="Calibri" w:cs="Calibri"/>
          <w:sz w:val="22"/>
          <w:szCs w:val="22"/>
        </w:rPr>
        <w:t>to the drain by the car park</w:t>
      </w:r>
      <w:r w:rsidR="00E70FED">
        <w:rPr>
          <w:rFonts w:ascii="Calibri" w:hAnsi="Calibri" w:cs="Calibri"/>
          <w:sz w:val="22"/>
          <w:szCs w:val="22"/>
        </w:rPr>
        <w:t xml:space="preserve"> no flooding issues have been experienced in the village</w:t>
      </w:r>
      <w:r w:rsidR="002643F2">
        <w:rPr>
          <w:rFonts w:ascii="Calibri" w:hAnsi="Calibri" w:cs="Calibri"/>
          <w:sz w:val="22"/>
          <w:szCs w:val="22"/>
        </w:rPr>
        <w:t xml:space="preserve">.  </w:t>
      </w:r>
    </w:p>
    <w:p w14:paraId="281501E2" w14:textId="3154D3C2" w:rsidR="002643F2" w:rsidRDefault="002643F2" w:rsidP="00C520AD">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Repairs to the 30mph sign post entering the village from the Betton end </w:t>
      </w:r>
      <w:r w:rsidR="00B93359">
        <w:rPr>
          <w:rFonts w:ascii="Calibri" w:hAnsi="Calibri" w:cs="Calibri"/>
          <w:sz w:val="22"/>
          <w:szCs w:val="22"/>
        </w:rPr>
        <w:t>are still outstanding and the post is lying on the verge.</w:t>
      </w:r>
    </w:p>
    <w:p w14:paraId="78DC51B1" w14:textId="169363BF" w:rsidR="00B93359" w:rsidRDefault="00B93359" w:rsidP="00C520AD">
      <w:pPr>
        <w:pStyle w:val="ListParagraph"/>
        <w:autoSpaceDE w:val="0"/>
        <w:autoSpaceDN w:val="0"/>
        <w:adjustRightInd w:val="0"/>
        <w:ind w:left="0"/>
        <w:rPr>
          <w:rFonts w:ascii="Calibri" w:hAnsi="Calibri" w:cs="Calibri"/>
          <w:sz w:val="22"/>
          <w:szCs w:val="22"/>
        </w:rPr>
      </w:pPr>
      <w:r>
        <w:rPr>
          <w:rFonts w:ascii="Calibri" w:hAnsi="Calibri" w:cs="Calibri"/>
          <w:sz w:val="22"/>
          <w:szCs w:val="22"/>
        </w:rPr>
        <w:t>The collapsed drain in Main Road is still awaiting repair. This was reported c2</w:t>
      </w:r>
      <w:r w:rsidR="000B54EF">
        <w:rPr>
          <w:rFonts w:ascii="Calibri" w:hAnsi="Calibri" w:cs="Calibri"/>
          <w:sz w:val="22"/>
          <w:szCs w:val="22"/>
        </w:rPr>
        <w:t>.5</w:t>
      </w:r>
      <w:r>
        <w:rPr>
          <w:rFonts w:ascii="Calibri" w:hAnsi="Calibri" w:cs="Calibri"/>
          <w:sz w:val="22"/>
          <w:szCs w:val="22"/>
        </w:rPr>
        <w:t xml:space="preserve"> years ago. </w:t>
      </w:r>
    </w:p>
    <w:p w14:paraId="2F70D84B" w14:textId="77777777" w:rsidR="00F24994" w:rsidRDefault="00F24994" w:rsidP="00C520AD">
      <w:pPr>
        <w:pStyle w:val="ListParagraph"/>
        <w:autoSpaceDE w:val="0"/>
        <w:autoSpaceDN w:val="0"/>
        <w:adjustRightInd w:val="0"/>
        <w:ind w:left="0"/>
        <w:rPr>
          <w:rFonts w:ascii="Calibri" w:hAnsi="Calibri" w:cs="Calibri"/>
          <w:sz w:val="22"/>
          <w:szCs w:val="22"/>
        </w:rPr>
      </w:pPr>
    </w:p>
    <w:p w14:paraId="3A217522" w14:textId="77777777" w:rsidR="00F24994" w:rsidRDefault="00C520AD" w:rsidP="00C520AD">
      <w:pPr>
        <w:pStyle w:val="ListParagraph"/>
        <w:autoSpaceDE w:val="0"/>
        <w:autoSpaceDN w:val="0"/>
        <w:adjustRightInd w:val="0"/>
        <w:ind w:left="0"/>
        <w:rPr>
          <w:rFonts w:ascii="Calibri" w:hAnsi="Calibri" w:cs="Calibri"/>
          <w:sz w:val="22"/>
          <w:szCs w:val="22"/>
        </w:rPr>
      </w:pPr>
      <w:r w:rsidRPr="004050B6">
        <w:rPr>
          <w:rFonts w:ascii="Calibri" w:hAnsi="Calibri" w:cs="Calibri"/>
          <w:sz w:val="22"/>
          <w:szCs w:val="22"/>
        </w:rPr>
        <w:t>c)</w:t>
      </w:r>
      <w:r w:rsidRPr="004050B6">
        <w:rPr>
          <w:rFonts w:ascii="Calibri" w:hAnsi="Calibri" w:cs="Calibri"/>
          <w:sz w:val="22"/>
          <w:szCs w:val="22"/>
        </w:rPr>
        <w:tab/>
        <w:t xml:space="preserve">Footpaths </w:t>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p>
    <w:p w14:paraId="3370E0C2" w14:textId="128ABEA7" w:rsidR="00F24994" w:rsidRDefault="008621BC" w:rsidP="00C520AD">
      <w:pPr>
        <w:pStyle w:val="ListParagraph"/>
        <w:autoSpaceDE w:val="0"/>
        <w:autoSpaceDN w:val="0"/>
        <w:adjustRightInd w:val="0"/>
        <w:ind w:left="0"/>
        <w:rPr>
          <w:rFonts w:ascii="Calibri" w:hAnsi="Calibri" w:cs="Calibri"/>
          <w:sz w:val="22"/>
          <w:szCs w:val="22"/>
        </w:rPr>
      </w:pPr>
      <w:r>
        <w:rPr>
          <w:rFonts w:ascii="Calibri" w:hAnsi="Calibri" w:cs="Calibri"/>
          <w:sz w:val="22"/>
          <w:szCs w:val="22"/>
        </w:rPr>
        <w:t>The Footpath Team has reported that they are still waiting for documents from the Highways Department which are needed to resolve a footpath query in Betton.</w:t>
      </w:r>
    </w:p>
    <w:p w14:paraId="07FD37E6" w14:textId="77777777" w:rsidR="00F24994" w:rsidRDefault="00F24994" w:rsidP="00C520AD">
      <w:pPr>
        <w:pStyle w:val="ListParagraph"/>
        <w:autoSpaceDE w:val="0"/>
        <w:autoSpaceDN w:val="0"/>
        <w:adjustRightInd w:val="0"/>
        <w:ind w:left="0"/>
        <w:rPr>
          <w:rFonts w:ascii="Calibri" w:hAnsi="Calibri" w:cs="Calibri"/>
          <w:sz w:val="22"/>
          <w:szCs w:val="22"/>
        </w:rPr>
      </w:pPr>
    </w:p>
    <w:p w14:paraId="1BF9E871" w14:textId="0C6B35D7" w:rsidR="00C520AD" w:rsidRPr="004050B6" w:rsidRDefault="00C520AD" w:rsidP="00C520AD">
      <w:pPr>
        <w:pStyle w:val="ListParagraph"/>
        <w:autoSpaceDE w:val="0"/>
        <w:autoSpaceDN w:val="0"/>
        <w:adjustRightInd w:val="0"/>
        <w:ind w:left="0"/>
        <w:rPr>
          <w:rFonts w:ascii="Calibri" w:hAnsi="Calibri" w:cs="Calibri"/>
          <w:sz w:val="22"/>
          <w:szCs w:val="22"/>
        </w:rPr>
      </w:pPr>
      <w:r w:rsidRPr="004050B6">
        <w:rPr>
          <w:rFonts w:ascii="Calibri" w:hAnsi="Calibri" w:cs="Calibri"/>
          <w:sz w:val="22"/>
          <w:szCs w:val="22"/>
        </w:rPr>
        <w:t>d)</w:t>
      </w:r>
      <w:r w:rsidRPr="004050B6">
        <w:rPr>
          <w:rFonts w:ascii="Calibri" w:hAnsi="Calibri" w:cs="Calibri"/>
          <w:sz w:val="22"/>
          <w:szCs w:val="22"/>
        </w:rPr>
        <w:tab/>
        <w:t>Road closures</w:t>
      </w:r>
    </w:p>
    <w:p w14:paraId="267189DD" w14:textId="1DFD4DC8" w:rsidR="00F24994" w:rsidRDefault="0057552C" w:rsidP="00C520AD">
      <w:pPr>
        <w:pStyle w:val="ListParagraph"/>
        <w:autoSpaceDE w:val="0"/>
        <w:autoSpaceDN w:val="0"/>
        <w:adjustRightInd w:val="0"/>
        <w:ind w:left="0"/>
        <w:rPr>
          <w:rFonts w:ascii="Calibri" w:hAnsi="Calibri" w:cs="Calibri"/>
          <w:sz w:val="22"/>
          <w:szCs w:val="22"/>
        </w:rPr>
      </w:pPr>
      <w:r>
        <w:rPr>
          <w:rFonts w:ascii="Calibri" w:hAnsi="Calibri" w:cs="Calibri"/>
          <w:sz w:val="22"/>
          <w:szCs w:val="22"/>
        </w:rPr>
        <w:t>None to report.</w:t>
      </w:r>
    </w:p>
    <w:p w14:paraId="0212B203" w14:textId="77777777" w:rsidR="00F24994" w:rsidRDefault="00F24994" w:rsidP="00C520AD">
      <w:pPr>
        <w:pStyle w:val="ListParagraph"/>
        <w:autoSpaceDE w:val="0"/>
        <w:autoSpaceDN w:val="0"/>
        <w:adjustRightInd w:val="0"/>
        <w:ind w:left="0"/>
        <w:rPr>
          <w:rFonts w:ascii="Calibri" w:hAnsi="Calibri" w:cs="Calibri"/>
          <w:sz w:val="22"/>
          <w:szCs w:val="22"/>
        </w:rPr>
      </w:pPr>
    </w:p>
    <w:p w14:paraId="205A08B2" w14:textId="77777777" w:rsidR="00F24994" w:rsidRDefault="00C520AD" w:rsidP="00C520AD">
      <w:pPr>
        <w:pStyle w:val="ListParagraph"/>
        <w:autoSpaceDE w:val="0"/>
        <w:autoSpaceDN w:val="0"/>
        <w:adjustRightInd w:val="0"/>
        <w:ind w:left="0"/>
        <w:rPr>
          <w:rFonts w:ascii="Calibri" w:hAnsi="Calibri" w:cs="Calibri"/>
          <w:sz w:val="22"/>
          <w:szCs w:val="22"/>
        </w:rPr>
      </w:pPr>
      <w:r w:rsidRPr="004050B6">
        <w:rPr>
          <w:rFonts w:ascii="Calibri" w:hAnsi="Calibri" w:cs="Calibri"/>
          <w:sz w:val="22"/>
          <w:szCs w:val="22"/>
        </w:rPr>
        <w:t>e)</w:t>
      </w:r>
      <w:r w:rsidRPr="004050B6">
        <w:rPr>
          <w:rFonts w:ascii="Calibri" w:hAnsi="Calibri" w:cs="Calibri"/>
          <w:sz w:val="22"/>
          <w:szCs w:val="22"/>
        </w:rPr>
        <w:tab/>
        <w:t>Street lighting</w:t>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p>
    <w:p w14:paraId="68186F45" w14:textId="25E41B89" w:rsidR="00F24994" w:rsidRDefault="00DE7931" w:rsidP="00C520AD">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The street lighting upgrade for the two lights in </w:t>
      </w:r>
      <w:proofErr w:type="spellStart"/>
      <w:r>
        <w:rPr>
          <w:rFonts w:ascii="Calibri" w:hAnsi="Calibri" w:cs="Calibri"/>
          <w:sz w:val="22"/>
          <w:szCs w:val="22"/>
        </w:rPr>
        <w:t>Napley</w:t>
      </w:r>
      <w:proofErr w:type="spellEnd"/>
      <w:r>
        <w:rPr>
          <w:rFonts w:ascii="Calibri" w:hAnsi="Calibri" w:cs="Calibri"/>
          <w:sz w:val="22"/>
          <w:szCs w:val="22"/>
        </w:rPr>
        <w:t xml:space="preserve"> Drive is still outstanding. Action: Clerk to chase Eon.</w:t>
      </w:r>
    </w:p>
    <w:p w14:paraId="7C4E07E4" w14:textId="77777777" w:rsidR="00F24994" w:rsidRDefault="00F24994" w:rsidP="00C520AD">
      <w:pPr>
        <w:pStyle w:val="ListParagraph"/>
        <w:autoSpaceDE w:val="0"/>
        <w:autoSpaceDN w:val="0"/>
        <w:adjustRightInd w:val="0"/>
        <w:ind w:left="0"/>
        <w:rPr>
          <w:rFonts w:ascii="Calibri" w:hAnsi="Calibri" w:cs="Calibri"/>
          <w:sz w:val="22"/>
          <w:szCs w:val="22"/>
        </w:rPr>
      </w:pPr>
    </w:p>
    <w:p w14:paraId="5D570679" w14:textId="0C71942C" w:rsidR="00C520AD" w:rsidRPr="004050B6" w:rsidRDefault="00C520AD" w:rsidP="00C520AD">
      <w:pPr>
        <w:pStyle w:val="ListParagraph"/>
        <w:autoSpaceDE w:val="0"/>
        <w:autoSpaceDN w:val="0"/>
        <w:adjustRightInd w:val="0"/>
        <w:ind w:left="0"/>
        <w:rPr>
          <w:rFonts w:ascii="Calibri" w:hAnsi="Calibri" w:cs="Calibri"/>
          <w:sz w:val="22"/>
          <w:szCs w:val="22"/>
        </w:rPr>
      </w:pPr>
      <w:r w:rsidRPr="004050B6">
        <w:rPr>
          <w:rFonts w:ascii="Calibri" w:hAnsi="Calibri" w:cs="Calibri"/>
          <w:sz w:val="22"/>
          <w:szCs w:val="22"/>
        </w:rPr>
        <w:t>f)</w:t>
      </w:r>
      <w:r w:rsidRPr="004050B6">
        <w:rPr>
          <w:rFonts w:ascii="Calibri" w:hAnsi="Calibri" w:cs="Calibri"/>
          <w:sz w:val="22"/>
          <w:szCs w:val="22"/>
        </w:rPr>
        <w:tab/>
        <w:t>Highways matters</w:t>
      </w:r>
    </w:p>
    <w:p w14:paraId="65CB07A3" w14:textId="53277FA0" w:rsidR="00F24994" w:rsidRDefault="006D7700" w:rsidP="00C520AD">
      <w:pPr>
        <w:pStyle w:val="ListParagraph"/>
        <w:autoSpaceDE w:val="0"/>
        <w:autoSpaceDN w:val="0"/>
        <w:adjustRightInd w:val="0"/>
        <w:ind w:left="0"/>
        <w:rPr>
          <w:rFonts w:ascii="Calibri" w:hAnsi="Calibri" w:cs="Calibri"/>
          <w:sz w:val="22"/>
          <w:szCs w:val="22"/>
          <w:lang w:val="fr-FR"/>
        </w:rPr>
      </w:pPr>
      <w:r>
        <w:rPr>
          <w:rFonts w:ascii="Calibri" w:hAnsi="Calibri" w:cs="Calibri"/>
          <w:sz w:val="22"/>
          <w:szCs w:val="22"/>
          <w:lang w:val="fr-FR"/>
        </w:rPr>
        <w:t xml:space="preserve">No local </w:t>
      </w:r>
      <w:proofErr w:type="spellStart"/>
      <w:r>
        <w:rPr>
          <w:rFonts w:ascii="Calibri" w:hAnsi="Calibri" w:cs="Calibri"/>
          <w:sz w:val="22"/>
          <w:szCs w:val="22"/>
          <w:lang w:val="fr-FR"/>
        </w:rPr>
        <w:t>matters</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were</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reported</w:t>
      </w:r>
      <w:proofErr w:type="spellEnd"/>
      <w:r w:rsidR="00837EA2">
        <w:rPr>
          <w:rFonts w:ascii="Calibri" w:hAnsi="Calibri" w:cs="Calibri"/>
          <w:sz w:val="22"/>
          <w:szCs w:val="22"/>
          <w:lang w:val="fr-FR"/>
        </w:rPr>
        <w:t>,</w:t>
      </w:r>
      <w:r>
        <w:rPr>
          <w:rFonts w:ascii="Calibri" w:hAnsi="Calibri" w:cs="Calibri"/>
          <w:sz w:val="22"/>
          <w:szCs w:val="22"/>
          <w:lang w:val="fr-FR"/>
        </w:rPr>
        <w:t xml:space="preserve"> </w:t>
      </w:r>
      <w:proofErr w:type="spellStart"/>
      <w:r>
        <w:rPr>
          <w:rFonts w:ascii="Calibri" w:hAnsi="Calibri" w:cs="Calibri"/>
          <w:sz w:val="22"/>
          <w:szCs w:val="22"/>
          <w:lang w:val="fr-FR"/>
        </w:rPr>
        <w:t>however</w:t>
      </w:r>
      <w:proofErr w:type="spellEnd"/>
      <w:r w:rsidR="00837EA2">
        <w:rPr>
          <w:rFonts w:ascii="Calibri" w:hAnsi="Calibri" w:cs="Calibri"/>
          <w:sz w:val="22"/>
          <w:szCs w:val="22"/>
          <w:lang w:val="fr-FR"/>
        </w:rPr>
        <w:t>,</w:t>
      </w:r>
      <w:r>
        <w:rPr>
          <w:rFonts w:ascii="Calibri" w:hAnsi="Calibri" w:cs="Calibri"/>
          <w:sz w:val="22"/>
          <w:szCs w:val="22"/>
          <w:lang w:val="fr-FR"/>
        </w:rPr>
        <w:t xml:space="preserve"> an issue </w:t>
      </w:r>
      <w:proofErr w:type="spellStart"/>
      <w:r>
        <w:rPr>
          <w:rFonts w:ascii="Calibri" w:hAnsi="Calibri" w:cs="Calibri"/>
          <w:sz w:val="22"/>
          <w:szCs w:val="22"/>
          <w:lang w:val="fr-FR"/>
        </w:rPr>
        <w:t>with</w:t>
      </w:r>
      <w:proofErr w:type="spellEnd"/>
      <w:r>
        <w:rPr>
          <w:rFonts w:ascii="Calibri" w:hAnsi="Calibri" w:cs="Calibri"/>
          <w:sz w:val="22"/>
          <w:szCs w:val="22"/>
          <w:lang w:val="fr-FR"/>
        </w:rPr>
        <w:t xml:space="preserve"> the Staffordshire </w:t>
      </w:r>
      <w:proofErr w:type="spellStart"/>
      <w:r>
        <w:rPr>
          <w:rFonts w:ascii="Calibri" w:hAnsi="Calibri" w:cs="Calibri"/>
          <w:sz w:val="22"/>
          <w:szCs w:val="22"/>
          <w:lang w:val="fr-FR"/>
        </w:rPr>
        <w:t>side</w:t>
      </w:r>
      <w:proofErr w:type="spellEnd"/>
      <w:r>
        <w:rPr>
          <w:rFonts w:ascii="Calibri" w:hAnsi="Calibri" w:cs="Calibri"/>
          <w:sz w:val="22"/>
          <w:szCs w:val="22"/>
          <w:lang w:val="fr-FR"/>
        </w:rPr>
        <w:t xml:space="preserve"> of </w:t>
      </w:r>
      <w:proofErr w:type="spellStart"/>
      <w:r>
        <w:rPr>
          <w:rFonts w:ascii="Calibri" w:hAnsi="Calibri" w:cs="Calibri"/>
          <w:sz w:val="22"/>
          <w:szCs w:val="22"/>
          <w:lang w:val="fr-FR"/>
        </w:rPr>
        <w:t>Napley</w:t>
      </w:r>
      <w:proofErr w:type="spellEnd"/>
      <w:r>
        <w:rPr>
          <w:rFonts w:ascii="Calibri" w:hAnsi="Calibri" w:cs="Calibri"/>
          <w:sz w:val="22"/>
          <w:szCs w:val="22"/>
          <w:lang w:val="fr-FR"/>
        </w:rPr>
        <w:t xml:space="preserve"> Road </w:t>
      </w:r>
      <w:proofErr w:type="spellStart"/>
      <w:r w:rsidR="000F5502">
        <w:rPr>
          <w:rFonts w:ascii="Calibri" w:hAnsi="Calibri" w:cs="Calibri"/>
          <w:sz w:val="22"/>
          <w:szCs w:val="22"/>
          <w:lang w:val="fr-FR"/>
        </w:rPr>
        <w:t>was</w:t>
      </w:r>
      <w:proofErr w:type="spellEnd"/>
      <w:r w:rsidR="000F5502">
        <w:rPr>
          <w:rFonts w:ascii="Calibri" w:hAnsi="Calibri" w:cs="Calibri"/>
          <w:sz w:val="22"/>
          <w:szCs w:val="22"/>
          <w:lang w:val="fr-FR"/>
        </w:rPr>
        <w:t xml:space="preserve"> </w:t>
      </w:r>
      <w:proofErr w:type="spellStart"/>
      <w:r w:rsidR="000F5502">
        <w:rPr>
          <w:rFonts w:ascii="Calibri" w:hAnsi="Calibri" w:cs="Calibri"/>
          <w:sz w:val="22"/>
          <w:szCs w:val="22"/>
          <w:lang w:val="fr-FR"/>
        </w:rPr>
        <w:t>raised</w:t>
      </w:r>
      <w:proofErr w:type="spellEnd"/>
      <w:r w:rsidR="000F5502">
        <w:rPr>
          <w:rFonts w:ascii="Calibri" w:hAnsi="Calibri" w:cs="Calibri"/>
          <w:sz w:val="22"/>
          <w:szCs w:val="22"/>
          <w:lang w:val="fr-FR"/>
        </w:rPr>
        <w:t xml:space="preserve"> – the road </w:t>
      </w:r>
      <w:proofErr w:type="spellStart"/>
      <w:r w:rsidR="000F5502">
        <w:rPr>
          <w:rFonts w:ascii="Calibri" w:hAnsi="Calibri" w:cs="Calibri"/>
          <w:sz w:val="22"/>
          <w:szCs w:val="22"/>
          <w:lang w:val="fr-FR"/>
        </w:rPr>
        <w:t>is</w:t>
      </w:r>
      <w:proofErr w:type="spellEnd"/>
      <w:r w:rsidR="000F5502">
        <w:rPr>
          <w:rFonts w:ascii="Calibri" w:hAnsi="Calibri" w:cs="Calibri"/>
          <w:sz w:val="22"/>
          <w:szCs w:val="22"/>
          <w:lang w:val="fr-FR"/>
        </w:rPr>
        <w:t xml:space="preserve"> in </w:t>
      </w:r>
      <w:proofErr w:type="spellStart"/>
      <w:r w:rsidR="000F5502">
        <w:rPr>
          <w:rFonts w:ascii="Calibri" w:hAnsi="Calibri" w:cs="Calibri"/>
          <w:sz w:val="22"/>
          <w:szCs w:val="22"/>
          <w:lang w:val="fr-FR"/>
        </w:rPr>
        <w:t>poor</w:t>
      </w:r>
      <w:proofErr w:type="spellEnd"/>
      <w:r w:rsidR="000F5502">
        <w:rPr>
          <w:rFonts w:ascii="Calibri" w:hAnsi="Calibri" w:cs="Calibri"/>
          <w:sz w:val="22"/>
          <w:szCs w:val="22"/>
          <w:lang w:val="fr-FR"/>
        </w:rPr>
        <w:t xml:space="preserve"> condition due to </w:t>
      </w:r>
      <w:proofErr w:type="spellStart"/>
      <w:r w:rsidR="000F5502">
        <w:rPr>
          <w:rFonts w:ascii="Calibri" w:hAnsi="Calibri" w:cs="Calibri"/>
          <w:sz w:val="22"/>
          <w:szCs w:val="22"/>
          <w:lang w:val="fr-FR"/>
        </w:rPr>
        <w:t>cattle</w:t>
      </w:r>
      <w:proofErr w:type="spellEnd"/>
      <w:r w:rsidR="000F5502">
        <w:rPr>
          <w:rFonts w:ascii="Calibri" w:hAnsi="Calibri" w:cs="Calibri"/>
          <w:sz w:val="22"/>
          <w:szCs w:val="22"/>
          <w:lang w:val="fr-FR"/>
        </w:rPr>
        <w:t xml:space="preserve"> </w:t>
      </w:r>
      <w:proofErr w:type="spellStart"/>
      <w:r w:rsidR="000F5502">
        <w:rPr>
          <w:rFonts w:ascii="Calibri" w:hAnsi="Calibri" w:cs="Calibri"/>
          <w:sz w:val="22"/>
          <w:szCs w:val="22"/>
          <w:lang w:val="fr-FR"/>
        </w:rPr>
        <w:t>crossing</w:t>
      </w:r>
      <w:proofErr w:type="spellEnd"/>
      <w:r w:rsidR="000F5502">
        <w:rPr>
          <w:rFonts w:ascii="Calibri" w:hAnsi="Calibri" w:cs="Calibri"/>
          <w:sz w:val="22"/>
          <w:szCs w:val="22"/>
          <w:lang w:val="fr-FR"/>
        </w:rPr>
        <w:t xml:space="preserve">. The </w:t>
      </w:r>
      <w:proofErr w:type="spellStart"/>
      <w:r w:rsidR="000F5502">
        <w:rPr>
          <w:rFonts w:ascii="Calibri" w:hAnsi="Calibri" w:cs="Calibri"/>
          <w:sz w:val="22"/>
          <w:szCs w:val="22"/>
          <w:lang w:val="fr-FR"/>
        </w:rPr>
        <w:t>Clerk</w:t>
      </w:r>
      <w:proofErr w:type="spellEnd"/>
      <w:r w:rsidR="000F5502">
        <w:rPr>
          <w:rFonts w:ascii="Calibri" w:hAnsi="Calibri" w:cs="Calibri"/>
          <w:sz w:val="22"/>
          <w:szCs w:val="22"/>
          <w:lang w:val="fr-FR"/>
        </w:rPr>
        <w:t xml:space="preserve"> </w:t>
      </w:r>
      <w:proofErr w:type="spellStart"/>
      <w:r w:rsidR="000F5502">
        <w:rPr>
          <w:rFonts w:ascii="Calibri" w:hAnsi="Calibri" w:cs="Calibri"/>
          <w:sz w:val="22"/>
          <w:szCs w:val="22"/>
          <w:lang w:val="fr-FR"/>
        </w:rPr>
        <w:t>was</w:t>
      </w:r>
      <w:proofErr w:type="spellEnd"/>
      <w:r w:rsidR="000F5502">
        <w:rPr>
          <w:rFonts w:ascii="Calibri" w:hAnsi="Calibri" w:cs="Calibri"/>
          <w:sz w:val="22"/>
          <w:szCs w:val="22"/>
          <w:lang w:val="fr-FR"/>
        </w:rPr>
        <w:t xml:space="preserve"> </w:t>
      </w:r>
      <w:proofErr w:type="spellStart"/>
      <w:r w:rsidR="000F5502">
        <w:rPr>
          <w:rFonts w:ascii="Calibri" w:hAnsi="Calibri" w:cs="Calibri"/>
          <w:sz w:val="22"/>
          <w:szCs w:val="22"/>
          <w:lang w:val="fr-FR"/>
        </w:rPr>
        <w:t>asked</w:t>
      </w:r>
      <w:proofErr w:type="spellEnd"/>
      <w:r w:rsidR="000F5502">
        <w:rPr>
          <w:rFonts w:ascii="Calibri" w:hAnsi="Calibri" w:cs="Calibri"/>
          <w:sz w:val="22"/>
          <w:szCs w:val="22"/>
          <w:lang w:val="fr-FR"/>
        </w:rPr>
        <w:t xml:space="preserve"> to report </w:t>
      </w:r>
      <w:proofErr w:type="spellStart"/>
      <w:r w:rsidR="000F5502">
        <w:rPr>
          <w:rFonts w:ascii="Calibri" w:hAnsi="Calibri" w:cs="Calibri"/>
          <w:sz w:val="22"/>
          <w:szCs w:val="22"/>
          <w:lang w:val="fr-FR"/>
        </w:rPr>
        <w:t>this</w:t>
      </w:r>
      <w:proofErr w:type="spellEnd"/>
      <w:r w:rsidR="000F5502">
        <w:rPr>
          <w:rFonts w:ascii="Calibri" w:hAnsi="Calibri" w:cs="Calibri"/>
          <w:sz w:val="22"/>
          <w:szCs w:val="22"/>
          <w:lang w:val="fr-FR"/>
        </w:rPr>
        <w:t xml:space="preserve"> to </w:t>
      </w:r>
      <w:proofErr w:type="spellStart"/>
      <w:r w:rsidR="000F5502">
        <w:rPr>
          <w:rFonts w:ascii="Calibri" w:hAnsi="Calibri" w:cs="Calibri"/>
          <w:sz w:val="22"/>
          <w:szCs w:val="22"/>
          <w:lang w:val="fr-FR"/>
        </w:rPr>
        <w:t>Loggerheads</w:t>
      </w:r>
      <w:proofErr w:type="spellEnd"/>
      <w:r w:rsidR="000F5502">
        <w:rPr>
          <w:rFonts w:ascii="Calibri" w:hAnsi="Calibri" w:cs="Calibri"/>
          <w:sz w:val="22"/>
          <w:szCs w:val="22"/>
          <w:lang w:val="fr-FR"/>
        </w:rPr>
        <w:t xml:space="preserve"> PC.  </w:t>
      </w:r>
    </w:p>
    <w:p w14:paraId="00A22437" w14:textId="67607EDC" w:rsidR="00F24994" w:rsidRDefault="0044271D" w:rsidP="00C520AD">
      <w:pPr>
        <w:pStyle w:val="ListParagraph"/>
        <w:autoSpaceDE w:val="0"/>
        <w:autoSpaceDN w:val="0"/>
        <w:adjustRightInd w:val="0"/>
        <w:ind w:left="0"/>
        <w:rPr>
          <w:rFonts w:ascii="Calibri" w:hAnsi="Calibri" w:cs="Calibri"/>
          <w:sz w:val="22"/>
          <w:szCs w:val="22"/>
          <w:lang w:val="fr-FR"/>
        </w:rPr>
      </w:pPr>
      <w:r>
        <w:rPr>
          <w:rFonts w:ascii="Calibri" w:hAnsi="Calibri" w:cs="Calibri"/>
          <w:sz w:val="22"/>
          <w:szCs w:val="22"/>
          <w:lang w:val="fr-FR"/>
        </w:rPr>
        <w:t xml:space="preserve">An </w:t>
      </w:r>
      <w:proofErr w:type="spellStart"/>
      <w:r>
        <w:rPr>
          <w:rFonts w:ascii="Calibri" w:hAnsi="Calibri" w:cs="Calibri"/>
          <w:sz w:val="22"/>
          <w:szCs w:val="22"/>
          <w:lang w:val="fr-FR"/>
        </w:rPr>
        <w:t>overgrown</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hedge</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was</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reported</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opp</w:t>
      </w:r>
      <w:proofErr w:type="spellEnd"/>
      <w:r>
        <w:rPr>
          <w:rFonts w:ascii="Calibri" w:hAnsi="Calibri" w:cs="Calibri"/>
          <w:sz w:val="22"/>
          <w:szCs w:val="22"/>
          <w:lang w:val="fr-FR"/>
        </w:rPr>
        <w:t xml:space="preserve"> the cricket </w:t>
      </w:r>
      <w:proofErr w:type="spellStart"/>
      <w:r>
        <w:rPr>
          <w:rFonts w:ascii="Calibri" w:hAnsi="Calibri" w:cs="Calibri"/>
          <w:sz w:val="22"/>
          <w:szCs w:val="22"/>
          <w:lang w:val="fr-FR"/>
        </w:rPr>
        <w:t>field</w:t>
      </w:r>
      <w:proofErr w:type="spellEnd"/>
      <w:r>
        <w:rPr>
          <w:rFonts w:ascii="Calibri" w:hAnsi="Calibri" w:cs="Calibri"/>
          <w:sz w:val="22"/>
          <w:szCs w:val="22"/>
          <w:lang w:val="fr-FR"/>
        </w:rPr>
        <w:t xml:space="preserve">. Action : </w:t>
      </w:r>
      <w:proofErr w:type="spellStart"/>
      <w:r>
        <w:rPr>
          <w:rFonts w:ascii="Calibri" w:hAnsi="Calibri" w:cs="Calibri"/>
          <w:sz w:val="22"/>
          <w:szCs w:val="22"/>
          <w:lang w:val="fr-FR"/>
        </w:rPr>
        <w:t>Clerk</w:t>
      </w:r>
      <w:proofErr w:type="spellEnd"/>
      <w:r>
        <w:rPr>
          <w:rFonts w:ascii="Calibri" w:hAnsi="Calibri" w:cs="Calibri"/>
          <w:sz w:val="22"/>
          <w:szCs w:val="22"/>
          <w:lang w:val="fr-FR"/>
        </w:rPr>
        <w:t xml:space="preserve"> to report</w:t>
      </w:r>
      <w:r w:rsidR="004901A7">
        <w:rPr>
          <w:rFonts w:ascii="Calibri" w:hAnsi="Calibri" w:cs="Calibri"/>
          <w:sz w:val="22"/>
          <w:szCs w:val="22"/>
          <w:lang w:val="fr-FR"/>
        </w:rPr>
        <w:t xml:space="preserve"> for attention to Highways.</w:t>
      </w:r>
    </w:p>
    <w:p w14:paraId="34C8810B" w14:textId="77777777" w:rsidR="004901A7" w:rsidRDefault="004901A7" w:rsidP="00C520AD">
      <w:pPr>
        <w:pStyle w:val="ListParagraph"/>
        <w:autoSpaceDE w:val="0"/>
        <w:autoSpaceDN w:val="0"/>
        <w:adjustRightInd w:val="0"/>
        <w:ind w:left="0"/>
        <w:rPr>
          <w:rFonts w:ascii="Calibri" w:hAnsi="Calibri" w:cs="Calibri"/>
          <w:sz w:val="22"/>
          <w:szCs w:val="22"/>
          <w:lang w:val="fr-FR"/>
        </w:rPr>
      </w:pPr>
    </w:p>
    <w:p w14:paraId="1A824C49" w14:textId="77777777" w:rsidR="00F24994" w:rsidRDefault="00C520AD" w:rsidP="00C520AD">
      <w:pPr>
        <w:pStyle w:val="ListParagraph"/>
        <w:autoSpaceDE w:val="0"/>
        <w:autoSpaceDN w:val="0"/>
        <w:adjustRightInd w:val="0"/>
        <w:ind w:left="0"/>
        <w:rPr>
          <w:rFonts w:ascii="Calibri" w:hAnsi="Calibri" w:cs="Calibri"/>
          <w:sz w:val="22"/>
          <w:szCs w:val="22"/>
          <w:lang w:val="fr-FR"/>
        </w:rPr>
      </w:pPr>
      <w:r w:rsidRPr="004050B6">
        <w:rPr>
          <w:rFonts w:ascii="Calibri" w:hAnsi="Calibri" w:cs="Calibri"/>
          <w:sz w:val="22"/>
          <w:szCs w:val="22"/>
          <w:lang w:val="fr-FR"/>
        </w:rPr>
        <w:t>g)</w:t>
      </w:r>
      <w:r w:rsidRPr="004050B6">
        <w:rPr>
          <w:rFonts w:ascii="Calibri" w:hAnsi="Calibri" w:cs="Calibri"/>
          <w:sz w:val="22"/>
          <w:szCs w:val="22"/>
          <w:lang w:val="fr-FR"/>
        </w:rPr>
        <w:tab/>
      </w:r>
      <w:proofErr w:type="spellStart"/>
      <w:r w:rsidRPr="004050B6">
        <w:rPr>
          <w:rFonts w:ascii="Calibri" w:hAnsi="Calibri" w:cs="Calibri"/>
          <w:sz w:val="22"/>
          <w:szCs w:val="22"/>
          <w:lang w:val="fr-FR"/>
        </w:rPr>
        <w:t>Environmental</w:t>
      </w:r>
      <w:proofErr w:type="spellEnd"/>
      <w:r w:rsidRPr="004050B6">
        <w:rPr>
          <w:rFonts w:ascii="Calibri" w:hAnsi="Calibri" w:cs="Calibri"/>
          <w:sz w:val="22"/>
          <w:szCs w:val="22"/>
          <w:lang w:val="fr-FR"/>
        </w:rPr>
        <w:t xml:space="preserve"> Maintenance </w:t>
      </w:r>
      <w:proofErr w:type="spellStart"/>
      <w:r w:rsidRPr="004050B6">
        <w:rPr>
          <w:rFonts w:ascii="Calibri" w:hAnsi="Calibri" w:cs="Calibri"/>
          <w:sz w:val="22"/>
          <w:szCs w:val="22"/>
          <w:lang w:val="fr-FR"/>
        </w:rPr>
        <w:t>concerns</w:t>
      </w:r>
      <w:proofErr w:type="spellEnd"/>
      <w:r w:rsidRPr="004050B6">
        <w:rPr>
          <w:rFonts w:ascii="Calibri" w:hAnsi="Calibri" w:cs="Calibri"/>
          <w:sz w:val="22"/>
          <w:szCs w:val="22"/>
          <w:lang w:val="fr-FR"/>
        </w:rPr>
        <w:tab/>
      </w:r>
      <w:r>
        <w:rPr>
          <w:rFonts w:ascii="Calibri" w:hAnsi="Calibri" w:cs="Calibri"/>
          <w:sz w:val="22"/>
          <w:szCs w:val="22"/>
          <w:lang w:val="fr-FR"/>
        </w:rPr>
        <w:tab/>
      </w:r>
      <w:r>
        <w:rPr>
          <w:rFonts w:ascii="Calibri" w:hAnsi="Calibri" w:cs="Calibri"/>
          <w:sz w:val="22"/>
          <w:szCs w:val="22"/>
          <w:lang w:val="fr-FR"/>
        </w:rPr>
        <w:tab/>
      </w:r>
    </w:p>
    <w:p w14:paraId="2FEB5731" w14:textId="6F70547A" w:rsidR="00F24994" w:rsidRDefault="00990125" w:rsidP="00C520AD">
      <w:pPr>
        <w:pStyle w:val="ListParagraph"/>
        <w:autoSpaceDE w:val="0"/>
        <w:autoSpaceDN w:val="0"/>
        <w:adjustRightInd w:val="0"/>
        <w:ind w:left="0"/>
        <w:rPr>
          <w:rFonts w:ascii="Calibri" w:hAnsi="Calibri" w:cs="Calibri"/>
          <w:sz w:val="22"/>
          <w:szCs w:val="22"/>
          <w:lang w:val="fr-FR"/>
        </w:rPr>
      </w:pPr>
      <w:r>
        <w:rPr>
          <w:rFonts w:ascii="Calibri" w:hAnsi="Calibri" w:cs="Calibri"/>
          <w:sz w:val="22"/>
          <w:szCs w:val="22"/>
          <w:lang w:val="fr-FR"/>
        </w:rPr>
        <w:t xml:space="preserve">No </w:t>
      </w:r>
      <w:proofErr w:type="spellStart"/>
      <w:r>
        <w:rPr>
          <w:rFonts w:ascii="Calibri" w:hAnsi="Calibri" w:cs="Calibri"/>
          <w:sz w:val="22"/>
          <w:szCs w:val="22"/>
          <w:lang w:val="fr-FR"/>
        </w:rPr>
        <w:t>matters</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were</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raised</w:t>
      </w:r>
      <w:proofErr w:type="spellEnd"/>
      <w:r>
        <w:rPr>
          <w:rFonts w:ascii="Calibri" w:hAnsi="Calibri" w:cs="Calibri"/>
          <w:sz w:val="22"/>
          <w:szCs w:val="22"/>
          <w:lang w:val="fr-FR"/>
        </w:rPr>
        <w:t xml:space="preserve">. </w:t>
      </w:r>
    </w:p>
    <w:p w14:paraId="6E77AB3E" w14:textId="77777777" w:rsidR="00F24994" w:rsidRDefault="00F24994" w:rsidP="00C520AD">
      <w:pPr>
        <w:pStyle w:val="ListParagraph"/>
        <w:autoSpaceDE w:val="0"/>
        <w:autoSpaceDN w:val="0"/>
        <w:adjustRightInd w:val="0"/>
        <w:ind w:left="0"/>
        <w:rPr>
          <w:rFonts w:ascii="Calibri" w:hAnsi="Calibri" w:cs="Calibri"/>
          <w:sz w:val="22"/>
          <w:szCs w:val="22"/>
          <w:lang w:val="fr-FR"/>
        </w:rPr>
      </w:pPr>
    </w:p>
    <w:p w14:paraId="6EA03E79" w14:textId="7AA030A9" w:rsidR="00C520AD" w:rsidRDefault="00C520AD" w:rsidP="00C520AD">
      <w:pPr>
        <w:pStyle w:val="ListParagraph"/>
        <w:autoSpaceDE w:val="0"/>
        <w:autoSpaceDN w:val="0"/>
        <w:adjustRightInd w:val="0"/>
        <w:ind w:left="0"/>
        <w:rPr>
          <w:rFonts w:ascii="Calibri" w:hAnsi="Calibri" w:cs="Calibri"/>
          <w:sz w:val="22"/>
          <w:szCs w:val="22"/>
          <w:lang w:val="fr-FR"/>
        </w:rPr>
      </w:pPr>
      <w:r>
        <w:rPr>
          <w:rFonts w:ascii="Calibri" w:hAnsi="Calibri" w:cs="Calibri"/>
          <w:sz w:val="22"/>
          <w:szCs w:val="22"/>
          <w:lang w:val="fr-FR"/>
        </w:rPr>
        <w:t>h)</w:t>
      </w:r>
      <w:r>
        <w:rPr>
          <w:rFonts w:ascii="Calibri" w:hAnsi="Calibri" w:cs="Calibri"/>
          <w:sz w:val="22"/>
          <w:szCs w:val="22"/>
          <w:lang w:val="fr-FR"/>
        </w:rPr>
        <w:tab/>
      </w:r>
      <w:proofErr w:type="spellStart"/>
      <w:r>
        <w:rPr>
          <w:rFonts w:ascii="Calibri" w:hAnsi="Calibri" w:cs="Calibri"/>
          <w:sz w:val="22"/>
          <w:szCs w:val="22"/>
          <w:lang w:val="fr-FR"/>
        </w:rPr>
        <w:t>School</w:t>
      </w:r>
      <w:proofErr w:type="spellEnd"/>
      <w:r>
        <w:rPr>
          <w:rFonts w:ascii="Calibri" w:hAnsi="Calibri" w:cs="Calibri"/>
          <w:sz w:val="22"/>
          <w:szCs w:val="22"/>
          <w:lang w:val="fr-FR"/>
        </w:rPr>
        <w:t xml:space="preserve"> parking</w:t>
      </w:r>
      <w:r w:rsidRPr="004050B6">
        <w:rPr>
          <w:rFonts w:ascii="Calibri" w:hAnsi="Calibri" w:cs="Calibri"/>
          <w:sz w:val="22"/>
          <w:szCs w:val="22"/>
          <w:lang w:val="fr-FR"/>
        </w:rPr>
        <w:tab/>
      </w:r>
      <w:r w:rsidRPr="004050B6">
        <w:rPr>
          <w:rFonts w:ascii="Calibri" w:hAnsi="Calibri" w:cs="Calibri"/>
          <w:sz w:val="22"/>
          <w:szCs w:val="22"/>
          <w:lang w:val="fr-FR"/>
        </w:rPr>
        <w:tab/>
      </w:r>
    </w:p>
    <w:p w14:paraId="28502D60" w14:textId="4141A6A8" w:rsidR="00F24994" w:rsidRPr="004050B6" w:rsidRDefault="00990125" w:rsidP="00C520AD">
      <w:pPr>
        <w:pStyle w:val="ListParagraph"/>
        <w:autoSpaceDE w:val="0"/>
        <w:autoSpaceDN w:val="0"/>
        <w:adjustRightInd w:val="0"/>
        <w:ind w:left="0"/>
        <w:rPr>
          <w:rFonts w:ascii="Calibri" w:hAnsi="Calibri" w:cs="Calibri"/>
          <w:sz w:val="22"/>
          <w:szCs w:val="22"/>
          <w:lang w:val="fr-FR"/>
        </w:rPr>
      </w:pPr>
      <w:proofErr w:type="spellStart"/>
      <w:r>
        <w:rPr>
          <w:rFonts w:ascii="Calibri" w:hAnsi="Calibri" w:cs="Calibri"/>
          <w:sz w:val="22"/>
          <w:szCs w:val="22"/>
          <w:lang w:val="fr-FR"/>
        </w:rPr>
        <w:t>Cllr</w:t>
      </w:r>
      <w:proofErr w:type="spellEnd"/>
      <w:r>
        <w:rPr>
          <w:rFonts w:ascii="Calibri" w:hAnsi="Calibri" w:cs="Calibri"/>
          <w:sz w:val="22"/>
          <w:szCs w:val="22"/>
          <w:lang w:val="fr-FR"/>
        </w:rPr>
        <w:t xml:space="preserve"> Mason </w:t>
      </w:r>
      <w:proofErr w:type="spellStart"/>
      <w:r>
        <w:rPr>
          <w:rFonts w:ascii="Calibri" w:hAnsi="Calibri" w:cs="Calibri"/>
          <w:sz w:val="22"/>
          <w:szCs w:val="22"/>
          <w:lang w:val="fr-FR"/>
        </w:rPr>
        <w:t>reported</w:t>
      </w:r>
      <w:proofErr w:type="spellEnd"/>
      <w:r>
        <w:rPr>
          <w:rFonts w:ascii="Calibri" w:hAnsi="Calibri" w:cs="Calibri"/>
          <w:sz w:val="22"/>
          <w:szCs w:val="22"/>
          <w:lang w:val="fr-FR"/>
        </w:rPr>
        <w:t xml:space="preserve"> an </w:t>
      </w:r>
      <w:proofErr w:type="spellStart"/>
      <w:r>
        <w:rPr>
          <w:rFonts w:ascii="Calibri" w:hAnsi="Calibri" w:cs="Calibri"/>
          <w:sz w:val="22"/>
          <w:szCs w:val="22"/>
          <w:lang w:val="fr-FR"/>
        </w:rPr>
        <w:t>improvement</w:t>
      </w:r>
      <w:proofErr w:type="spellEnd"/>
      <w:r>
        <w:rPr>
          <w:rFonts w:ascii="Calibri" w:hAnsi="Calibri" w:cs="Calibri"/>
          <w:sz w:val="22"/>
          <w:szCs w:val="22"/>
          <w:lang w:val="fr-FR"/>
        </w:rPr>
        <w:t xml:space="preserve"> as a </w:t>
      </w:r>
      <w:proofErr w:type="spellStart"/>
      <w:r>
        <w:rPr>
          <w:rFonts w:ascii="Calibri" w:hAnsi="Calibri" w:cs="Calibri"/>
          <w:sz w:val="22"/>
          <w:szCs w:val="22"/>
          <w:lang w:val="fr-FR"/>
        </w:rPr>
        <w:t>result</w:t>
      </w:r>
      <w:proofErr w:type="spellEnd"/>
      <w:r>
        <w:rPr>
          <w:rFonts w:ascii="Calibri" w:hAnsi="Calibri" w:cs="Calibri"/>
          <w:sz w:val="22"/>
          <w:szCs w:val="22"/>
          <w:lang w:val="fr-FR"/>
        </w:rPr>
        <w:t xml:space="preserve"> of a </w:t>
      </w:r>
      <w:proofErr w:type="spellStart"/>
      <w:r>
        <w:rPr>
          <w:rFonts w:ascii="Calibri" w:hAnsi="Calibri" w:cs="Calibri"/>
          <w:sz w:val="22"/>
          <w:szCs w:val="22"/>
          <w:lang w:val="fr-FR"/>
        </w:rPr>
        <w:t>letter</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being</w:t>
      </w:r>
      <w:proofErr w:type="spellEnd"/>
      <w:r>
        <w:rPr>
          <w:rFonts w:ascii="Calibri" w:hAnsi="Calibri" w:cs="Calibri"/>
          <w:sz w:val="22"/>
          <w:szCs w:val="22"/>
          <w:lang w:val="fr-FR"/>
        </w:rPr>
        <w:t xml:space="preserve"> sent to all parents </w:t>
      </w:r>
      <w:proofErr w:type="spellStart"/>
      <w:r>
        <w:rPr>
          <w:rFonts w:ascii="Calibri" w:hAnsi="Calibri" w:cs="Calibri"/>
          <w:sz w:val="22"/>
          <w:szCs w:val="22"/>
          <w:lang w:val="fr-FR"/>
        </w:rPr>
        <w:t>reminding</w:t>
      </w:r>
      <w:proofErr w:type="spellEnd"/>
      <w:r>
        <w:rPr>
          <w:rFonts w:ascii="Calibri" w:hAnsi="Calibri" w:cs="Calibri"/>
          <w:sz w:val="22"/>
          <w:szCs w:val="22"/>
          <w:lang w:val="fr-FR"/>
        </w:rPr>
        <w:t xml:space="preserve"> </w:t>
      </w:r>
      <w:proofErr w:type="spellStart"/>
      <w:r>
        <w:rPr>
          <w:rFonts w:ascii="Calibri" w:hAnsi="Calibri" w:cs="Calibri"/>
          <w:sz w:val="22"/>
          <w:szCs w:val="22"/>
          <w:lang w:val="fr-FR"/>
        </w:rPr>
        <w:t>them</w:t>
      </w:r>
      <w:proofErr w:type="spellEnd"/>
      <w:r>
        <w:rPr>
          <w:rFonts w:ascii="Calibri" w:hAnsi="Calibri" w:cs="Calibri"/>
          <w:sz w:val="22"/>
          <w:szCs w:val="22"/>
          <w:lang w:val="fr-FR"/>
        </w:rPr>
        <w:t xml:space="preserve"> to use the car </w:t>
      </w:r>
      <w:proofErr w:type="spellStart"/>
      <w:r>
        <w:rPr>
          <w:rFonts w:ascii="Calibri" w:hAnsi="Calibri" w:cs="Calibri"/>
          <w:sz w:val="22"/>
          <w:szCs w:val="22"/>
          <w:lang w:val="fr-FR"/>
        </w:rPr>
        <w:t>park</w:t>
      </w:r>
      <w:proofErr w:type="spellEnd"/>
      <w:r>
        <w:rPr>
          <w:rFonts w:ascii="Calibri" w:hAnsi="Calibri" w:cs="Calibri"/>
          <w:sz w:val="22"/>
          <w:szCs w:val="22"/>
          <w:lang w:val="fr-FR"/>
        </w:rPr>
        <w:t xml:space="preserve"> for drop off/collections </w:t>
      </w:r>
      <w:proofErr w:type="spellStart"/>
      <w:r w:rsidR="00372573">
        <w:rPr>
          <w:rFonts w:ascii="Calibri" w:hAnsi="Calibri" w:cs="Calibri"/>
          <w:sz w:val="22"/>
          <w:szCs w:val="22"/>
          <w:lang w:val="fr-FR"/>
        </w:rPr>
        <w:t>rather</w:t>
      </w:r>
      <w:proofErr w:type="spellEnd"/>
      <w:r w:rsidR="00372573">
        <w:rPr>
          <w:rFonts w:ascii="Calibri" w:hAnsi="Calibri" w:cs="Calibri"/>
          <w:sz w:val="22"/>
          <w:szCs w:val="22"/>
          <w:lang w:val="fr-FR"/>
        </w:rPr>
        <w:t xml:space="preserve"> </w:t>
      </w:r>
      <w:proofErr w:type="spellStart"/>
      <w:r w:rsidR="00372573">
        <w:rPr>
          <w:rFonts w:ascii="Calibri" w:hAnsi="Calibri" w:cs="Calibri"/>
          <w:sz w:val="22"/>
          <w:szCs w:val="22"/>
          <w:lang w:val="fr-FR"/>
        </w:rPr>
        <w:t>than</w:t>
      </w:r>
      <w:proofErr w:type="spellEnd"/>
      <w:r w:rsidR="00372573">
        <w:rPr>
          <w:rFonts w:ascii="Calibri" w:hAnsi="Calibri" w:cs="Calibri"/>
          <w:sz w:val="22"/>
          <w:szCs w:val="22"/>
          <w:lang w:val="fr-FR"/>
        </w:rPr>
        <w:t xml:space="preserve"> parking on the road.  Action : To continue to monitor.</w:t>
      </w:r>
    </w:p>
    <w:p w14:paraId="1489A517" w14:textId="77777777" w:rsidR="00C520AD" w:rsidRPr="004050B6" w:rsidRDefault="00C520AD" w:rsidP="00C520AD">
      <w:pPr>
        <w:pStyle w:val="ListParagraph"/>
        <w:autoSpaceDE w:val="0"/>
        <w:autoSpaceDN w:val="0"/>
        <w:adjustRightInd w:val="0"/>
        <w:ind w:left="0"/>
        <w:rPr>
          <w:rFonts w:ascii="Calibri" w:hAnsi="Calibri" w:cs="Calibri"/>
          <w:sz w:val="22"/>
          <w:szCs w:val="22"/>
        </w:rPr>
      </w:pP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r w:rsidRPr="004050B6">
        <w:rPr>
          <w:rFonts w:ascii="Calibri" w:hAnsi="Calibri" w:cs="Calibri"/>
          <w:sz w:val="22"/>
          <w:szCs w:val="22"/>
        </w:rPr>
        <w:tab/>
      </w:r>
    </w:p>
    <w:p w14:paraId="7F8F2404" w14:textId="5C84158A" w:rsidR="00C520AD" w:rsidRDefault="00C520AD" w:rsidP="00C520AD">
      <w:pPr>
        <w:pStyle w:val="yiv3813467068msonormal"/>
        <w:shd w:val="clear" w:color="auto" w:fill="FFFFFF"/>
        <w:spacing w:before="0" w:beforeAutospacing="0" w:after="0" w:afterAutospacing="0"/>
        <w:rPr>
          <w:rFonts w:ascii="Calibri" w:hAnsi="Calibri" w:cs="Calibri"/>
          <w:sz w:val="22"/>
          <w:szCs w:val="22"/>
        </w:rPr>
      </w:pPr>
      <w:r>
        <w:rPr>
          <w:rFonts w:ascii="Calibri" w:hAnsi="Calibri" w:cs="Calibri"/>
          <w:b/>
          <w:sz w:val="22"/>
          <w:szCs w:val="22"/>
        </w:rPr>
        <w:t>7</w:t>
      </w:r>
      <w:r w:rsidR="000C35AB">
        <w:rPr>
          <w:rFonts w:ascii="Calibri" w:hAnsi="Calibri" w:cs="Calibri"/>
          <w:b/>
          <w:sz w:val="22"/>
          <w:szCs w:val="22"/>
        </w:rPr>
        <w:t>0/23</w:t>
      </w:r>
      <w:r w:rsidRPr="004050B6">
        <w:rPr>
          <w:rFonts w:ascii="Calibri" w:hAnsi="Calibri" w:cs="Calibri"/>
          <w:b/>
          <w:sz w:val="22"/>
          <w:szCs w:val="22"/>
        </w:rPr>
        <w:tab/>
        <w:t>Joint Neighbourhood Plan</w:t>
      </w:r>
      <w:r w:rsidRPr="004050B6">
        <w:rPr>
          <w:rFonts w:ascii="Calibri" w:hAnsi="Calibri" w:cs="Calibri"/>
          <w:sz w:val="22"/>
          <w:szCs w:val="22"/>
        </w:rPr>
        <w:t xml:space="preserve"> – update </w:t>
      </w:r>
    </w:p>
    <w:p w14:paraId="67418042" w14:textId="106BEC5C" w:rsidR="00F24994" w:rsidRDefault="00372573" w:rsidP="00C520AD">
      <w:pPr>
        <w:pStyle w:val="yiv3813467068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Sadler </w:t>
      </w:r>
      <w:r w:rsidR="005956D2">
        <w:rPr>
          <w:rFonts w:ascii="Calibri" w:hAnsi="Calibri" w:cs="Calibri"/>
          <w:sz w:val="22"/>
          <w:szCs w:val="22"/>
        </w:rPr>
        <w:t xml:space="preserve">reported that the Plan has now reached the </w:t>
      </w:r>
      <w:r w:rsidR="000E0780">
        <w:rPr>
          <w:rFonts w:ascii="Calibri" w:hAnsi="Calibri" w:cs="Calibri"/>
          <w:sz w:val="22"/>
          <w:szCs w:val="22"/>
        </w:rPr>
        <w:t>Launch of Statutory (Reg 16) Stage.  Responses are invited</w:t>
      </w:r>
      <w:r w:rsidR="005B3737">
        <w:rPr>
          <w:rFonts w:ascii="Calibri" w:hAnsi="Calibri" w:cs="Calibri"/>
          <w:sz w:val="22"/>
          <w:szCs w:val="22"/>
        </w:rPr>
        <w:t xml:space="preserve">. </w:t>
      </w:r>
    </w:p>
    <w:p w14:paraId="4338EC44" w14:textId="77777777" w:rsidR="00F24994" w:rsidRDefault="00F24994" w:rsidP="00C520AD">
      <w:pPr>
        <w:pStyle w:val="yiv3813467068msonormal"/>
        <w:shd w:val="clear" w:color="auto" w:fill="FFFFFF"/>
        <w:spacing w:before="0" w:beforeAutospacing="0" w:after="0" w:afterAutospacing="0"/>
        <w:rPr>
          <w:rFonts w:ascii="Calibri" w:hAnsi="Calibri" w:cs="Calibri"/>
          <w:sz w:val="22"/>
          <w:szCs w:val="22"/>
        </w:rPr>
      </w:pPr>
    </w:p>
    <w:p w14:paraId="40AD0B60" w14:textId="77777777" w:rsidR="00F24994" w:rsidRDefault="00F24994" w:rsidP="00C520AD">
      <w:pPr>
        <w:pStyle w:val="yiv3813467068msonormal"/>
        <w:shd w:val="clear" w:color="auto" w:fill="FFFFFF"/>
        <w:spacing w:before="0" w:beforeAutospacing="0" w:after="0" w:afterAutospacing="0"/>
        <w:rPr>
          <w:rFonts w:ascii="Calibri" w:hAnsi="Calibri" w:cs="Calibri"/>
          <w:sz w:val="22"/>
          <w:szCs w:val="22"/>
        </w:rPr>
      </w:pPr>
    </w:p>
    <w:p w14:paraId="3B25C1D8" w14:textId="77777777" w:rsidR="00F24994" w:rsidRDefault="00F24994" w:rsidP="00C520AD">
      <w:pPr>
        <w:pStyle w:val="yiv3813467068msonormal"/>
        <w:shd w:val="clear" w:color="auto" w:fill="FFFFFF"/>
        <w:spacing w:before="0" w:beforeAutospacing="0" w:after="0" w:afterAutospacing="0"/>
        <w:rPr>
          <w:rFonts w:ascii="Calibri" w:hAnsi="Calibri" w:cs="Calibri"/>
          <w:sz w:val="22"/>
          <w:szCs w:val="22"/>
        </w:rPr>
      </w:pPr>
    </w:p>
    <w:p w14:paraId="00FA3DBC" w14:textId="77777777" w:rsidR="00F24994" w:rsidRPr="004050B6" w:rsidRDefault="00F24994" w:rsidP="00C520AD">
      <w:pPr>
        <w:pStyle w:val="yiv3813467068msonormal"/>
        <w:shd w:val="clear" w:color="auto" w:fill="FFFFFF"/>
        <w:spacing w:before="0" w:beforeAutospacing="0" w:after="0" w:afterAutospacing="0"/>
        <w:rPr>
          <w:rFonts w:ascii="Calibri" w:hAnsi="Calibri" w:cs="Calibri"/>
          <w:sz w:val="22"/>
          <w:szCs w:val="22"/>
        </w:rPr>
      </w:pPr>
    </w:p>
    <w:p w14:paraId="235C8805" w14:textId="2B2EDC51" w:rsidR="00C520AD" w:rsidRDefault="000C35AB" w:rsidP="00C520AD">
      <w:pPr>
        <w:rPr>
          <w:rFonts w:ascii="Calibri" w:hAnsi="Calibri" w:cs="Calibri"/>
          <w:sz w:val="22"/>
          <w:szCs w:val="22"/>
        </w:rPr>
      </w:pPr>
      <w:r>
        <w:rPr>
          <w:rFonts w:ascii="Calibri" w:hAnsi="Calibri" w:cs="Calibri"/>
          <w:b/>
          <w:sz w:val="22"/>
          <w:szCs w:val="22"/>
        </w:rPr>
        <w:lastRenderedPageBreak/>
        <w:t>71/23</w:t>
      </w:r>
      <w:r w:rsidR="00C520AD" w:rsidRPr="004050B6">
        <w:rPr>
          <w:rFonts w:ascii="Calibri" w:hAnsi="Calibri" w:cs="Calibri"/>
          <w:b/>
          <w:sz w:val="22"/>
          <w:szCs w:val="22"/>
        </w:rPr>
        <w:tab/>
        <w:t xml:space="preserve">Correspondence – </w:t>
      </w:r>
      <w:r w:rsidR="00C520AD" w:rsidRPr="004050B6">
        <w:rPr>
          <w:rFonts w:ascii="Calibri" w:hAnsi="Calibri" w:cs="Calibri"/>
          <w:sz w:val="22"/>
          <w:szCs w:val="22"/>
        </w:rPr>
        <w:t>as received and circulated by email – to enable Councillors to raise any matters for discussion</w:t>
      </w:r>
      <w:r w:rsidR="00C520AD">
        <w:rPr>
          <w:rFonts w:ascii="Calibri" w:hAnsi="Calibri" w:cs="Calibri"/>
          <w:sz w:val="22"/>
          <w:szCs w:val="22"/>
        </w:rPr>
        <w:t xml:space="preserve"> –PCC safer roads funding; Place Plans Review; COVID  spring boosters; Email regarding tree work; Email regarding parking at the bowling green. </w:t>
      </w:r>
    </w:p>
    <w:p w14:paraId="1277D065" w14:textId="5F52B9A2" w:rsidR="00F24994" w:rsidRDefault="00856CE4" w:rsidP="00C520AD">
      <w:pPr>
        <w:rPr>
          <w:rFonts w:ascii="Calibri" w:hAnsi="Calibri" w:cs="Calibri"/>
          <w:sz w:val="22"/>
          <w:szCs w:val="22"/>
        </w:rPr>
      </w:pPr>
      <w:r>
        <w:rPr>
          <w:rFonts w:ascii="Calibri" w:hAnsi="Calibri" w:cs="Calibri"/>
          <w:sz w:val="22"/>
          <w:szCs w:val="22"/>
        </w:rPr>
        <w:t xml:space="preserve">It was noted that Helen Morgan is due to visit Norton on Friday afternoon. Cllr Sadler requested authorisation to </w:t>
      </w:r>
      <w:r w:rsidR="00ED1D76">
        <w:rPr>
          <w:rFonts w:ascii="Calibri" w:hAnsi="Calibri" w:cs="Calibri"/>
          <w:sz w:val="22"/>
          <w:szCs w:val="22"/>
        </w:rPr>
        <w:t>seek assistance in</w:t>
      </w:r>
      <w:r w:rsidR="00077041">
        <w:rPr>
          <w:rFonts w:ascii="Calibri" w:hAnsi="Calibri" w:cs="Calibri"/>
          <w:sz w:val="22"/>
          <w:szCs w:val="22"/>
        </w:rPr>
        <w:t xml:space="preserve"> efforts to obtain high speed broadband for the Parish</w:t>
      </w:r>
      <w:r w:rsidR="00DA0437">
        <w:rPr>
          <w:rFonts w:ascii="Calibri" w:hAnsi="Calibri" w:cs="Calibri"/>
          <w:sz w:val="22"/>
          <w:szCs w:val="22"/>
        </w:rPr>
        <w:t xml:space="preserve"> following Openreach’s decision to shelve plans.  Councillors agreed that this issue should be raised. </w:t>
      </w:r>
    </w:p>
    <w:p w14:paraId="71025E63" w14:textId="729BC11A" w:rsidR="00DA0437" w:rsidRDefault="00DA0437" w:rsidP="00C520AD">
      <w:pPr>
        <w:rPr>
          <w:rFonts w:ascii="Calibri" w:hAnsi="Calibri" w:cs="Calibri"/>
          <w:sz w:val="22"/>
          <w:szCs w:val="22"/>
        </w:rPr>
      </w:pPr>
      <w:r>
        <w:rPr>
          <w:rFonts w:ascii="Calibri" w:hAnsi="Calibri" w:cs="Calibri"/>
          <w:sz w:val="22"/>
          <w:szCs w:val="22"/>
        </w:rPr>
        <w:t xml:space="preserve">Councillors discussed emails received from a resident regarding works recently undertaken to </w:t>
      </w:r>
      <w:r w:rsidR="00C32EFB">
        <w:rPr>
          <w:rFonts w:ascii="Calibri" w:hAnsi="Calibri" w:cs="Calibri"/>
          <w:sz w:val="22"/>
          <w:szCs w:val="22"/>
        </w:rPr>
        <w:t xml:space="preserve">make a tree safe.  Councillors agreed that this matter is not within the remit of the Parish Council and that they were satisfied that </w:t>
      </w:r>
      <w:r w:rsidR="002D699F">
        <w:rPr>
          <w:rFonts w:ascii="Calibri" w:hAnsi="Calibri" w:cs="Calibri"/>
          <w:sz w:val="22"/>
          <w:szCs w:val="22"/>
        </w:rPr>
        <w:t xml:space="preserve">due diligence had been followed and the necessary consultations undertaken with the Tree Department at Shopshire council.  </w:t>
      </w:r>
      <w:r w:rsidR="00E67E68">
        <w:rPr>
          <w:rFonts w:ascii="Calibri" w:hAnsi="Calibri" w:cs="Calibri"/>
          <w:sz w:val="22"/>
          <w:szCs w:val="22"/>
        </w:rPr>
        <w:t xml:space="preserve">It was agreed that the landowner had acted within his rights and responsibilities.  The Parish Council now considers this matter closed. </w:t>
      </w:r>
    </w:p>
    <w:p w14:paraId="1A1FDB99" w14:textId="77777777" w:rsidR="00B315E3" w:rsidRDefault="00455283" w:rsidP="00C520AD">
      <w:pPr>
        <w:rPr>
          <w:rFonts w:ascii="Calibri" w:hAnsi="Calibri" w:cs="Calibri"/>
          <w:sz w:val="22"/>
          <w:szCs w:val="22"/>
        </w:rPr>
      </w:pPr>
      <w:r>
        <w:rPr>
          <w:rFonts w:ascii="Calibri" w:hAnsi="Calibri" w:cs="Calibri"/>
          <w:sz w:val="22"/>
          <w:szCs w:val="22"/>
        </w:rPr>
        <w:t xml:space="preserve">Councillors noted emails received regarding plans to install a new fence at the playground for </w:t>
      </w:r>
      <w:r w:rsidR="00F46DF1">
        <w:rPr>
          <w:rFonts w:ascii="Calibri" w:hAnsi="Calibri" w:cs="Calibri"/>
          <w:sz w:val="22"/>
          <w:szCs w:val="22"/>
        </w:rPr>
        <w:t>child safeguarding/</w:t>
      </w:r>
      <w:r>
        <w:rPr>
          <w:rFonts w:ascii="Calibri" w:hAnsi="Calibri" w:cs="Calibri"/>
          <w:sz w:val="22"/>
          <w:szCs w:val="22"/>
        </w:rPr>
        <w:t>health and safety reasons</w:t>
      </w:r>
      <w:r w:rsidR="00F4475C">
        <w:rPr>
          <w:rFonts w:ascii="Calibri" w:hAnsi="Calibri" w:cs="Calibri"/>
          <w:sz w:val="22"/>
          <w:szCs w:val="22"/>
        </w:rPr>
        <w:t>. Advice has been sought from RoSPA and HSE</w:t>
      </w:r>
      <w:r w:rsidR="00770197">
        <w:rPr>
          <w:rFonts w:ascii="Calibri" w:hAnsi="Calibri" w:cs="Calibri"/>
          <w:sz w:val="22"/>
          <w:szCs w:val="22"/>
        </w:rPr>
        <w:t xml:space="preserve"> following a representation received regarding child safety in May 2022</w:t>
      </w:r>
      <w:r w:rsidR="005C3A16">
        <w:rPr>
          <w:rFonts w:ascii="Calibri" w:hAnsi="Calibri" w:cs="Calibri"/>
          <w:sz w:val="22"/>
          <w:szCs w:val="22"/>
        </w:rPr>
        <w:t xml:space="preserve">. Cars should not be permitted within </w:t>
      </w:r>
      <w:r w:rsidR="00770197">
        <w:rPr>
          <w:rFonts w:ascii="Calibri" w:hAnsi="Calibri" w:cs="Calibri"/>
          <w:sz w:val="22"/>
          <w:szCs w:val="22"/>
        </w:rPr>
        <w:t xml:space="preserve">a </w:t>
      </w:r>
      <w:r w:rsidR="005C3A16">
        <w:rPr>
          <w:rFonts w:ascii="Calibri" w:hAnsi="Calibri" w:cs="Calibri"/>
          <w:sz w:val="22"/>
          <w:szCs w:val="22"/>
        </w:rPr>
        <w:t>10m radius of a playground</w:t>
      </w:r>
      <w:r w:rsidR="00770197">
        <w:rPr>
          <w:rFonts w:ascii="Calibri" w:hAnsi="Calibri" w:cs="Calibri"/>
          <w:sz w:val="22"/>
          <w:szCs w:val="22"/>
        </w:rPr>
        <w:t>.</w:t>
      </w:r>
      <w:r w:rsidR="00F50FD0">
        <w:rPr>
          <w:rFonts w:ascii="Calibri" w:hAnsi="Calibri" w:cs="Calibri"/>
          <w:sz w:val="22"/>
          <w:szCs w:val="22"/>
        </w:rPr>
        <w:t xml:space="preserve">  Complaints have been received regarding the proposed fencing </w:t>
      </w:r>
      <w:r w:rsidR="00371591">
        <w:rPr>
          <w:rFonts w:ascii="Calibri" w:hAnsi="Calibri" w:cs="Calibri"/>
          <w:sz w:val="22"/>
          <w:szCs w:val="22"/>
        </w:rPr>
        <w:t>stating that access to the Bowling Club will be compromised for less able</w:t>
      </w:r>
      <w:r w:rsidR="00937E8B">
        <w:rPr>
          <w:rFonts w:ascii="Calibri" w:hAnsi="Calibri" w:cs="Calibri"/>
          <w:sz w:val="22"/>
          <w:szCs w:val="22"/>
        </w:rPr>
        <w:t>/disabled</w:t>
      </w:r>
      <w:r w:rsidR="00371591">
        <w:rPr>
          <w:rFonts w:ascii="Calibri" w:hAnsi="Calibri" w:cs="Calibri"/>
          <w:sz w:val="22"/>
          <w:szCs w:val="22"/>
        </w:rPr>
        <w:t xml:space="preserve"> members.  Councillors considered the matter and</w:t>
      </w:r>
      <w:r w:rsidR="00CC4E61">
        <w:rPr>
          <w:rFonts w:ascii="Calibri" w:hAnsi="Calibri" w:cs="Calibri"/>
          <w:sz w:val="22"/>
          <w:szCs w:val="22"/>
        </w:rPr>
        <w:t xml:space="preserve"> agreed to </w:t>
      </w:r>
      <w:r w:rsidR="006F5137">
        <w:rPr>
          <w:rFonts w:ascii="Calibri" w:hAnsi="Calibri" w:cs="Calibri"/>
          <w:sz w:val="22"/>
          <w:szCs w:val="22"/>
        </w:rPr>
        <w:t xml:space="preserve">install a concrete path to </w:t>
      </w:r>
      <w:r w:rsidR="004F71B9">
        <w:rPr>
          <w:rFonts w:ascii="Calibri" w:hAnsi="Calibri" w:cs="Calibri"/>
          <w:sz w:val="22"/>
          <w:szCs w:val="22"/>
        </w:rPr>
        <w:t>create level</w:t>
      </w:r>
      <w:r w:rsidR="006F5137">
        <w:rPr>
          <w:rFonts w:ascii="Calibri" w:hAnsi="Calibri" w:cs="Calibri"/>
          <w:sz w:val="22"/>
          <w:szCs w:val="22"/>
        </w:rPr>
        <w:t xml:space="preserve"> access from the new gate to the entrance</w:t>
      </w:r>
      <w:r w:rsidR="004F71B9">
        <w:rPr>
          <w:rFonts w:ascii="Calibri" w:hAnsi="Calibri" w:cs="Calibri"/>
          <w:sz w:val="22"/>
          <w:szCs w:val="22"/>
        </w:rPr>
        <w:t xml:space="preserve"> – a rough estimate of costs will in the region of £600 for materials</w:t>
      </w:r>
      <w:r w:rsidR="00922AD5">
        <w:rPr>
          <w:rFonts w:ascii="Calibri" w:hAnsi="Calibri" w:cs="Calibri"/>
          <w:sz w:val="22"/>
          <w:szCs w:val="22"/>
        </w:rPr>
        <w:t>.  Cllr Eardley proposed obtaining a quote</w:t>
      </w:r>
      <w:r w:rsidR="00937E8B">
        <w:rPr>
          <w:rFonts w:ascii="Calibri" w:hAnsi="Calibri" w:cs="Calibri"/>
          <w:sz w:val="22"/>
          <w:szCs w:val="22"/>
        </w:rPr>
        <w:t xml:space="preserve"> and to cap costs at £650 + VAT, seconded by Cllr Mason, all agreed. </w:t>
      </w:r>
      <w:r w:rsidR="006847F0">
        <w:rPr>
          <w:rFonts w:ascii="Calibri" w:hAnsi="Calibri" w:cs="Calibri"/>
          <w:sz w:val="22"/>
          <w:szCs w:val="22"/>
        </w:rPr>
        <w:t xml:space="preserve"> </w:t>
      </w:r>
      <w:r w:rsidR="00B315E3">
        <w:rPr>
          <w:rFonts w:ascii="Calibri" w:hAnsi="Calibri" w:cs="Calibri"/>
          <w:sz w:val="22"/>
          <w:szCs w:val="22"/>
        </w:rPr>
        <w:t xml:space="preserve">Resolved. </w:t>
      </w:r>
    </w:p>
    <w:p w14:paraId="76B01A1E" w14:textId="2CBAECEC" w:rsidR="00F24994" w:rsidRPr="004050B6" w:rsidRDefault="006847F0" w:rsidP="00C520AD">
      <w:pPr>
        <w:rPr>
          <w:rFonts w:ascii="Calibri" w:hAnsi="Calibri" w:cs="Calibri"/>
          <w:sz w:val="22"/>
          <w:szCs w:val="22"/>
        </w:rPr>
      </w:pPr>
      <w:r>
        <w:rPr>
          <w:rFonts w:ascii="Calibri" w:hAnsi="Calibri" w:cs="Calibri"/>
          <w:sz w:val="22"/>
          <w:szCs w:val="22"/>
        </w:rPr>
        <w:t>A working party will be formed to install the new fencing comprised of Parish Council and Bowling Club members</w:t>
      </w:r>
      <w:r w:rsidR="006F1041">
        <w:rPr>
          <w:rFonts w:ascii="Calibri" w:hAnsi="Calibri" w:cs="Calibri"/>
          <w:sz w:val="22"/>
          <w:szCs w:val="22"/>
        </w:rPr>
        <w:t xml:space="preserve">.  A new gate will also be required which is being sourced. </w:t>
      </w:r>
    </w:p>
    <w:p w14:paraId="2FDAF931" w14:textId="77777777" w:rsidR="00C520AD" w:rsidRPr="004050B6" w:rsidRDefault="00C520AD" w:rsidP="00C520AD">
      <w:pPr>
        <w:rPr>
          <w:rFonts w:ascii="Calibri" w:hAnsi="Calibri" w:cs="Calibri"/>
          <w:sz w:val="22"/>
          <w:szCs w:val="22"/>
        </w:rPr>
      </w:pPr>
    </w:p>
    <w:p w14:paraId="7E968A50" w14:textId="44A2E56B" w:rsidR="00C520AD" w:rsidRPr="004050B6" w:rsidRDefault="000C35AB" w:rsidP="00C520AD">
      <w:pPr>
        <w:pStyle w:val="ListParagraph"/>
        <w:autoSpaceDE w:val="0"/>
        <w:autoSpaceDN w:val="0"/>
        <w:adjustRightInd w:val="0"/>
        <w:ind w:left="0"/>
        <w:rPr>
          <w:rFonts w:ascii="Calibri" w:hAnsi="Calibri" w:cs="Calibri"/>
          <w:sz w:val="22"/>
          <w:szCs w:val="22"/>
        </w:rPr>
      </w:pPr>
      <w:r>
        <w:rPr>
          <w:rFonts w:ascii="Calibri" w:hAnsi="Calibri" w:cs="Calibri"/>
          <w:b/>
          <w:sz w:val="22"/>
          <w:szCs w:val="22"/>
        </w:rPr>
        <w:t>72/23</w:t>
      </w:r>
      <w:r w:rsidR="00C520AD" w:rsidRPr="004050B6">
        <w:rPr>
          <w:rFonts w:ascii="Calibri" w:hAnsi="Calibri" w:cs="Calibri"/>
          <w:b/>
          <w:sz w:val="22"/>
          <w:szCs w:val="22"/>
        </w:rPr>
        <w:tab/>
        <w:t xml:space="preserve">Playground </w:t>
      </w:r>
      <w:r w:rsidR="00C520AD" w:rsidRPr="004050B6">
        <w:rPr>
          <w:rFonts w:ascii="Calibri" w:hAnsi="Calibri" w:cs="Calibri"/>
          <w:sz w:val="22"/>
          <w:szCs w:val="22"/>
        </w:rPr>
        <w:t xml:space="preserve"> </w:t>
      </w:r>
      <w:r w:rsidR="00C520AD">
        <w:rPr>
          <w:rFonts w:ascii="Calibri" w:hAnsi="Calibri" w:cs="Calibri"/>
          <w:sz w:val="22"/>
          <w:szCs w:val="22"/>
        </w:rPr>
        <w:t>&amp; Grounds maintenance</w:t>
      </w:r>
    </w:p>
    <w:p w14:paraId="70452422" w14:textId="77777777" w:rsidR="00C520AD" w:rsidRDefault="00C520AD" w:rsidP="00C520AD">
      <w:pPr>
        <w:pStyle w:val="ListParagraph"/>
        <w:autoSpaceDE w:val="0"/>
        <w:autoSpaceDN w:val="0"/>
        <w:adjustRightInd w:val="0"/>
        <w:ind w:hanging="720"/>
        <w:rPr>
          <w:rFonts w:ascii="Calibri" w:hAnsi="Calibri" w:cs="Calibri"/>
          <w:sz w:val="22"/>
          <w:szCs w:val="22"/>
        </w:rPr>
      </w:pPr>
      <w:proofErr w:type="spellStart"/>
      <w:r w:rsidRPr="004050B6">
        <w:rPr>
          <w:rFonts w:ascii="Calibri" w:hAnsi="Calibri" w:cs="Calibri"/>
          <w:sz w:val="22"/>
          <w:szCs w:val="22"/>
        </w:rPr>
        <w:t>a</w:t>
      </w:r>
      <w:proofErr w:type="spellEnd"/>
      <w:r w:rsidRPr="004050B6">
        <w:rPr>
          <w:rFonts w:ascii="Calibri" w:hAnsi="Calibri" w:cs="Calibri"/>
          <w:sz w:val="22"/>
          <w:szCs w:val="22"/>
        </w:rPr>
        <w:tab/>
        <w:t xml:space="preserve">To enable Councillors to discuss/agree repairs/maintenance needed highlighted in the annual inspection report; </w:t>
      </w:r>
    </w:p>
    <w:p w14:paraId="2282C6C8" w14:textId="3D54BB66" w:rsidR="00F24994" w:rsidRDefault="00576E3E" w:rsidP="00576E3E">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It was noted that the strimming has been done.  The Clerk queried if an invoice for the new cradle seats has been received. To pay online once received. </w:t>
      </w:r>
    </w:p>
    <w:p w14:paraId="12244F3D" w14:textId="77777777" w:rsidR="00F24994" w:rsidRPr="00FD3561" w:rsidRDefault="00F24994" w:rsidP="00FD3561">
      <w:pPr>
        <w:autoSpaceDE w:val="0"/>
        <w:autoSpaceDN w:val="0"/>
        <w:adjustRightInd w:val="0"/>
        <w:rPr>
          <w:rFonts w:ascii="Calibri" w:hAnsi="Calibri" w:cs="Calibri"/>
          <w:sz w:val="22"/>
          <w:szCs w:val="22"/>
        </w:rPr>
      </w:pPr>
    </w:p>
    <w:p w14:paraId="27881CF8" w14:textId="77777777" w:rsidR="00C520AD" w:rsidRDefault="00C520AD" w:rsidP="00C520AD">
      <w:pPr>
        <w:pStyle w:val="ListParagraph"/>
        <w:autoSpaceDE w:val="0"/>
        <w:autoSpaceDN w:val="0"/>
        <w:adjustRightInd w:val="0"/>
        <w:ind w:left="0"/>
        <w:rPr>
          <w:rFonts w:ascii="Calibri" w:hAnsi="Calibri" w:cs="Calibri"/>
          <w:sz w:val="22"/>
          <w:szCs w:val="22"/>
        </w:rPr>
      </w:pPr>
      <w:r w:rsidRPr="004050B6">
        <w:rPr>
          <w:rFonts w:ascii="Calibri" w:hAnsi="Calibri" w:cs="Calibri"/>
          <w:sz w:val="22"/>
          <w:szCs w:val="22"/>
        </w:rPr>
        <w:t>b</w:t>
      </w:r>
      <w:r w:rsidRPr="004050B6">
        <w:rPr>
          <w:rFonts w:ascii="Calibri" w:hAnsi="Calibri" w:cs="Calibri"/>
          <w:sz w:val="22"/>
          <w:szCs w:val="22"/>
        </w:rPr>
        <w:tab/>
        <w:t xml:space="preserve">Playground Steering Group </w:t>
      </w:r>
      <w:r>
        <w:rPr>
          <w:rFonts w:ascii="Calibri" w:hAnsi="Calibri" w:cs="Calibri"/>
          <w:sz w:val="22"/>
          <w:szCs w:val="22"/>
        </w:rPr>
        <w:t>–</w:t>
      </w:r>
      <w:r w:rsidRPr="004050B6">
        <w:rPr>
          <w:rFonts w:ascii="Calibri" w:hAnsi="Calibri" w:cs="Calibri"/>
          <w:sz w:val="22"/>
          <w:szCs w:val="22"/>
        </w:rPr>
        <w:t xml:space="preserve"> update</w:t>
      </w:r>
    </w:p>
    <w:p w14:paraId="2D496719" w14:textId="1C977C29" w:rsidR="00F24994" w:rsidRDefault="00FD3561" w:rsidP="00C520AD">
      <w:pPr>
        <w:pStyle w:val="ListParagraph"/>
        <w:autoSpaceDE w:val="0"/>
        <w:autoSpaceDN w:val="0"/>
        <w:adjustRightInd w:val="0"/>
        <w:ind w:left="0"/>
        <w:rPr>
          <w:rFonts w:ascii="Calibri" w:hAnsi="Calibri" w:cs="Calibri"/>
          <w:sz w:val="22"/>
          <w:szCs w:val="22"/>
        </w:rPr>
      </w:pPr>
      <w:r>
        <w:rPr>
          <w:rFonts w:ascii="Calibri" w:hAnsi="Calibri" w:cs="Calibri"/>
          <w:sz w:val="22"/>
          <w:szCs w:val="22"/>
        </w:rPr>
        <w:t xml:space="preserve">The Group will be meeting tomorrow to discuss current funding levels which are believed to be in the region of £22k and to take </w:t>
      </w:r>
      <w:r w:rsidR="00BC65C9">
        <w:rPr>
          <w:rFonts w:ascii="Calibri" w:hAnsi="Calibri" w:cs="Calibri"/>
          <w:sz w:val="22"/>
          <w:szCs w:val="22"/>
        </w:rPr>
        <w:t xml:space="preserve">fundraising </w:t>
      </w:r>
      <w:r>
        <w:rPr>
          <w:rFonts w:ascii="Calibri" w:hAnsi="Calibri" w:cs="Calibri"/>
          <w:sz w:val="22"/>
          <w:szCs w:val="22"/>
        </w:rPr>
        <w:t xml:space="preserve">ideas forward.  </w:t>
      </w:r>
    </w:p>
    <w:p w14:paraId="1A9CB73B" w14:textId="77777777" w:rsidR="00F24994" w:rsidRDefault="00F24994" w:rsidP="00C520AD">
      <w:pPr>
        <w:pStyle w:val="ListParagraph"/>
        <w:autoSpaceDE w:val="0"/>
        <w:autoSpaceDN w:val="0"/>
        <w:adjustRightInd w:val="0"/>
        <w:ind w:left="0"/>
        <w:rPr>
          <w:rFonts w:ascii="Calibri" w:hAnsi="Calibri" w:cs="Calibri"/>
          <w:sz w:val="22"/>
          <w:szCs w:val="22"/>
        </w:rPr>
      </w:pPr>
    </w:p>
    <w:p w14:paraId="2BCC303C" w14:textId="77777777" w:rsidR="00C520AD" w:rsidRPr="004050B6" w:rsidRDefault="00C520AD" w:rsidP="00C520AD">
      <w:pPr>
        <w:pStyle w:val="ListParagraph"/>
        <w:autoSpaceDE w:val="0"/>
        <w:autoSpaceDN w:val="0"/>
        <w:adjustRightInd w:val="0"/>
        <w:ind w:left="0"/>
        <w:rPr>
          <w:rFonts w:ascii="Calibri" w:hAnsi="Calibri" w:cs="Calibri"/>
          <w:sz w:val="22"/>
          <w:szCs w:val="22"/>
        </w:rPr>
      </w:pPr>
      <w:r>
        <w:rPr>
          <w:rFonts w:ascii="Calibri" w:hAnsi="Calibri" w:cs="Calibri"/>
          <w:sz w:val="22"/>
          <w:szCs w:val="22"/>
        </w:rPr>
        <w:t>c</w:t>
      </w:r>
      <w:r>
        <w:rPr>
          <w:rFonts w:ascii="Calibri" w:hAnsi="Calibri" w:cs="Calibri"/>
          <w:sz w:val="22"/>
          <w:szCs w:val="22"/>
        </w:rPr>
        <w:tab/>
        <w:t>To enable Councillors to discuss the current contract/report any matters of concern</w:t>
      </w:r>
    </w:p>
    <w:p w14:paraId="536334FA" w14:textId="7EDE5F0C" w:rsidR="00C520AD" w:rsidRPr="00BC65C9" w:rsidRDefault="00BC65C9" w:rsidP="00C520AD">
      <w:pPr>
        <w:rPr>
          <w:rFonts w:ascii="Calibri" w:hAnsi="Calibri" w:cs="Calibri"/>
          <w:bCs/>
          <w:sz w:val="22"/>
          <w:szCs w:val="22"/>
        </w:rPr>
      </w:pPr>
      <w:r>
        <w:rPr>
          <w:rFonts w:ascii="Calibri" w:hAnsi="Calibri" w:cs="Calibri"/>
          <w:bCs/>
          <w:sz w:val="22"/>
          <w:szCs w:val="22"/>
        </w:rPr>
        <w:t xml:space="preserve">Cllr Eardley to chase the grounds maintenance contractor about the maintenance of the car park. </w:t>
      </w:r>
    </w:p>
    <w:p w14:paraId="15AE1A38" w14:textId="77777777" w:rsidR="00F24994" w:rsidRPr="004050B6" w:rsidRDefault="00F24994" w:rsidP="00C520AD">
      <w:pPr>
        <w:rPr>
          <w:rFonts w:ascii="Calibri" w:hAnsi="Calibri" w:cs="Calibri"/>
          <w:b/>
          <w:sz w:val="22"/>
          <w:szCs w:val="22"/>
        </w:rPr>
      </w:pPr>
    </w:p>
    <w:p w14:paraId="1FF44A17" w14:textId="75A0B155" w:rsidR="00C520AD" w:rsidRPr="004050B6" w:rsidRDefault="000C35AB" w:rsidP="00C520AD">
      <w:pPr>
        <w:rPr>
          <w:rFonts w:ascii="Calibri" w:hAnsi="Calibri" w:cs="Calibri"/>
          <w:b/>
          <w:sz w:val="22"/>
          <w:szCs w:val="22"/>
        </w:rPr>
      </w:pPr>
      <w:r>
        <w:rPr>
          <w:rFonts w:ascii="Calibri" w:hAnsi="Calibri" w:cs="Calibri"/>
          <w:b/>
          <w:sz w:val="22"/>
          <w:szCs w:val="22"/>
        </w:rPr>
        <w:t>73/23</w:t>
      </w:r>
      <w:r w:rsidR="00C520AD" w:rsidRPr="004050B6">
        <w:rPr>
          <w:rFonts w:ascii="Calibri" w:hAnsi="Calibri" w:cs="Calibri"/>
          <w:b/>
          <w:sz w:val="22"/>
          <w:szCs w:val="22"/>
        </w:rPr>
        <w:tab/>
        <w:t>Housekeeping</w:t>
      </w:r>
    </w:p>
    <w:p w14:paraId="79CB2413" w14:textId="25345245" w:rsidR="00C520AD" w:rsidRDefault="00C520AD" w:rsidP="00C520AD">
      <w:pPr>
        <w:rPr>
          <w:rFonts w:ascii="Calibri" w:hAnsi="Calibri" w:cs="Calibri"/>
          <w:b/>
          <w:sz w:val="22"/>
          <w:szCs w:val="22"/>
        </w:rPr>
      </w:pPr>
      <w:r w:rsidRPr="004050B6">
        <w:rPr>
          <w:rFonts w:ascii="Calibri" w:hAnsi="Calibri" w:cs="Calibri"/>
          <w:b/>
          <w:sz w:val="22"/>
          <w:szCs w:val="22"/>
        </w:rPr>
        <w:t>a)</w:t>
      </w:r>
      <w:r w:rsidRPr="004050B6">
        <w:rPr>
          <w:rFonts w:ascii="Calibri" w:hAnsi="Calibri" w:cs="Calibri"/>
          <w:b/>
          <w:sz w:val="22"/>
          <w:szCs w:val="22"/>
        </w:rPr>
        <w:tab/>
        <w:t>To review and agree adoption of the following policies/protocols</w:t>
      </w:r>
    </w:p>
    <w:p w14:paraId="673DD4C1" w14:textId="5A0F26D9" w:rsidR="00F24994" w:rsidRPr="00E8711B" w:rsidRDefault="00E8711B" w:rsidP="00C520AD">
      <w:pPr>
        <w:rPr>
          <w:rFonts w:ascii="Calibri" w:hAnsi="Calibri" w:cs="Calibri"/>
          <w:bCs/>
          <w:sz w:val="22"/>
          <w:szCs w:val="22"/>
        </w:rPr>
      </w:pPr>
      <w:r>
        <w:rPr>
          <w:rFonts w:ascii="Calibri" w:hAnsi="Calibri" w:cs="Calibri"/>
          <w:bCs/>
          <w:sz w:val="22"/>
          <w:szCs w:val="22"/>
        </w:rPr>
        <w:t xml:space="preserve">Cllr Sadler proposed the acceptance of the Code of Conduct, seconded by Cllr Mason, all agreed. Resolved. </w:t>
      </w:r>
    </w:p>
    <w:p w14:paraId="5E9EBE0C" w14:textId="77777777" w:rsidR="00F24994" w:rsidRPr="004050B6" w:rsidRDefault="00F24994" w:rsidP="00C520AD">
      <w:pPr>
        <w:rPr>
          <w:rFonts w:ascii="Calibri" w:hAnsi="Calibri" w:cs="Calibri"/>
          <w:b/>
          <w:sz w:val="22"/>
          <w:szCs w:val="22"/>
        </w:rPr>
      </w:pPr>
    </w:p>
    <w:p w14:paraId="0133F74D" w14:textId="77777777" w:rsidR="00C520AD" w:rsidRDefault="00C520AD" w:rsidP="00C520AD">
      <w:pPr>
        <w:rPr>
          <w:rFonts w:ascii="Calibri" w:hAnsi="Calibri" w:cs="Calibri"/>
          <w:sz w:val="22"/>
          <w:szCs w:val="22"/>
        </w:rPr>
      </w:pPr>
      <w:r w:rsidRPr="004050B6">
        <w:rPr>
          <w:rFonts w:ascii="Calibri" w:hAnsi="Calibri" w:cs="Calibri"/>
          <w:sz w:val="22"/>
          <w:szCs w:val="22"/>
        </w:rPr>
        <w:t>b)</w:t>
      </w:r>
      <w:r w:rsidRPr="004050B6">
        <w:rPr>
          <w:rFonts w:ascii="Calibri" w:hAnsi="Calibri" w:cs="Calibri"/>
          <w:sz w:val="22"/>
          <w:szCs w:val="22"/>
        </w:rPr>
        <w:tab/>
      </w:r>
      <w:proofErr w:type="spellStart"/>
      <w:r w:rsidRPr="004050B6">
        <w:rPr>
          <w:rFonts w:ascii="Calibri" w:hAnsi="Calibri" w:cs="Calibri"/>
          <w:sz w:val="22"/>
          <w:szCs w:val="22"/>
        </w:rPr>
        <w:t>Bradlingstone</w:t>
      </w:r>
      <w:proofErr w:type="spellEnd"/>
      <w:r w:rsidRPr="004050B6">
        <w:rPr>
          <w:rFonts w:ascii="Calibri" w:hAnsi="Calibri" w:cs="Calibri"/>
          <w:sz w:val="22"/>
          <w:szCs w:val="22"/>
        </w:rPr>
        <w:t xml:space="preserve"> magazine – to agree submission (LGA 1972 s.142) </w:t>
      </w:r>
    </w:p>
    <w:p w14:paraId="333C81A5" w14:textId="48248A3B" w:rsidR="00F24994" w:rsidRDefault="00A058A2" w:rsidP="00C520AD">
      <w:pPr>
        <w:rPr>
          <w:rFonts w:ascii="Calibri" w:hAnsi="Calibri" w:cs="Calibri"/>
          <w:sz w:val="22"/>
          <w:szCs w:val="22"/>
        </w:rPr>
      </w:pPr>
      <w:r>
        <w:rPr>
          <w:rFonts w:ascii="Calibri" w:hAnsi="Calibri" w:cs="Calibri"/>
          <w:sz w:val="22"/>
          <w:szCs w:val="22"/>
        </w:rPr>
        <w:t>Cllr Cole to prepare the submission to include the 3 Parish Plan update, the Celebration Evening and</w:t>
      </w:r>
      <w:r w:rsidR="00C31BF8">
        <w:rPr>
          <w:rFonts w:ascii="Calibri" w:hAnsi="Calibri" w:cs="Calibri"/>
          <w:sz w:val="22"/>
          <w:szCs w:val="22"/>
        </w:rPr>
        <w:t xml:space="preserve"> thanks to Cllr Edwards for her service to the Parish Council. </w:t>
      </w:r>
    </w:p>
    <w:p w14:paraId="2D0EA09C" w14:textId="77777777" w:rsidR="00F24994" w:rsidRPr="004050B6" w:rsidRDefault="00F24994" w:rsidP="00C520AD">
      <w:pPr>
        <w:rPr>
          <w:rFonts w:ascii="Calibri" w:hAnsi="Calibri" w:cs="Calibri"/>
          <w:sz w:val="22"/>
          <w:szCs w:val="22"/>
        </w:rPr>
      </w:pPr>
    </w:p>
    <w:p w14:paraId="41A2E4F8" w14:textId="77777777" w:rsidR="00C520AD" w:rsidRPr="004050B6" w:rsidRDefault="00C520AD" w:rsidP="00C520AD">
      <w:pPr>
        <w:rPr>
          <w:rFonts w:ascii="Calibri" w:hAnsi="Calibri" w:cs="Calibri"/>
          <w:sz w:val="22"/>
          <w:szCs w:val="22"/>
        </w:rPr>
      </w:pPr>
      <w:r w:rsidRPr="004050B6">
        <w:rPr>
          <w:rFonts w:ascii="Calibri" w:hAnsi="Calibri" w:cs="Calibri"/>
          <w:bCs/>
          <w:sz w:val="22"/>
          <w:szCs w:val="22"/>
        </w:rPr>
        <w:t>e)</w:t>
      </w:r>
      <w:r w:rsidRPr="004050B6">
        <w:rPr>
          <w:rFonts w:ascii="Calibri" w:hAnsi="Calibri" w:cs="Calibri"/>
          <w:b/>
          <w:sz w:val="22"/>
          <w:szCs w:val="22"/>
        </w:rPr>
        <w:tab/>
      </w:r>
      <w:r w:rsidRPr="004050B6">
        <w:rPr>
          <w:rFonts w:ascii="Calibri" w:hAnsi="Calibri" w:cs="Calibri"/>
          <w:sz w:val="22"/>
          <w:szCs w:val="22"/>
        </w:rPr>
        <w:t>Best front garden competition/Celebration event</w:t>
      </w:r>
      <w:r w:rsidRPr="004050B6">
        <w:rPr>
          <w:rFonts w:ascii="Calibri" w:hAnsi="Calibri" w:cs="Calibri"/>
          <w:b/>
          <w:sz w:val="22"/>
          <w:szCs w:val="22"/>
        </w:rPr>
        <w:t xml:space="preserve"> – </w:t>
      </w:r>
      <w:r w:rsidRPr="004050B6">
        <w:rPr>
          <w:rFonts w:ascii="Calibri" w:hAnsi="Calibri" w:cs="Calibri"/>
          <w:sz w:val="22"/>
          <w:szCs w:val="22"/>
        </w:rPr>
        <w:t>to discuss/agree</w:t>
      </w:r>
    </w:p>
    <w:p w14:paraId="2136C714" w14:textId="00676405" w:rsidR="00C520AD" w:rsidRDefault="00691D93" w:rsidP="00C520AD">
      <w:pPr>
        <w:rPr>
          <w:rFonts w:ascii="Calibri" w:hAnsi="Calibri" w:cs="Calibri"/>
          <w:sz w:val="22"/>
          <w:szCs w:val="22"/>
        </w:rPr>
      </w:pPr>
      <w:r>
        <w:rPr>
          <w:rFonts w:ascii="Calibri" w:hAnsi="Calibri" w:cs="Calibri"/>
          <w:sz w:val="22"/>
          <w:szCs w:val="22"/>
        </w:rPr>
        <w:t>The Best Front Garden judging will be undertaken by John Butcher on 5</w:t>
      </w:r>
      <w:r w:rsidRPr="00691D93">
        <w:rPr>
          <w:rFonts w:ascii="Calibri" w:hAnsi="Calibri" w:cs="Calibri"/>
          <w:sz w:val="22"/>
          <w:szCs w:val="22"/>
          <w:vertAlign w:val="superscript"/>
        </w:rPr>
        <w:t>th</w:t>
      </w:r>
      <w:r>
        <w:rPr>
          <w:rFonts w:ascii="Calibri" w:hAnsi="Calibri" w:cs="Calibri"/>
          <w:sz w:val="22"/>
          <w:szCs w:val="22"/>
        </w:rPr>
        <w:t xml:space="preserve"> August. The Celebration evening will be held on Tuesday 10</w:t>
      </w:r>
      <w:r w:rsidRPr="00691D93">
        <w:rPr>
          <w:rFonts w:ascii="Calibri" w:hAnsi="Calibri" w:cs="Calibri"/>
          <w:sz w:val="22"/>
          <w:szCs w:val="22"/>
          <w:vertAlign w:val="superscript"/>
        </w:rPr>
        <w:t>th</w:t>
      </w:r>
      <w:r>
        <w:rPr>
          <w:rFonts w:ascii="Calibri" w:hAnsi="Calibri" w:cs="Calibri"/>
          <w:sz w:val="22"/>
          <w:szCs w:val="22"/>
        </w:rPr>
        <w:t xml:space="preserve"> August 2023.  </w:t>
      </w:r>
      <w:r w:rsidR="00155535">
        <w:rPr>
          <w:rFonts w:ascii="Calibri" w:hAnsi="Calibri" w:cs="Calibri"/>
          <w:sz w:val="22"/>
          <w:szCs w:val="22"/>
        </w:rPr>
        <w:t>It was agreed that all prize winners will be invited to attend.</w:t>
      </w:r>
    </w:p>
    <w:p w14:paraId="4D80060F" w14:textId="77777777" w:rsidR="00C520AD" w:rsidRDefault="00C520AD" w:rsidP="00C520AD">
      <w:pPr>
        <w:rPr>
          <w:rFonts w:ascii="Calibri" w:hAnsi="Calibri" w:cs="Calibri"/>
          <w:sz w:val="22"/>
          <w:szCs w:val="22"/>
        </w:rPr>
      </w:pPr>
    </w:p>
    <w:p w14:paraId="2DD81366" w14:textId="77777777" w:rsidR="00155535" w:rsidRDefault="00155535" w:rsidP="00C520AD">
      <w:pPr>
        <w:rPr>
          <w:rFonts w:ascii="Calibri" w:hAnsi="Calibri" w:cs="Calibri"/>
          <w:sz w:val="22"/>
          <w:szCs w:val="22"/>
        </w:rPr>
      </w:pPr>
    </w:p>
    <w:p w14:paraId="5CF95AEB" w14:textId="77777777" w:rsidR="00F24994" w:rsidRDefault="00C520AD" w:rsidP="00C520AD">
      <w:pPr>
        <w:rPr>
          <w:rFonts w:ascii="Calibri" w:hAnsi="Calibri" w:cs="Calibri"/>
          <w:sz w:val="22"/>
          <w:szCs w:val="22"/>
        </w:rPr>
      </w:pPr>
      <w:r>
        <w:rPr>
          <w:rFonts w:ascii="Calibri" w:hAnsi="Calibri" w:cs="Calibri"/>
          <w:sz w:val="22"/>
          <w:szCs w:val="22"/>
        </w:rPr>
        <w:lastRenderedPageBreak/>
        <w:t>f)</w:t>
      </w:r>
      <w:r>
        <w:rPr>
          <w:rFonts w:ascii="Calibri" w:hAnsi="Calibri" w:cs="Calibri"/>
          <w:sz w:val="22"/>
          <w:szCs w:val="22"/>
        </w:rPr>
        <w:tab/>
        <w:t>Defibrillators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5F0AD518" w14:textId="084F7695" w:rsidR="00F24994" w:rsidRDefault="00155535" w:rsidP="00C520AD">
      <w:pPr>
        <w:rPr>
          <w:rFonts w:ascii="Calibri" w:hAnsi="Calibri" w:cs="Calibri"/>
          <w:sz w:val="22"/>
          <w:szCs w:val="22"/>
        </w:rPr>
      </w:pPr>
      <w:r>
        <w:rPr>
          <w:rFonts w:ascii="Calibri" w:hAnsi="Calibri" w:cs="Calibri"/>
          <w:sz w:val="22"/>
          <w:szCs w:val="22"/>
        </w:rPr>
        <w:t>Cllr Eardley to liaise with the l</w:t>
      </w:r>
      <w:r w:rsidR="001F5689">
        <w:rPr>
          <w:rFonts w:ascii="Calibri" w:hAnsi="Calibri" w:cs="Calibri"/>
          <w:sz w:val="22"/>
          <w:szCs w:val="22"/>
        </w:rPr>
        <w:t>andowner to establish a preferred location in Betton for a defibrillator unit. The Clerk recommended a fit for purpose stand for the unit at a cost of c£250.</w:t>
      </w:r>
    </w:p>
    <w:p w14:paraId="2318A0D3" w14:textId="77777777" w:rsidR="00F24994" w:rsidRDefault="00F24994" w:rsidP="00C520AD">
      <w:pPr>
        <w:rPr>
          <w:rFonts w:ascii="Calibri" w:hAnsi="Calibri" w:cs="Calibri"/>
          <w:sz w:val="22"/>
          <w:szCs w:val="22"/>
        </w:rPr>
      </w:pPr>
    </w:p>
    <w:p w14:paraId="43754557" w14:textId="7E086506" w:rsidR="00C520AD" w:rsidRDefault="00C520AD" w:rsidP="00C520AD">
      <w:pPr>
        <w:rPr>
          <w:rFonts w:ascii="Calibri" w:hAnsi="Calibri" w:cs="Calibri"/>
          <w:sz w:val="22"/>
          <w:szCs w:val="22"/>
        </w:rPr>
      </w:pPr>
      <w:r>
        <w:rPr>
          <w:rFonts w:ascii="Calibri" w:hAnsi="Calibri" w:cs="Calibri"/>
          <w:sz w:val="22"/>
          <w:szCs w:val="22"/>
        </w:rPr>
        <w:t>g)</w:t>
      </w:r>
      <w:r>
        <w:rPr>
          <w:rFonts w:ascii="Calibri" w:hAnsi="Calibri" w:cs="Calibri"/>
          <w:sz w:val="22"/>
          <w:szCs w:val="22"/>
        </w:rPr>
        <w:tab/>
        <w:t>Parish Plan</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4006BB68" w14:textId="14A32B2A" w:rsidR="00F24994" w:rsidRDefault="007A054D" w:rsidP="00C520AD">
      <w:pPr>
        <w:rPr>
          <w:rFonts w:ascii="Calibri" w:hAnsi="Calibri" w:cs="Calibri"/>
          <w:sz w:val="22"/>
          <w:szCs w:val="22"/>
        </w:rPr>
      </w:pPr>
      <w:r>
        <w:rPr>
          <w:rFonts w:ascii="Calibri" w:hAnsi="Calibri" w:cs="Calibri"/>
          <w:sz w:val="22"/>
          <w:szCs w:val="22"/>
        </w:rPr>
        <w:t xml:space="preserve">Covered. </w:t>
      </w:r>
    </w:p>
    <w:p w14:paraId="6D31439D" w14:textId="77777777" w:rsidR="00F24994" w:rsidRDefault="00F24994" w:rsidP="00C520AD">
      <w:pPr>
        <w:rPr>
          <w:rFonts w:ascii="Calibri" w:hAnsi="Calibri" w:cs="Calibri"/>
          <w:sz w:val="22"/>
          <w:szCs w:val="22"/>
        </w:rPr>
      </w:pPr>
    </w:p>
    <w:p w14:paraId="04F1F6EC" w14:textId="5D50509B" w:rsidR="00C520AD" w:rsidRPr="004050B6" w:rsidRDefault="00C520AD" w:rsidP="00C520AD">
      <w:pPr>
        <w:rPr>
          <w:rFonts w:ascii="Calibri" w:hAnsi="Calibri" w:cs="Calibri"/>
          <w:sz w:val="22"/>
          <w:szCs w:val="22"/>
        </w:rPr>
      </w:pPr>
      <w:proofErr w:type="spellStart"/>
      <w:r>
        <w:rPr>
          <w:rFonts w:ascii="Calibri" w:hAnsi="Calibri" w:cs="Calibri"/>
          <w:sz w:val="22"/>
          <w:szCs w:val="22"/>
        </w:rPr>
        <w:t>i</w:t>
      </w:r>
      <w:proofErr w:type="spellEnd"/>
      <w:r>
        <w:rPr>
          <w:rFonts w:ascii="Calibri" w:hAnsi="Calibri" w:cs="Calibri"/>
          <w:sz w:val="22"/>
          <w:szCs w:val="22"/>
        </w:rPr>
        <w:t>)</w:t>
      </w:r>
      <w:r>
        <w:rPr>
          <w:rFonts w:ascii="Calibri" w:hAnsi="Calibri" w:cs="Calibri"/>
          <w:sz w:val="22"/>
          <w:szCs w:val="22"/>
        </w:rPr>
        <w:tab/>
        <w:t>Boundary review</w:t>
      </w:r>
    </w:p>
    <w:p w14:paraId="519A66D1" w14:textId="372F3844" w:rsidR="00C520AD" w:rsidRPr="007A054D" w:rsidRDefault="007A054D" w:rsidP="00C520AD">
      <w:pPr>
        <w:rPr>
          <w:rFonts w:ascii="Calibri" w:hAnsi="Calibri" w:cs="Calibri"/>
          <w:bCs/>
          <w:sz w:val="22"/>
          <w:szCs w:val="22"/>
        </w:rPr>
      </w:pPr>
      <w:r>
        <w:rPr>
          <w:rFonts w:ascii="Calibri" w:hAnsi="Calibri" w:cs="Calibri"/>
          <w:bCs/>
          <w:sz w:val="22"/>
          <w:szCs w:val="22"/>
        </w:rPr>
        <w:t xml:space="preserve">Cllr </w:t>
      </w:r>
      <w:proofErr w:type="spellStart"/>
      <w:r>
        <w:rPr>
          <w:rFonts w:ascii="Calibri" w:hAnsi="Calibri" w:cs="Calibri"/>
          <w:bCs/>
          <w:sz w:val="22"/>
          <w:szCs w:val="22"/>
        </w:rPr>
        <w:t>Aldcroft’s</w:t>
      </w:r>
      <w:proofErr w:type="spellEnd"/>
      <w:r>
        <w:rPr>
          <w:rFonts w:ascii="Calibri" w:hAnsi="Calibri" w:cs="Calibri"/>
          <w:bCs/>
          <w:sz w:val="22"/>
          <w:szCs w:val="22"/>
        </w:rPr>
        <w:t xml:space="preserve"> update was noted. </w:t>
      </w:r>
      <w:r>
        <w:rPr>
          <w:rFonts w:ascii="Calibri" w:hAnsi="Calibri" w:cs="Calibri"/>
          <w:bCs/>
          <w:sz w:val="22"/>
          <w:szCs w:val="22"/>
        </w:rPr>
        <w:br/>
      </w:r>
    </w:p>
    <w:p w14:paraId="2B674AC6" w14:textId="5D66C318" w:rsidR="00C520AD" w:rsidRDefault="000C35AB" w:rsidP="00C520AD">
      <w:pPr>
        <w:pStyle w:val="Default"/>
        <w:rPr>
          <w:rFonts w:ascii="Calibri" w:hAnsi="Calibri" w:cs="Calibri"/>
          <w:b/>
          <w:sz w:val="22"/>
          <w:szCs w:val="22"/>
        </w:rPr>
      </w:pPr>
      <w:r>
        <w:rPr>
          <w:rFonts w:ascii="Calibri" w:hAnsi="Calibri" w:cs="Calibri"/>
          <w:b/>
          <w:sz w:val="22"/>
          <w:szCs w:val="22"/>
        </w:rPr>
        <w:t>74/23</w:t>
      </w:r>
      <w:r w:rsidR="00C520AD">
        <w:rPr>
          <w:rFonts w:ascii="Calibri" w:hAnsi="Calibri" w:cs="Calibri"/>
          <w:b/>
          <w:sz w:val="22"/>
          <w:szCs w:val="22"/>
        </w:rPr>
        <w:tab/>
        <w:t>Finance</w:t>
      </w:r>
    </w:p>
    <w:p w14:paraId="34AC6885" w14:textId="77777777" w:rsidR="00C520AD" w:rsidRDefault="00C520AD" w:rsidP="00C520AD">
      <w:pPr>
        <w:rPr>
          <w:rFonts w:ascii="Calibri" w:hAnsi="Calibri" w:cs="Calibri"/>
          <w:sz w:val="22"/>
          <w:szCs w:val="22"/>
        </w:rPr>
      </w:pPr>
      <w:r w:rsidRPr="004050B6">
        <w:rPr>
          <w:rFonts w:ascii="Calibri" w:hAnsi="Calibri" w:cs="Calibri"/>
          <w:sz w:val="22"/>
          <w:szCs w:val="22"/>
        </w:rPr>
        <w:t xml:space="preserve">a)  </w:t>
      </w:r>
      <w:r w:rsidRPr="004050B6">
        <w:rPr>
          <w:rFonts w:ascii="Calibri" w:hAnsi="Calibri" w:cs="Calibri"/>
          <w:sz w:val="22"/>
          <w:szCs w:val="22"/>
        </w:rPr>
        <w:tab/>
        <w:t>Invoices/Payments &amp; Receipts</w:t>
      </w:r>
    </w:p>
    <w:p w14:paraId="6F2C46A1" w14:textId="5EBF677C" w:rsidR="00F24994" w:rsidRDefault="007A054D" w:rsidP="00C520AD">
      <w:pPr>
        <w:rPr>
          <w:rFonts w:ascii="Calibri" w:hAnsi="Calibri" w:cs="Calibri"/>
          <w:sz w:val="22"/>
          <w:szCs w:val="22"/>
        </w:rPr>
      </w:pPr>
      <w:r>
        <w:rPr>
          <w:rFonts w:ascii="Calibri" w:hAnsi="Calibri" w:cs="Calibri"/>
          <w:sz w:val="22"/>
          <w:szCs w:val="22"/>
        </w:rPr>
        <w:t>Cllr Moulson proposed all payments for approval, seconded by Cllr Sadler, all agreed. Resolved.</w:t>
      </w:r>
    </w:p>
    <w:p w14:paraId="2A963380" w14:textId="77777777" w:rsidR="00F24994" w:rsidRPr="004050B6" w:rsidRDefault="00F24994" w:rsidP="00C520AD">
      <w:pPr>
        <w:rPr>
          <w:rFonts w:ascii="Calibri" w:hAnsi="Calibri" w:cs="Calibri"/>
          <w:sz w:val="22"/>
          <w:szCs w:val="22"/>
        </w:rPr>
      </w:pPr>
    </w:p>
    <w:p w14:paraId="553280F2" w14:textId="58FE4AF7" w:rsidR="00C520AD" w:rsidRDefault="00C520AD" w:rsidP="00C520AD">
      <w:pPr>
        <w:rPr>
          <w:rFonts w:ascii="Calibri" w:hAnsi="Calibri" w:cs="Calibri"/>
          <w:sz w:val="22"/>
          <w:szCs w:val="22"/>
        </w:rPr>
      </w:pPr>
      <w:r w:rsidRPr="004050B6">
        <w:rPr>
          <w:rFonts w:ascii="Calibri" w:hAnsi="Calibri" w:cs="Calibri"/>
          <w:sz w:val="22"/>
          <w:szCs w:val="22"/>
        </w:rPr>
        <w:t xml:space="preserve">b) </w:t>
      </w:r>
      <w:r w:rsidRPr="004050B6">
        <w:rPr>
          <w:rFonts w:ascii="Calibri" w:hAnsi="Calibri" w:cs="Calibri"/>
          <w:sz w:val="22"/>
          <w:szCs w:val="22"/>
        </w:rPr>
        <w:tab/>
        <w:t>Bank reconciliatio</w:t>
      </w:r>
      <w:r w:rsidR="00F71AF3">
        <w:rPr>
          <w:rFonts w:ascii="Calibri" w:hAnsi="Calibri" w:cs="Calibri"/>
          <w:sz w:val="22"/>
          <w:szCs w:val="22"/>
        </w:rPr>
        <w:t>n</w:t>
      </w:r>
      <w:r w:rsidRPr="004050B6">
        <w:rPr>
          <w:rFonts w:ascii="Calibri" w:hAnsi="Calibri" w:cs="Calibri"/>
          <w:sz w:val="22"/>
          <w:szCs w:val="22"/>
        </w:rPr>
        <w:t>, cash book and payments and receipts summary</w:t>
      </w:r>
    </w:p>
    <w:p w14:paraId="1409963E" w14:textId="27E1BC7A" w:rsidR="00F24994" w:rsidRDefault="00F71AF3" w:rsidP="00C520AD">
      <w:pPr>
        <w:rPr>
          <w:rFonts w:ascii="Calibri" w:hAnsi="Calibri" w:cs="Calibri"/>
          <w:sz w:val="22"/>
          <w:szCs w:val="22"/>
        </w:rPr>
      </w:pPr>
      <w:r>
        <w:rPr>
          <w:rFonts w:ascii="Calibri" w:hAnsi="Calibri" w:cs="Calibri"/>
          <w:sz w:val="22"/>
          <w:szCs w:val="22"/>
        </w:rPr>
        <w:t xml:space="preserve">Cllr Mason, seconded by Cllr Sadler, proposed approving the bank reconciliation as accurate, all agreed. </w:t>
      </w:r>
    </w:p>
    <w:p w14:paraId="700E31A4" w14:textId="77777777" w:rsidR="00F24994" w:rsidRPr="004050B6" w:rsidRDefault="00F24994" w:rsidP="00C520AD">
      <w:pPr>
        <w:rPr>
          <w:rFonts w:ascii="Calibri" w:hAnsi="Calibri" w:cs="Calibri"/>
          <w:sz w:val="22"/>
          <w:szCs w:val="22"/>
        </w:rPr>
      </w:pPr>
    </w:p>
    <w:p w14:paraId="0D899A76" w14:textId="77777777" w:rsidR="00C520AD" w:rsidRDefault="00C520AD" w:rsidP="00C520AD">
      <w:pPr>
        <w:pStyle w:val="Default"/>
        <w:rPr>
          <w:rFonts w:ascii="Calibri" w:hAnsi="Calibri" w:cs="Calibri"/>
          <w:b/>
          <w:sz w:val="22"/>
          <w:szCs w:val="22"/>
        </w:rPr>
      </w:pPr>
    </w:p>
    <w:p w14:paraId="72F74C79" w14:textId="77777777" w:rsidR="00C520AD" w:rsidRPr="00625D23" w:rsidRDefault="00C520AD" w:rsidP="00C520AD">
      <w:pPr>
        <w:shd w:val="clear" w:color="auto" w:fill="FFFFFF"/>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1562"/>
        <w:gridCol w:w="1621"/>
        <w:gridCol w:w="1458"/>
        <w:gridCol w:w="1393"/>
        <w:gridCol w:w="1545"/>
      </w:tblGrid>
      <w:tr w:rsidR="00C520AD" w:rsidRPr="00625D23" w14:paraId="5E3996AE" w14:textId="77777777" w:rsidTr="00FB0FCA">
        <w:tc>
          <w:tcPr>
            <w:tcW w:w="1437" w:type="dxa"/>
            <w:shd w:val="clear" w:color="auto" w:fill="auto"/>
          </w:tcPr>
          <w:p w14:paraId="143DB339" w14:textId="77777777" w:rsidR="00C520AD" w:rsidRPr="00625D23" w:rsidRDefault="00C520AD" w:rsidP="002657EC">
            <w:pPr>
              <w:rPr>
                <w:rFonts w:ascii="Calibri" w:hAnsi="Calibri" w:cs="Calibri"/>
                <w:sz w:val="20"/>
                <w:szCs w:val="20"/>
              </w:rPr>
            </w:pPr>
            <w:r w:rsidRPr="00625D23">
              <w:rPr>
                <w:rFonts w:ascii="Calibri" w:hAnsi="Calibri" w:cs="Calibri"/>
                <w:b/>
                <w:sz w:val="20"/>
                <w:szCs w:val="20"/>
              </w:rPr>
              <w:t>Date</w:t>
            </w:r>
          </w:p>
        </w:tc>
        <w:tc>
          <w:tcPr>
            <w:tcW w:w="1562" w:type="dxa"/>
            <w:shd w:val="clear" w:color="auto" w:fill="auto"/>
          </w:tcPr>
          <w:p w14:paraId="1E114F86" w14:textId="77777777" w:rsidR="00C520AD" w:rsidRPr="00625D23" w:rsidRDefault="00C520AD" w:rsidP="002657EC">
            <w:pPr>
              <w:rPr>
                <w:rFonts w:ascii="Calibri" w:hAnsi="Calibri" w:cs="Calibri"/>
                <w:sz w:val="20"/>
                <w:szCs w:val="20"/>
              </w:rPr>
            </w:pPr>
            <w:r w:rsidRPr="00625D23">
              <w:rPr>
                <w:rFonts w:ascii="Calibri" w:hAnsi="Calibri" w:cs="Calibri"/>
                <w:b/>
                <w:sz w:val="20"/>
                <w:szCs w:val="20"/>
              </w:rPr>
              <w:t>Recipient</w:t>
            </w:r>
          </w:p>
        </w:tc>
        <w:tc>
          <w:tcPr>
            <w:tcW w:w="1621" w:type="dxa"/>
            <w:shd w:val="clear" w:color="auto" w:fill="auto"/>
          </w:tcPr>
          <w:p w14:paraId="19249BE7" w14:textId="77777777" w:rsidR="00C520AD" w:rsidRPr="00625D23" w:rsidRDefault="00C520AD" w:rsidP="002657EC">
            <w:pPr>
              <w:rPr>
                <w:rFonts w:ascii="Calibri" w:hAnsi="Calibri" w:cs="Calibri"/>
                <w:sz w:val="20"/>
                <w:szCs w:val="20"/>
              </w:rPr>
            </w:pPr>
            <w:r w:rsidRPr="00625D23">
              <w:rPr>
                <w:rFonts w:ascii="Calibri" w:hAnsi="Calibri" w:cs="Calibri"/>
                <w:b/>
                <w:sz w:val="20"/>
                <w:szCs w:val="20"/>
              </w:rPr>
              <w:t>Reason for Payment</w:t>
            </w:r>
          </w:p>
        </w:tc>
        <w:tc>
          <w:tcPr>
            <w:tcW w:w="1458" w:type="dxa"/>
            <w:shd w:val="clear" w:color="auto" w:fill="auto"/>
          </w:tcPr>
          <w:p w14:paraId="2C7DA6B0" w14:textId="77777777" w:rsidR="00C520AD" w:rsidRPr="00625D23" w:rsidRDefault="00C520AD" w:rsidP="002657EC">
            <w:pPr>
              <w:rPr>
                <w:rFonts w:ascii="Calibri" w:hAnsi="Calibri" w:cs="Calibri"/>
                <w:sz w:val="20"/>
                <w:szCs w:val="20"/>
              </w:rPr>
            </w:pPr>
            <w:r w:rsidRPr="00625D23">
              <w:rPr>
                <w:rFonts w:ascii="Calibri" w:hAnsi="Calibri" w:cs="Calibri"/>
                <w:b/>
                <w:sz w:val="20"/>
                <w:szCs w:val="20"/>
              </w:rPr>
              <w:t>Amount to Pay</w:t>
            </w:r>
          </w:p>
        </w:tc>
        <w:tc>
          <w:tcPr>
            <w:tcW w:w="1393" w:type="dxa"/>
            <w:shd w:val="clear" w:color="auto" w:fill="auto"/>
          </w:tcPr>
          <w:p w14:paraId="6B70897F" w14:textId="77777777" w:rsidR="00C520AD" w:rsidRPr="00625D23" w:rsidRDefault="00C520AD" w:rsidP="002657EC">
            <w:pPr>
              <w:rPr>
                <w:rFonts w:ascii="Calibri" w:hAnsi="Calibri" w:cs="Calibri"/>
                <w:sz w:val="20"/>
                <w:szCs w:val="20"/>
              </w:rPr>
            </w:pPr>
            <w:proofErr w:type="spellStart"/>
            <w:r w:rsidRPr="00625D23">
              <w:rPr>
                <w:rFonts w:ascii="Calibri" w:hAnsi="Calibri" w:cs="Calibri"/>
                <w:b/>
                <w:sz w:val="20"/>
                <w:szCs w:val="20"/>
              </w:rPr>
              <w:t>Chq</w:t>
            </w:r>
            <w:proofErr w:type="spellEnd"/>
            <w:r w:rsidRPr="00625D23">
              <w:rPr>
                <w:rFonts w:ascii="Calibri" w:hAnsi="Calibri" w:cs="Calibri"/>
                <w:b/>
                <w:sz w:val="20"/>
                <w:szCs w:val="20"/>
              </w:rPr>
              <w:t xml:space="preserve"> number</w:t>
            </w:r>
          </w:p>
        </w:tc>
        <w:tc>
          <w:tcPr>
            <w:tcW w:w="1545" w:type="dxa"/>
            <w:shd w:val="clear" w:color="auto" w:fill="auto"/>
          </w:tcPr>
          <w:p w14:paraId="5757CBFD" w14:textId="77777777" w:rsidR="00C520AD" w:rsidRPr="00625D23" w:rsidRDefault="00C520AD" w:rsidP="002657EC">
            <w:pPr>
              <w:rPr>
                <w:rFonts w:ascii="Calibri" w:hAnsi="Calibri" w:cs="Calibri"/>
                <w:sz w:val="20"/>
                <w:szCs w:val="20"/>
              </w:rPr>
            </w:pPr>
            <w:r w:rsidRPr="00625D23">
              <w:rPr>
                <w:rFonts w:ascii="Calibri" w:hAnsi="Calibri" w:cs="Calibri"/>
                <w:b/>
                <w:sz w:val="20"/>
                <w:szCs w:val="20"/>
              </w:rPr>
              <w:t>Power of expenditure</w:t>
            </w:r>
          </w:p>
        </w:tc>
      </w:tr>
      <w:tr w:rsidR="00C520AD" w:rsidRPr="00625D23" w14:paraId="3BCEC58C" w14:textId="77777777" w:rsidTr="00FB0FCA">
        <w:tc>
          <w:tcPr>
            <w:tcW w:w="1437" w:type="dxa"/>
            <w:shd w:val="clear" w:color="auto" w:fill="auto"/>
          </w:tcPr>
          <w:p w14:paraId="62566F05"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05/06/23</w:t>
            </w:r>
          </w:p>
          <w:p w14:paraId="28EDFC8B" w14:textId="77777777" w:rsidR="00C520AD" w:rsidRPr="00625D23" w:rsidRDefault="00C520AD" w:rsidP="002657EC">
            <w:pPr>
              <w:rPr>
                <w:rFonts w:ascii="Calibri" w:hAnsi="Calibri" w:cs="Calibri"/>
                <w:sz w:val="20"/>
                <w:szCs w:val="20"/>
              </w:rPr>
            </w:pPr>
          </w:p>
        </w:tc>
        <w:tc>
          <w:tcPr>
            <w:tcW w:w="1562" w:type="dxa"/>
            <w:shd w:val="clear" w:color="auto" w:fill="auto"/>
          </w:tcPr>
          <w:p w14:paraId="4CFE1F49"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Employee</w:t>
            </w:r>
          </w:p>
        </w:tc>
        <w:tc>
          <w:tcPr>
            <w:tcW w:w="1621" w:type="dxa"/>
            <w:shd w:val="clear" w:color="auto" w:fill="auto"/>
          </w:tcPr>
          <w:p w14:paraId="4C03159A"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Salary</w:t>
            </w:r>
          </w:p>
        </w:tc>
        <w:tc>
          <w:tcPr>
            <w:tcW w:w="1458" w:type="dxa"/>
            <w:shd w:val="clear" w:color="auto" w:fill="auto"/>
          </w:tcPr>
          <w:p w14:paraId="2D6085DF"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£391.99</w:t>
            </w:r>
          </w:p>
        </w:tc>
        <w:tc>
          <w:tcPr>
            <w:tcW w:w="1393" w:type="dxa"/>
            <w:shd w:val="clear" w:color="auto" w:fill="auto"/>
          </w:tcPr>
          <w:p w14:paraId="6AFC7614"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So</w:t>
            </w:r>
          </w:p>
        </w:tc>
        <w:tc>
          <w:tcPr>
            <w:tcW w:w="1545" w:type="dxa"/>
            <w:shd w:val="clear" w:color="auto" w:fill="auto"/>
          </w:tcPr>
          <w:p w14:paraId="724AD4B3"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LGA 1972 s112 (1)</w:t>
            </w:r>
          </w:p>
        </w:tc>
      </w:tr>
      <w:tr w:rsidR="00C520AD" w:rsidRPr="00625D23" w14:paraId="6F74608C" w14:textId="77777777" w:rsidTr="00FB0FCA">
        <w:tc>
          <w:tcPr>
            <w:tcW w:w="1437" w:type="dxa"/>
            <w:shd w:val="clear" w:color="auto" w:fill="auto"/>
          </w:tcPr>
          <w:p w14:paraId="067D62B5"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05/07/23</w:t>
            </w:r>
          </w:p>
        </w:tc>
        <w:tc>
          <w:tcPr>
            <w:tcW w:w="1562" w:type="dxa"/>
            <w:shd w:val="clear" w:color="auto" w:fill="auto"/>
          </w:tcPr>
          <w:p w14:paraId="13405AE0"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Employee</w:t>
            </w:r>
          </w:p>
        </w:tc>
        <w:tc>
          <w:tcPr>
            <w:tcW w:w="1621" w:type="dxa"/>
            <w:shd w:val="clear" w:color="auto" w:fill="auto"/>
          </w:tcPr>
          <w:p w14:paraId="26EB01CB"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Salary</w:t>
            </w:r>
          </w:p>
        </w:tc>
        <w:tc>
          <w:tcPr>
            <w:tcW w:w="1458" w:type="dxa"/>
            <w:shd w:val="clear" w:color="auto" w:fill="auto"/>
          </w:tcPr>
          <w:p w14:paraId="20B087FD"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£391.99</w:t>
            </w:r>
          </w:p>
        </w:tc>
        <w:tc>
          <w:tcPr>
            <w:tcW w:w="1393" w:type="dxa"/>
            <w:shd w:val="clear" w:color="auto" w:fill="auto"/>
          </w:tcPr>
          <w:p w14:paraId="2F5DB413"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So</w:t>
            </w:r>
          </w:p>
        </w:tc>
        <w:tc>
          <w:tcPr>
            <w:tcW w:w="1545" w:type="dxa"/>
            <w:shd w:val="clear" w:color="auto" w:fill="auto"/>
          </w:tcPr>
          <w:p w14:paraId="38D21B76"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LGA 1972 s112(1)</w:t>
            </w:r>
          </w:p>
        </w:tc>
      </w:tr>
      <w:tr w:rsidR="00AD37BF" w:rsidRPr="00625D23" w14:paraId="503A3F4A" w14:textId="77777777" w:rsidTr="00FB0FCA">
        <w:tc>
          <w:tcPr>
            <w:tcW w:w="1437" w:type="dxa"/>
            <w:shd w:val="clear" w:color="auto" w:fill="auto"/>
          </w:tcPr>
          <w:p w14:paraId="69CA6D88" w14:textId="5F4E0FDD" w:rsidR="00AD37BF" w:rsidRPr="00625D23" w:rsidRDefault="00AD37BF" w:rsidP="00AD37BF">
            <w:pPr>
              <w:rPr>
                <w:rFonts w:ascii="Calibri" w:hAnsi="Calibri" w:cs="Calibri"/>
                <w:sz w:val="20"/>
                <w:szCs w:val="20"/>
              </w:rPr>
            </w:pPr>
            <w:r>
              <w:rPr>
                <w:rFonts w:ascii="Calibri" w:hAnsi="Calibri" w:cs="Calibri"/>
                <w:sz w:val="20"/>
                <w:szCs w:val="20"/>
              </w:rPr>
              <w:t>12/07/23</w:t>
            </w:r>
          </w:p>
        </w:tc>
        <w:tc>
          <w:tcPr>
            <w:tcW w:w="1562" w:type="dxa"/>
            <w:shd w:val="clear" w:color="auto" w:fill="auto"/>
          </w:tcPr>
          <w:p w14:paraId="15D8E9E7" w14:textId="50C3807A" w:rsidR="00AD37BF" w:rsidRPr="00625D23" w:rsidRDefault="00AD37BF" w:rsidP="00AD37BF">
            <w:pPr>
              <w:rPr>
                <w:rFonts w:ascii="Calibri" w:hAnsi="Calibri" w:cs="Calibri"/>
                <w:sz w:val="20"/>
                <w:szCs w:val="20"/>
              </w:rPr>
            </w:pPr>
            <w:proofErr w:type="spellStart"/>
            <w:r>
              <w:rPr>
                <w:rFonts w:ascii="Calibri" w:hAnsi="Calibri" w:cs="Calibri"/>
                <w:sz w:val="20"/>
                <w:szCs w:val="20"/>
              </w:rPr>
              <w:t>Cheswardine</w:t>
            </w:r>
            <w:proofErr w:type="spellEnd"/>
            <w:r>
              <w:rPr>
                <w:rFonts w:ascii="Calibri" w:hAnsi="Calibri" w:cs="Calibri"/>
                <w:sz w:val="20"/>
                <w:szCs w:val="20"/>
              </w:rPr>
              <w:t xml:space="preserve"> PC</w:t>
            </w:r>
          </w:p>
        </w:tc>
        <w:tc>
          <w:tcPr>
            <w:tcW w:w="1621" w:type="dxa"/>
            <w:shd w:val="clear" w:color="auto" w:fill="auto"/>
          </w:tcPr>
          <w:p w14:paraId="3D92012F" w14:textId="7724B770" w:rsidR="00AD37BF" w:rsidRPr="00625D23" w:rsidRDefault="00AD37BF" w:rsidP="00AD37BF">
            <w:pPr>
              <w:rPr>
                <w:rFonts w:ascii="Calibri" w:hAnsi="Calibri" w:cs="Calibri"/>
                <w:sz w:val="20"/>
                <w:szCs w:val="20"/>
              </w:rPr>
            </w:pPr>
            <w:r>
              <w:rPr>
                <w:rFonts w:ascii="Calibri" w:hAnsi="Calibri" w:cs="Calibri"/>
                <w:sz w:val="20"/>
                <w:szCs w:val="20"/>
              </w:rPr>
              <w:t>Training</w:t>
            </w:r>
          </w:p>
        </w:tc>
        <w:tc>
          <w:tcPr>
            <w:tcW w:w="1458" w:type="dxa"/>
            <w:shd w:val="clear" w:color="auto" w:fill="auto"/>
          </w:tcPr>
          <w:p w14:paraId="25443FBE" w14:textId="569E2BD6" w:rsidR="00AD37BF" w:rsidRPr="00625D23" w:rsidRDefault="00AD37BF" w:rsidP="00AD37BF">
            <w:pPr>
              <w:rPr>
                <w:rFonts w:ascii="Calibri" w:hAnsi="Calibri" w:cs="Calibri"/>
                <w:sz w:val="20"/>
                <w:szCs w:val="20"/>
              </w:rPr>
            </w:pPr>
            <w:r>
              <w:rPr>
                <w:rFonts w:ascii="Calibri" w:hAnsi="Calibri" w:cs="Calibri"/>
                <w:sz w:val="20"/>
                <w:szCs w:val="20"/>
              </w:rPr>
              <w:t>£50</w:t>
            </w:r>
          </w:p>
        </w:tc>
        <w:tc>
          <w:tcPr>
            <w:tcW w:w="1393" w:type="dxa"/>
            <w:shd w:val="clear" w:color="auto" w:fill="auto"/>
          </w:tcPr>
          <w:p w14:paraId="0D049D2B" w14:textId="77777777" w:rsidR="00AD37BF" w:rsidRDefault="00AD37BF" w:rsidP="00AD37BF">
            <w:pPr>
              <w:rPr>
                <w:rFonts w:ascii="Calibri" w:hAnsi="Calibri" w:cs="Calibri"/>
                <w:sz w:val="20"/>
                <w:szCs w:val="20"/>
              </w:rPr>
            </w:pPr>
            <w:r>
              <w:rPr>
                <w:rFonts w:ascii="Calibri" w:hAnsi="Calibri" w:cs="Calibri"/>
                <w:sz w:val="20"/>
                <w:szCs w:val="20"/>
              </w:rPr>
              <w:t>1803</w:t>
            </w:r>
          </w:p>
          <w:p w14:paraId="464E236E" w14:textId="050E27BB" w:rsidR="00AD37BF" w:rsidRPr="00625D23" w:rsidRDefault="00AD37BF" w:rsidP="00AD37BF">
            <w:pPr>
              <w:rPr>
                <w:rFonts w:ascii="Calibri" w:hAnsi="Calibri" w:cs="Calibri"/>
                <w:sz w:val="20"/>
                <w:szCs w:val="20"/>
              </w:rPr>
            </w:pPr>
            <w:r>
              <w:rPr>
                <w:rFonts w:ascii="Calibri" w:hAnsi="Calibri" w:cs="Calibri"/>
                <w:sz w:val="20"/>
                <w:szCs w:val="20"/>
              </w:rPr>
              <w:t>Re issue of 1786</w:t>
            </w:r>
          </w:p>
        </w:tc>
        <w:tc>
          <w:tcPr>
            <w:tcW w:w="1545" w:type="dxa"/>
            <w:shd w:val="clear" w:color="auto" w:fill="auto"/>
          </w:tcPr>
          <w:p w14:paraId="3EB210C6" w14:textId="0B16F1C0" w:rsidR="00AD37BF" w:rsidRPr="00625D23" w:rsidRDefault="00AD37BF" w:rsidP="00AD37BF">
            <w:pPr>
              <w:rPr>
                <w:rFonts w:ascii="Calibri" w:hAnsi="Calibri" w:cs="Calibri"/>
                <w:sz w:val="20"/>
                <w:szCs w:val="20"/>
              </w:rPr>
            </w:pPr>
            <w:r>
              <w:rPr>
                <w:rFonts w:ascii="Calibri" w:hAnsi="Calibri" w:cs="Calibri"/>
                <w:sz w:val="20"/>
                <w:szCs w:val="20"/>
              </w:rPr>
              <w:t>LGA 1972 s111</w:t>
            </w:r>
          </w:p>
        </w:tc>
      </w:tr>
      <w:tr w:rsidR="00C520AD" w:rsidRPr="00625D23" w14:paraId="53F87145" w14:textId="77777777" w:rsidTr="00FB0FCA">
        <w:tc>
          <w:tcPr>
            <w:tcW w:w="1437" w:type="dxa"/>
            <w:shd w:val="clear" w:color="auto" w:fill="auto"/>
          </w:tcPr>
          <w:p w14:paraId="5EA8BD2A"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05/06/23</w:t>
            </w:r>
          </w:p>
          <w:p w14:paraId="0A6DDA17" w14:textId="77777777" w:rsidR="00C520AD" w:rsidRPr="00625D23" w:rsidRDefault="00C520AD" w:rsidP="002657EC">
            <w:pPr>
              <w:rPr>
                <w:rFonts w:ascii="Calibri" w:hAnsi="Calibri" w:cs="Calibri"/>
                <w:sz w:val="20"/>
                <w:szCs w:val="20"/>
              </w:rPr>
            </w:pPr>
          </w:p>
        </w:tc>
        <w:tc>
          <w:tcPr>
            <w:tcW w:w="1562" w:type="dxa"/>
            <w:shd w:val="clear" w:color="auto" w:fill="auto"/>
          </w:tcPr>
          <w:p w14:paraId="33545210"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HMRC</w:t>
            </w:r>
          </w:p>
        </w:tc>
        <w:tc>
          <w:tcPr>
            <w:tcW w:w="1621" w:type="dxa"/>
            <w:shd w:val="clear" w:color="auto" w:fill="auto"/>
          </w:tcPr>
          <w:p w14:paraId="44DD0202"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PAYE</w:t>
            </w:r>
          </w:p>
        </w:tc>
        <w:tc>
          <w:tcPr>
            <w:tcW w:w="1458" w:type="dxa"/>
            <w:shd w:val="clear" w:color="auto" w:fill="auto"/>
          </w:tcPr>
          <w:p w14:paraId="6DA2EA87"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£93.20</w:t>
            </w:r>
          </w:p>
        </w:tc>
        <w:tc>
          <w:tcPr>
            <w:tcW w:w="1393" w:type="dxa"/>
            <w:shd w:val="clear" w:color="auto" w:fill="auto"/>
          </w:tcPr>
          <w:p w14:paraId="1E0C3B26" w14:textId="34ACF7DB" w:rsidR="00C520AD" w:rsidRPr="00625D23" w:rsidRDefault="00C520AD" w:rsidP="002657EC">
            <w:pPr>
              <w:rPr>
                <w:rFonts w:ascii="Calibri" w:hAnsi="Calibri" w:cs="Calibri"/>
                <w:sz w:val="20"/>
                <w:szCs w:val="20"/>
              </w:rPr>
            </w:pPr>
            <w:r w:rsidRPr="00625D23">
              <w:rPr>
                <w:rFonts w:ascii="Calibri" w:hAnsi="Calibri" w:cs="Calibri"/>
                <w:sz w:val="20"/>
                <w:szCs w:val="20"/>
              </w:rPr>
              <w:t>180</w:t>
            </w:r>
            <w:r w:rsidR="00FB0FCA">
              <w:rPr>
                <w:rFonts w:ascii="Calibri" w:hAnsi="Calibri" w:cs="Calibri"/>
                <w:sz w:val="20"/>
                <w:szCs w:val="20"/>
              </w:rPr>
              <w:t>4</w:t>
            </w:r>
          </w:p>
        </w:tc>
        <w:tc>
          <w:tcPr>
            <w:tcW w:w="1545" w:type="dxa"/>
            <w:shd w:val="clear" w:color="auto" w:fill="auto"/>
          </w:tcPr>
          <w:p w14:paraId="5645EF41"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LGA 1972 s112(1)</w:t>
            </w:r>
          </w:p>
        </w:tc>
      </w:tr>
      <w:tr w:rsidR="00C520AD" w:rsidRPr="00625D23" w14:paraId="62BD2CEC" w14:textId="77777777" w:rsidTr="00FB0FCA">
        <w:tc>
          <w:tcPr>
            <w:tcW w:w="1437" w:type="dxa"/>
            <w:shd w:val="clear" w:color="auto" w:fill="auto"/>
          </w:tcPr>
          <w:p w14:paraId="7D1E4A0A"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05/07/23</w:t>
            </w:r>
          </w:p>
        </w:tc>
        <w:tc>
          <w:tcPr>
            <w:tcW w:w="1562" w:type="dxa"/>
            <w:shd w:val="clear" w:color="auto" w:fill="auto"/>
          </w:tcPr>
          <w:p w14:paraId="0E0B6A01"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HMRC</w:t>
            </w:r>
          </w:p>
        </w:tc>
        <w:tc>
          <w:tcPr>
            <w:tcW w:w="1621" w:type="dxa"/>
            <w:shd w:val="clear" w:color="auto" w:fill="auto"/>
          </w:tcPr>
          <w:p w14:paraId="66EE7251"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PAYE</w:t>
            </w:r>
          </w:p>
        </w:tc>
        <w:tc>
          <w:tcPr>
            <w:tcW w:w="1458" w:type="dxa"/>
            <w:shd w:val="clear" w:color="auto" w:fill="auto"/>
          </w:tcPr>
          <w:p w14:paraId="64A471FA"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£93.20</w:t>
            </w:r>
          </w:p>
        </w:tc>
        <w:tc>
          <w:tcPr>
            <w:tcW w:w="1393" w:type="dxa"/>
            <w:shd w:val="clear" w:color="auto" w:fill="auto"/>
          </w:tcPr>
          <w:p w14:paraId="13B57AE2" w14:textId="198EA51C" w:rsidR="00C520AD" w:rsidRPr="00625D23" w:rsidRDefault="00C520AD" w:rsidP="002657EC">
            <w:pPr>
              <w:rPr>
                <w:rFonts w:ascii="Calibri" w:hAnsi="Calibri" w:cs="Calibri"/>
                <w:sz w:val="20"/>
                <w:szCs w:val="20"/>
              </w:rPr>
            </w:pPr>
            <w:r w:rsidRPr="00625D23">
              <w:rPr>
                <w:rFonts w:ascii="Calibri" w:hAnsi="Calibri" w:cs="Calibri"/>
                <w:sz w:val="20"/>
                <w:szCs w:val="20"/>
              </w:rPr>
              <w:t>180</w:t>
            </w:r>
            <w:r w:rsidR="00FB0FCA">
              <w:rPr>
                <w:rFonts w:ascii="Calibri" w:hAnsi="Calibri" w:cs="Calibri"/>
                <w:sz w:val="20"/>
                <w:szCs w:val="20"/>
              </w:rPr>
              <w:t>5</w:t>
            </w:r>
          </w:p>
        </w:tc>
        <w:tc>
          <w:tcPr>
            <w:tcW w:w="1545" w:type="dxa"/>
            <w:shd w:val="clear" w:color="auto" w:fill="auto"/>
          </w:tcPr>
          <w:p w14:paraId="3437FBA1"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LGA 1972 s112(1)</w:t>
            </w:r>
          </w:p>
        </w:tc>
      </w:tr>
      <w:tr w:rsidR="00FB0FCA" w:rsidRPr="00625D23" w14:paraId="278C8779" w14:textId="77777777" w:rsidTr="00FB0FCA">
        <w:tc>
          <w:tcPr>
            <w:tcW w:w="1437" w:type="dxa"/>
            <w:shd w:val="clear" w:color="auto" w:fill="auto"/>
          </w:tcPr>
          <w:p w14:paraId="7469AD30" w14:textId="37E46B18" w:rsidR="00FB0FCA" w:rsidRPr="00625D23" w:rsidRDefault="00FB0FCA" w:rsidP="00FB0FCA">
            <w:pPr>
              <w:rPr>
                <w:rFonts w:ascii="Calibri" w:hAnsi="Calibri" w:cs="Calibri"/>
                <w:sz w:val="20"/>
                <w:szCs w:val="20"/>
              </w:rPr>
            </w:pPr>
            <w:r w:rsidRPr="00625D23">
              <w:rPr>
                <w:rFonts w:ascii="Calibri" w:hAnsi="Calibri" w:cs="Calibri"/>
                <w:sz w:val="20"/>
                <w:szCs w:val="20"/>
              </w:rPr>
              <w:t>05/07/23</w:t>
            </w:r>
          </w:p>
        </w:tc>
        <w:tc>
          <w:tcPr>
            <w:tcW w:w="1562" w:type="dxa"/>
            <w:shd w:val="clear" w:color="auto" w:fill="auto"/>
          </w:tcPr>
          <w:p w14:paraId="1525F909" w14:textId="50ED4D70" w:rsidR="00FB0FCA" w:rsidRPr="00625D23" w:rsidRDefault="00FB0FCA" w:rsidP="00FB0FCA">
            <w:pPr>
              <w:rPr>
                <w:rFonts w:ascii="Calibri" w:hAnsi="Calibri" w:cs="Calibri"/>
                <w:sz w:val="20"/>
                <w:szCs w:val="20"/>
              </w:rPr>
            </w:pPr>
            <w:r w:rsidRPr="00625D23">
              <w:rPr>
                <w:rFonts w:ascii="Calibri" w:hAnsi="Calibri" w:cs="Calibri"/>
                <w:sz w:val="20"/>
                <w:szCs w:val="20"/>
              </w:rPr>
              <w:t>HMRC</w:t>
            </w:r>
          </w:p>
        </w:tc>
        <w:tc>
          <w:tcPr>
            <w:tcW w:w="1621" w:type="dxa"/>
            <w:shd w:val="clear" w:color="auto" w:fill="auto"/>
          </w:tcPr>
          <w:p w14:paraId="6CCF85A4" w14:textId="3AC093BC" w:rsidR="00FB0FCA" w:rsidRPr="00625D23" w:rsidRDefault="00FB0FCA" w:rsidP="00FB0FCA">
            <w:pPr>
              <w:rPr>
                <w:rFonts w:ascii="Calibri" w:hAnsi="Calibri" w:cs="Calibri"/>
                <w:sz w:val="20"/>
                <w:szCs w:val="20"/>
              </w:rPr>
            </w:pPr>
            <w:r w:rsidRPr="00625D23">
              <w:rPr>
                <w:rFonts w:ascii="Calibri" w:hAnsi="Calibri" w:cs="Calibri"/>
                <w:sz w:val="20"/>
                <w:szCs w:val="20"/>
              </w:rPr>
              <w:t>PAYE</w:t>
            </w:r>
          </w:p>
        </w:tc>
        <w:tc>
          <w:tcPr>
            <w:tcW w:w="1458" w:type="dxa"/>
            <w:shd w:val="clear" w:color="auto" w:fill="auto"/>
          </w:tcPr>
          <w:p w14:paraId="7046C755" w14:textId="08F0692B" w:rsidR="00FB0FCA" w:rsidRPr="00625D23" w:rsidRDefault="00FB0FCA" w:rsidP="00FB0FCA">
            <w:pPr>
              <w:rPr>
                <w:rFonts w:ascii="Calibri" w:hAnsi="Calibri" w:cs="Calibri"/>
                <w:sz w:val="20"/>
                <w:szCs w:val="20"/>
              </w:rPr>
            </w:pPr>
            <w:r w:rsidRPr="00625D23">
              <w:rPr>
                <w:rFonts w:ascii="Calibri" w:hAnsi="Calibri" w:cs="Calibri"/>
                <w:sz w:val="20"/>
                <w:szCs w:val="20"/>
              </w:rPr>
              <w:t>£93.20</w:t>
            </w:r>
          </w:p>
        </w:tc>
        <w:tc>
          <w:tcPr>
            <w:tcW w:w="1393" w:type="dxa"/>
            <w:shd w:val="clear" w:color="auto" w:fill="auto"/>
          </w:tcPr>
          <w:p w14:paraId="6659F14D" w14:textId="0B90EDE5" w:rsidR="00FB0FCA" w:rsidRPr="00625D23" w:rsidRDefault="00FB0FCA" w:rsidP="00FB0FCA">
            <w:pPr>
              <w:rPr>
                <w:rFonts w:ascii="Calibri" w:hAnsi="Calibri" w:cs="Calibri"/>
                <w:sz w:val="20"/>
                <w:szCs w:val="20"/>
              </w:rPr>
            </w:pPr>
            <w:r w:rsidRPr="00625D23">
              <w:rPr>
                <w:rFonts w:ascii="Calibri" w:hAnsi="Calibri" w:cs="Calibri"/>
                <w:sz w:val="20"/>
                <w:szCs w:val="20"/>
              </w:rPr>
              <w:t>180</w:t>
            </w:r>
            <w:r>
              <w:rPr>
                <w:rFonts w:ascii="Calibri" w:hAnsi="Calibri" w:cs="Calibri"/>
                <w:sz w:val="20"/>
                <w:szCs w:val="20"/>
              </w:rPr>
              <w:t>6</w:t>
            </w:r>
          </w:p>
        </w:tc>
        <w:tc>
          <w:tcPr>
            <w:tcW w:w="1545" w:type="dxa"/>
            <w:shd w:val="clear" w:color="auto" w:fill="auto"/>
          </w:tcPr>
          <w:p w14:paraId="238B06B1" w14:textId="22B62827" w:rsidR="00FB0FCA" w:rsidRPr="00625D23" w:rsidRDefault="00FB0FCA" w:rsidP="00FB0FCA">
            <w:pPr>
              <w:rPr>
                <w:rFonts w:ascii="Calibri" w:hAnsi="Calibri" w:cs="Calibri"/>
                <w:sz w:val="20"/>
                <w:szCs w:val="20"/>
              </w:rPr>
            </w:pPr>
            <w:r w:rsidRPr="00625D23">
              <w:rPr>
                <w:rFonts w:ascii="Calibri" w:hAnsi="Calibri" w:cs="Calibri"/>
                <w:sz w:val="20"/>
                <w:szCs w:val="20"/>
              </w:rPr>
              <w:t>LGA 1972 s112(1)</w:t>
            </w:r>
          </w:p>
        </w:tc>
      </w:tr>
      <w:tr w:rsidR="00C520AD" w:rsidRPr="00625D23" w14:paraId="12E35681" w14:textId="77777777" w:rsidTr="00FB0FCA">
        <w:tc>
          <w:tcPr>
            <w:tcW w:w="1437" w:type="dxa"/>
            <w:shd w:val="clear" w:color="auto" w:fill="auto"/>
          </w:tcPr>
          <w:p w14:paraId="200FB024"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22/05/23</w:t>
            </w:r>
          </w:p>
        </w:tc>
        <w:tc>
          <w:tcPr>
            <w:tcW w:w="1562" w:type="dxa"/>
            <w:shd w:val="clear" w:color="auto" w:fill="auto"/>
          </w:tcPr>
          <w:p w14:paraId="14E516F1"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Watt Plastics</w:t>
            </w:r>
          </w:p>
        </w:tc>
        <w:tc>
          <w:tcPr>
            <w:tcW w:w="1621" w:type="dxa"/>
            <w:shd w:val="clear" w:color="auto" w:fill="auto"/>
          </w:tcPr>
          <w:p w14:paraId="33ADE86E"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Fencing</w:t>
            </w:r>
          </w:p>
        </w:tc>
        <w:tc>
          <w:tcPr>
            <w:tcW w:w="1458" w:type="dxa"/>
            <w:shd w:val="clear" w:color="auto" w:fill="auto"/>
          </w:tcPr>
          <w:p w14:paraId="31BA8560"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£2,274.00</w:t>
            </w:r>
          </w:p>
        </w:tc>
        <w:tc>
          <w:tcPr>
            <w:tcW w:w="1393" w:type="dxa"/>
            <w:shd w:val="clear" w:color="auto" w:fill="auto"/>
          </w:tcPr>
          <w:p w14:paraId="5B9B7D4E"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PAID 1802</w:t>
            </w:r>
          </w:p>
        </w:tc>
        <w:tc>
          <w:tcPr>
            <w:tcW w:w="1545" w:type="dxa"/>
            <w:shd w:val="clear" w:color="auto" w:fill="auto"/>
          </w:tcPr>
          <w:p w14:paraId="7722F379"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Open spaces Act 1906 s9-10; PHA 1875 s164</w:t>
            </w:r>
          </w:p>
        </w:tc>
      </w:tr>
      <w:tr w:rsidR="00C520AD" w:rsidRPr="00625D23" w14:paraId="2D75C33A" w14:textId="77777777" w:rsidTr="00FB0FCA">
        <w:tc>
          <w:tcPr>
            <w:tcW w:w="1437" w:type="dxa"/>
            <w:shd w:val="clear" w:color="auto" w:fill="auto"/>
          </w:tcPr>
          <w:p w14:paraId="367A5BEB" w14:textId="6E8154B7" w:rsidR="00C520AD" w:rsidRPr="00625D23" w:rsidRDefault="00AE7831" w:rsidP="002657EC">
            <w:pPr>
              <w:rPr>
                <w:rFonts w:ascii="Calibri" w:hAnsi="Calibri" w:cs="Calibri"/>
                <w:sz w:val="20"/>
                <w:szCs w:val="20"/>
              </w:rPr>
            </w:pPr>
            <w:r>
              <w:rPr>
                <w:rFonts w:ascii="Calibri" w:hAnsi="Calibri" w:cs="Calibri"/>
                <w:sz w:val="20"/>
                <w:szCs w:val="20"/>
              </w:rPr>
              <w:t>24</w:t>
            </w:r>
            <w:r w:rsidR="00C520AD" w:rsidRPr="00625D23">
              <w:rPr>
                <w:rFonts w:ascii="Calibri" w:hAnsi="Calibri" w:cs="Calibri"/>
                <w:sz w:val="20"/>
                <w:szCs w:val="20"/>
              </w:rPr>
              <w:t>/05/23</w:t>
            </w:r>
          </w:p>
        </w:tc>
        <w:tc>
          <w:tcPr>
            <w:tcW w:w="1562" w:type="dxa"/>
            <w:shd w:val="clear" w:color="auto" w:fill="auto"/>
          </w:tcPr>
          <w:p w14:paraId="0F252409" w14:textId="4E69D70E" w:rsidR="00C520AD" w:rsidRPr="00625D23" w:rsidRDefault="0049178A" w:rsidP="002657EC">
            <w:pPr>
              <w:rPr>
                <w:rFonts w:ascii="Calibri" w:hAnsi="Calibri" w:cs="Calibri"/>
                <w:sz w:val="20"/>
                <w:szCs w:val="20"/>
              </w:rPr>
            </w:pPr>
            <w:r>
              <w:rPr>
                <w:rFonts w:ascii="Calibri" w:hAnsi="Calibri" w:cs="Calibri"/>
                <w:sz w:val="20"/>
                <w:szCs w:val="20"/>
              </w:rPr>
              <w:t>Starboard Sys Ltd</w:t>
            </w:r>
          </w:p>
        </w:tc>
        <w:tc>
          <w:tcPr>
            <w:tcW w:w="1621" w:type="dxa"/>
            <w:shd w:val="clear" w:color="auto" w:fill="auto"/>
          </w:tcPr>
          <w:p w14:paraId="1EE422B2"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Cradle seats</w:t>
            </w:r>
          </w:p>
        </w:tc>
        <w:tc>
          <w:tcPr>
            <w:tcW w:w="1458" w:type="dxa"/>
            <w:shd w:val="clear" w:color="auto" w:fill="auto"/>
          </w:tcPr>
          <w:p w14:paraId="3113CDB3" w14:textId="40A5A29B" w:rsidR="00C520AD" w:rsidRPr="00625D23" w:rsidRDefault="00C520AD" w:rsidP="002657EC">
            <w:pPr>
              <w:rPr>
                <w:rFonts w:ascii="Calibri" w:hAnsi="Calibri" w:cs="Calibri"/>
                <w:sz w:val="20"/>
                <w:szCs w:val="20"/>
              </w:rPr>
            </w:pPr>
            <w:r w:rsidRPr="00625D23">
              <w:rPr>
                <w:rFonts w:ascii="Calibri" w:hAnsi="Calibri" w:cs="Calibri"/>
                <w:sz w:val="20"/>
                <w:szCs w:val="20"/>
              </w:rPr>
              <w:t>£3</w:t>
            </w:r>
            <w:r w:rsidR="0049178A">
              <w:rPr>
                <w:rFonts w:ascii="Calibri" w:hAnsi="Calibri" w:cs="Calibri"/>
                <w:sz w:val="20"/>
                <w:szCs w:val="20"/>
              </w:rPr>
              <w:t>28.32</w:t>
            </w:r>
          </w:p>
        </w:tc>
        <w:tc>
          <w:tcPr>
            <w:tcW w:w="1393" w:type="dxa"/>
            <w:shd w:val="clear" w:color="auto" w:fill="auto"/>
          </w:tcPr>
          <w:p w14:paraId="5FC706FF"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1807</w:t>
            </w:r>
          </w:p>
        </w:tc>
        <w:tc>
          <w:tcPr>
            <w:tcW w:w="1545" w:type="dxa"/>
            <w:shd w:val="clear" w:color="auto" w:fill="auto"/>
          </w:tcPr>
          <w:p w14:paraId="71643C9A" w14:textId="7CBD3B12" w:rsidR="00C520AD" w:rsidRPr="00625D23" w:rsidRDefault="0049178A" w:rsidP="002657EC">
            <w:pPr>
              <w:rPr>
                <w:rFonts w:ascii="Calibri" w:hAnsi="Calibri" w:cs="Calibri"/>
                <w:sz w:val="20"/>
                <w:szCs w:val="20"/>
              </w:rPr>
            </w:pPr>
            <w:r>
              <w:rPr>
                <w:rFonts w:ascii="Calibri" w:hAnsi="Calibri" w:cs="Calibri"/>
                <w:sz w:val="20"/>
                <w:szCs w:val="20"/>
              </w:rPr>
              <w:t>LGA 1972 s111</w:t>
            </w:r>
          </w:p>
        </w:tc>
      </w:tr>
      <w:tr w:rsidR="00C520AD" w:rsidRPr="00625D23" w14:paraId="6B394E5B" w14:textId="77777777" w:rsidTr="00FB0FCA">
        <w:tc>
          <w:tcPr>
            <w:tcW w:w="1437" w:type="dxa"/>
            <w:shd w:val="clear" w:color="auto" w:fill="auto"/>
          </w:tcPr>
          <w:p w14:paraId="19CF5579"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15/05/23</w:t>
            </w:r>
          </w:p>
        </w:tc>
        <w:tc>
          <w:tcPr>
            <w:tcW w:w="1562" w:type="dxa"/>
            <w:shd w:val="clear" w:color="auto" w:fill="auto"/>
          </w:tcPr>
          <w:p w14:paraId="420ECEC9"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Jubilee Hall</w:t>
            </w:r>
          </w:p>
        </w:tc>
        <w:tc>
          <w:tcPr>
            <w:tcW w:w="1621" w:type="dxa"/>
            <w:shd w:val="clear" w:color="auto" w:fill="auto"/>
          </w:tcPr>
          <w:p w14:paraId="4D1FC7F7"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Room Hire</w:t>
            </w:r>
          </w:p>
        </w:tc>
        <w:tc>
          <w:tcPr>
            <w:tcW w:w="1458" w:type="dxa"/>
            <w:shd w:val="clear" w:color="auto" w:fill="auto"/>
          </w:tcPr>
          <w:p w14:paraId="57472B7E"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£17.00</w:t>
            </w:r>
          </w:p>
        </w:tc>
        <w:tc>
          <w:tcPr>
            <w:tcW w:w="1393" w:type="dxa"/>
            <w:shd w:val="clear" w:color="auto" w:fill="auto"/>
          </w:tcPr>
          <w:p w14:paraId="605C55AA" w14:textId="77C37AFB" w:rsidR="00C520AD" w:rsidRPr="00625D23" w:rsidRDefault="00C520AD" w:rsidP="002657EC">
            <w:pPr>
              <w:rPr>
                <w:rFonts w:ascii="Calibri" w:hAnsi="Calibri" w:cs="Calibri"/>
                <w:sz w:val="20"/>
                <w:szCs w:val="20"/>
              </w:rPr>
            </w:pPr>
            <w:r w:rsidRPr="00625D23">
              <w:rPr>
                <w:rFonts w:ascii="Calibri" w:hAnsi="Calibri" w:cs="Calibri"/>
                <w:sz w:val="20"/>
                <w:szCs w:val="20"/>
              </w:rPr>
              <w:t>180</w:t>
            </w:r>
            <w:r w:rsidR="005234AB">
              <w:rPr>
                <w:rFonts w:ascii="Calibri" w:hAnsi="Calibri" w:cs="Calibri"/>
                <w:sz w:val="20"/>
                <w:szCs w:val="20"/>
              </w:rPr>
              <w:t>8</w:t>
            </w:r>
          </w:p>
        </w:tc>
        <w:tc>
          <w:tcPr>
            <w:tcW w:w="1545" w:type="dxa"/>
            <w:shd w:val="clear" w:color="auto" w:fill="auto"/>
          </w:tcPr>
          <w:p w14:paraId="514F533E"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LGA 1972 s111</w:t>
            </w:r>
          </w:p>
        </w:tc>
      </w:tr>
      <w:tr w:rsidR="00C520AD" w:rsidRPr="00625D23" w14:paraId="32A499C6" w14:textId="77777777" w:rsidTr="00FB0FCA">
        <w:tc>
          <w:tcPr>
            <w:tcW w:w="1437" w:type="dxa"/>
            <w:shd w:val="clear" w:color="auto" w:fill="auto"/>
          </w:tcPr>
          <w:p w14:paraId="107FFB4A"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10/05/23</w:t>
            </w:r>
          </w:p>
        </w:tc>
        <w:tc>
          <w:tcPr>
            <w:tcW w:w="1562" w:type="dxa"/>
            <w:shd w:val="clear" w:color="auto" w:fill="auto"/>
          </w:tcPr>
          <w:p w14:paraId="18D7EDAC"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 xml:space="preserve">Rolec </w:t>
            </w:r>
            <w:proofErr w:type="spellStart"/>
            <w:r w:rsidRPr="00625D23">
              <w:rPr>
                <w:rFonts w:ascii="Calibri" w:hAnsi="Calibri" w:cs="Calibri"/>
                <w:sz w:val="20"/>
                <w:szCs w:val="20"/>
              </w:rPr>
              <w:t>Servs</w:t>
            </w:r>
            <w:proofErr w:type="spellEnd"/>
            <w:r w:rsidRPr="00625D23">
              <w:rPr>
                <w:rFonts w:ascii="Calibri" w:hAnsi="Calibri" w:cs="Calibri"/>
                <w:sz w:val="20"/>
                <w:szCs w:val="20"/>
              </w:rPr>
              <w:t xml:space="preserve"> Ltd</w:t>
            </w:r>
          </w:p>
        </w:tc>
        <w:tc>
          <w:tcPr>
            <w:tcW w:w="1621" w:type="dxa"/>
            <w:shd w:val="clear" w:color="auto" w:fill="auto"/>
          </w:tcPr>
          <w:p w14:paraId="2EC5A445"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Management fee</w:t>
            </w:r>
          </w:p>
        </w:tc>
        <w:tc>
          <w:tcPr>
            <w:tcW w:w="1458" w:type="dxa"/>
            <w:shd w:val="clear" w:color="auto" w:fill="auto"/>
          </w:tcPr>
          <w:p w14:paraId="6F3BBB2A"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£6.06</w:t>
            </w:r>
          </w:p>
        </w:tc>
        <w:tc>
          <w:tcPr>
            <w:tcW w:w="1393" w:type="dxa"/>
            <w:shd w:val="clear" w:color="auto" w:fill="auto"/>
          </w:tcPr>
          <w:p w14:paraId="61881AC4"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dd</w:t>
            </w:r>
          </w:p>
        </w:tc>
        <w:tc>
          <w:tcPr>
            <w:tcW w:w="1545" w:type="dxa"/>
            <w:shd w:val="clear" w:color="auto" w:fill="auto"/>
          </w:tcPr>
          <w:p w14:paraId="3D77A93F"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LGA 1972 s111</w:t>
            </w:r>
          </w:p>
        </w:tc>
      </w:tr>
      <w:tr w:rsidR="00C520AD" w:rsidRPr="00625D23" w14:paraId="11BC1333" w14:textId="77777777" w:rsidTr="00FB0FCA">
        <w:tc>
          <w:tcPr>
            <w:tcW w:w="1437" w:type="dxa"/>
            <w:shd w:val="clear" w:color="auto" w:fill="auto"/>
          </w:tcPr>
          <w:p w14:paraId="6FAC0A22"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31/05/23</w:t>
            </w:r>
          </w:p>
        </w:tc>
        <w:tc>
          <w:tcPr>
            <w:tcW w:w="1562" w:type="dxa"/>
            <w:shd w:val="clear" w:color="auto" w:fill="auto"/>
          </w:tcPr>
          <w:p w14:paraId="360DA5F3"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Shropshire Council</w:t>
            </w:r>
          </w:p>
        </w:tc>
        <w:tc>
          <w:tcPr>
            <w:tcW w:w="1621" w:type="dxa"/>
            <w:shd w:val="clear" w:color="auto" w:fill="auto"/>
          </w:tcPr>
          <w:p w14:paraId="44A42ED3"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Energy Supply</w:t>
            </w:r>
          </w:p>
        </w:tc>
        <w:tc>
          <w:tcPr>
            <w:tcW w:w="1458" w:type="dxa"/>
            <w:shd w:val="clear" w:color="auto" w:fill="auto"/>
          </w:tcPr>
          <w:p w14:paraId="69A51C6E"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£238.93</w:t>
            </w:r>
          </w:p>
        </w:tc>
        <w:tc>
          <w:tcPr>
            <w:tcW w:w="1393" w:type="dxa"/>
            <w:shd w:val="clear" w:color="auto" w:fill="auto"/>
          </w:tcPr>
          <w:p w14:paraId="7E40A89C" w14:textId="64CC9C6C" w:rsidR="00C520AD" w:rsidRPr="00625D23" w:rsidRDefault="00AD37BF" w:rsidP="002657EC">
            <w:pPr>
              <w:rPr>
                <w:rFonts w:ascii="Calibri" w:hAnsi="Calibri" w:cs="Calibri"/>
                <w:sz w:val="20"/>
                <w:szCs w:val="20"/>
              </w:rPr>
            </w:pPr>
            <w:r>
              <w:rPr>
                <w:rFonts w:ascii="Calibri" w:hAnsi="Calibri" w:cs="Calibri"/>
                <w:sz w:val="20"/>
                <w:szCs w:val="20"/>
              </w:rPr>
              <w:t>dd</w:t>
            </w:r>
          </w:p>
        </w:tc>
        <w:tc>
          <w:tcPr>
            <w:tcW w:w="1545" w:type="dxa"/>
            <w:shd w:val="clear" w:color="auto" w:fill="auto"/>
          </w:tcPr>
          <w:p w14:paraId="11916428"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Parish Council’s Act 1957 s3; Highways Act 1980 s301</w:t>
            </w:r>
          </w:p>
        </w:tc>
      </w:tr>
      <w:tr w:rsidR="005234AB" w:rsidRPr="00625D23" w14:paraId="68A25DA8" w14:textId="77777777" w:rsidTr="00FB0FCA">
        <w:tc>
          <w:tcPr>
            <w:tcW w:w="1437" w:type="dxa"/>
            <w:shd w:val="clear" w:color="auto" w:fill="auto"/>
          </w:tcPr>
          <w:p w14:paraId="1D838F28" w14:textId="77777777" w:rsidR="005234AB" w:rsidRPr="00625D23" w:rsidRDefault="005234AB" w:rsidP="002657EC">
            <w:pPr>
              <w:rPr>
                <w:rFonts w:ascii="Calibri" w:hAnsi="Calibri" w:cs="Calibri"/>
                <w:sz w:val="20"/>
                <w:szCs w:val="20"/>
              </w:rPr>
            </w:pPr>
          </w:p>
        </w:tc>
        <w:tc>
          <w:tcPr>
            <w:tcW w:w="1562" w:type="dxa"/>
            <w:shd w:val="clear" w:color="auto" w:fill="auto"/>
          </w:tcPr>
          <w:p w14:paraId="5B17B9FC" w14:textId="518755A3" w:rsidR="005234AB" w:rsidRPr="00625D23" w:rsidRDefault="005234AB" w:rsidP="002657EC">
            <w:pPr>
              <w:rPr>
                <w:rFonts w:ascii="Calibri" w:hAnsi="Calibri" w:cs="Calibri"/>
                <w:sz w:val="20"/>
                <w:szCs w:val="20"/>
              </w:rPr>
            </w:pPr>
            <w:r>
              <w:rPr>
                <w:rFonts w:ascii="Calibri" w:hAnsi="Calibri" w:cs="Calibri"/>
                <w:sz w:val="20"/>
                <w:szCs w:val="20"/>
              </w:rPr>
              <w:t xml:space="preserve">VOID </w:t>
            </w:r>
          </w:p>
        </w:tc>
        <w:tc>
          <w:tcPr>
            <w:tcW w:w="1621" w:type="dxa"/>
            <w:shd w:val="clear" w:color="auto" w:fill="auto"/>
          </w:tcPr>
          <w:p w14:paraId="3846EB30" w14:textId="77777777" w:rsidR="005234AB" w:rsidRPr="00625D23" w:rsidRDefault="005234AB" w:rsidP="002657EC">
            <w:pPr>
              <w:rPr>
                <w:rFonts w:ascii="Calibri" w:hAnsi="Calibri" w:cs="Calibri"/>
                <w:sz w:val="20"/>
                <w:szCs w:val="20"/>
              </w:rPr>
            </w:pPr>
          </w:p>
        </w:tc>
        <w:tc>
          <w:tcPr>
            <w:tcW w:w="1458" w:type="dxa"/>
            <w:shd w:val="clear" w:color="auto" w:fill="auto"/>
          </w:tcPr>
          <w:p w14:paraId="13B966D5" w14:textId="77777777" w:rsidR="005234AB" w:rsidRPr="00625D23" w:rsidRDefault="005234AB" w:rsidP="002657EC">
            <w:pPr>
              <w:rPr>
                <w:rFonts w:ascii="Calibri" w:hAnsi="Calibri" w:cs="Calibri"/>
                <w:sz w:val="20"/>
                <w:szCs w:val="20"/>
              </w:rPr>
            </w:pPr>
          </w:p>
        </w:tc>
        <w:tc>
          <w:tcPr>
            <w:tcW w:w="1393" w:type="dxa"/>
            <w:shd w:val="clear" w:color="auto" w:fill="auto"/>
          </w:tcPr>
          <w:p w14:paraId="4AAABD6A" w14:textId="35A0BBC5" w:rsidR="005234AB" w:rsidRPr="00625D23" w:rsidRDefault="005234AB" w:rsidP="002657EC">
            <w:pPr>
              <w:rPr>
                <w:rFonts w:ascii="Calibri" w:hAnsi="Calibri" w:cs="Calibri"/>
                <w:sz w:val="20"/>
                <w:szCs w:val="20"/>
              </w:rPr>
            </w:pPr>
            <w:r>
              <w:rPr>
                <w:rFonts w:ascii="Calibri" w:hAnsi="Calibri" w:cs="Calibri"/>
                <w:sz w:val="20"/>
                <w:szCs w:val="20"/>
              </w:rPr>
              <w:t>1809</w:t>
            </w:r>
          </w:p>
        </w:tc>
        <w:tc>
          <w:tcPr>
            <w:tcW w:w="1545" w:type="dxa"/>
            <w:shd w:val="clear" w:color="auto" w:fill="auto"/>
          </w:tcPr>
          <w:p w14:paraId="133162A7" w14:textId="77777777" w:rsidR="005234AB" w:rsidRPr="00625D23" w:rsidRDefault="005234AB" w:rsidP="002657EC">
            <w:pPr>
              <w:rPr>
                <w:rFonts w:ascii="Calibri" w:hAnsi="Calibri" w:cs="Calibri"/>
                <w:sz w:val="20"/>
                <w:szCs w:val="20"/>
              </w:rPr>
            </w:pPr>
          </w:p>
        </w:tc>
      </w:tr>
      <w:tr w:rsidR="00BC653A" w:rsidRPr="00625D23" w14:paraId="44E4D1A6" w14:textId="77777777" w:rsidTr="00FB0FCA">
        <w:tc>
          <w:tcPr>
            <w:tcW w:w="1437" w:type="dxa"/>
            <w:shd w:val="clear" w:color="auto" w:fill="auto"/>
          </w:tcPr>
          <w:p w14:paraId="1FF6F8B5" w14:textId="27B3BCA2" w:rsidR="00BC653A" w:rsidRPr="00625D23" w:rsidRDefault="00BC653A" w:rsidP="002657EC">
            <w:pPr>
              <w:rPr>
                <w:rFonts w:ascii="Calibri" w:hAnsi="Calibri" w:cs="Calibri"/>
                <w:sz w:val="20"/>
                <w:szCs w:val="20"/>
              </w:rPr>
            </w:pPr>
          </w:p>
        </w:tc>
        <w:tc>
          <w:tcPr>
            <w:tcW w:w="1562" w:type="dxa"/>
            <w:shd w:val="clear" w:color="auto" w:fill="auto"/>
          </w:tcPr>
          <w:p w14:paraId="60AFE802" w14:textId="13EA89C3" w:rsidR="00BC653A" w:rsidRPr="00625D23" w:rsidRDefault="00BC653A" w:rsidP="002657EC">
            <w:pPr>
              <w:rPr>
                <w:rFonts w:ascii="Calibri" w:hAnsi="Calibri" w:cs="Calibri"/>
                <w:sz w:val="20"/>
                <w:szCs w:val="20"/>
              </w:rPr>
            </w:pPr>
          </w:p>
        </w:tc>
        <w:tc>
          <w:tcPr>
            <w:tcW w:w="1621" w:type="dxa"/>
            <w:shd w:val="clear" w:color="auto" w:fill="auto"/>
          </w:tcPr>
          <w:p w14:paraId="57646DAA" w14:textId="122AED9E" w:rsidR="00BC653A" w:rsidRPr="00625D23" w:rsidRDefault="00BC653A" w:rsidP="002657EC">
            <w:pPr>
              <w:rPr>
                <w:rFonts w:ascii="Calibri" w:hAnsi="Calibri" w:cs="Calibri"/>
                <w:sz w:val="20"/>
                <w:szCs w:val="20"/>
              </w:rPr>
            </w:pPr>
          </w:p>
        </w:tc>
        <w:tc>
          <w:tcPr>
            <w:tcW w:w="1458" w:type="dxa"/>
            <w:shd w:val="clear" w:color="auto" w:fill="auto"/>
          </w:tcPr>
          <w:p w14:paraId="42D003E6" w14:textId="7E4E0536" w:rsidR="00BC653A" w:rsidRPr="00625D23" w:rsidRDefault="00BC653A" w:rsidP="002657EC">
            <w:pPr>
              <w:rPr>
                <w:rFonts w:ascii="Calibri" w:hAnsi="Calibri" w:cs="Calibri"/>
                <w:sz w:val="20"/>
                <w:szCs w:val="20"/>
              </w:rPr>
            </w:pPr>
          </w:p>
        </w:tc>
        <w:tc>
          <w:tcPr>
            <w:tcW w:w="1393" w:type="dxa"/>
            <w:shd w:val="clear" w:color="auto" w:fill="auto"/>
          </w:tcPr>
          <w:p w14:paraId="41327309" w14:textId="4288345F" w:rsidR="00BC653A" w:rsidRPr="00625D23" w:rsidRDefault="00BC653A" w:rsidP="002657EC">
            <w:pPr>
              <w:rPr>
                <w:rFonts w:ascii="Calibri" w:hAnsi="Calibri" w:cs="Calibri"/>
                <w:sz w:val="20"/>
                <w:szCs w:val="20"/>
              </w:rPr>
            </w:pPr>
          </w:p>
        </w:tc>
        <w:tc>
          <w:tcPr>
            <w:tcW w:w="1545" w:type="dxa"/>
            <w:shd w:val="clear" w:color="auto" w:fill="auto"/>
          </w:tcPr>
          <w:p w14:paraId="4773EA00" w14:textId="3015D040" w:rsidR="00BC653A" w:rsidRPr="00625D23" w:rsidRDefault="00BC653A" w:rsidP="002657EC">
            <w:pPr>
              <w:rPr>
                <w:rFonts w:ascii="Calibri" w:hAnsi="Calibri" w:cs="Calibri"/>
                <w:sz w:val="20"/>
                <w:szCs w:val="20"/>
              </w:rPr>
            </w:pPr>
          </w:p>
        </w:tc>
      </w:tr>
      <w:tr w:rsidR="00B5391E" w:rsidRPr="00625D23" w14:paraId="3FC387D5" w14:textId="77777777" w:rsidTr="00FB0FCA">
        <w:tc>
          <w:tcPr>
            <w:tcW w:w="1437" w:type="dxa"/>
            <w:shd w:val="clear" w:color="auto" w:fill="auto"/>
          </w:tcPr>
          <w:p w14:paraId="3E9201DC" w14:textId="4C0FBF8B" w:rsidR="00B5391E" w:rsidRDefault="00B5391E" w:rsidP="002657EC">
            <w:pPr>
              <w:rPr>
                <w:rFonts w:ascii="Calibri" w:hAnsi="Calibri" w:cs="Calibri"/>
                <w:sz w:val="20"/>
                <w:szCs w:val="20"/>
              </w:rPr>
            </w:pPr>
            <w:r>
              <w:rPr>
                <w:rFonts w:ascii="Calibri" w:hAnsi="Calibri" w:cs="Calibri"/>
                <w:sz w:val="20"/>
                <w:szCs w:val="20"/>
              </w:rPr>
              <w:t>08/07/23</w:t>
            </w:r>
          </w:p>
        </w:tc>
        <w:tc>
          <w:tcPr>
            <w:tcW w:w="1562" w:type="dxa"/>
            <w:shd w:val="clear" w:color="auto" w:fill="auto"/>
          </w:tcPr>
          <w:p w14:paraId="025E222D" w14:textId="4E7D20DD" w:rsidR="00B5391E" w:rsidRDefault="00B5391E" w:rsidP="002657EC">
            <w:pPr>
              <w:rPr>
                <w:rFonts w:ascii="Calibri" w:hAnsi="Calibri" w:cs="Calibri"/>
                <w:sz w:val="20"/>
                <w:szCs w:val="20"/>
              </w:rPr>
            </w:pPr>
            <w:r>
              <w:rPr>
                <w:rFonts w:ascii="Calibri" w:hAnsi="Calibri" w:cs="Calibri"/>
                <w:sz w:val="20"/>
                <w:szCs w:val="20"/>
              </w:rPr>
              <w:t>T Seabridge</w:t>
            </w:r>
          </w:p>
        </w:tc>
        <w:tc>
          <w:tcPr>
            <w:tcW w:w="1621" w:type="dxa"/>
            <w:shd w:val="clear" w:color="auto" w:fill="auto"/>
          </w:tcPr>
          <w:p w14:paraId="7051D63C" w14:textId="66CB881C" w:rsidR="00B5391E" w:rsidRDefault="00B5391E" w:rsidP="002657EC">
            <w:pPr>
              <w:rPr>
                <w:rFonts w:ascii="Calibri" w:hAnsi="Calibri" w:cs="Calibri"/>
                <w:sz w:val="20"/>
                <w:szCs w:val="20"/>
              </w:rPr>
            </w:pPr>
            <w:r>
              <w:rPr>
                <w:rFonts w:ascii="Calibri" w:hAnsi="Calibri" w:cs="Calibri"/>
                <w:sz w:val="20"/>
                <w:szCs w:val="20"/>
              </w:rPr>
              <w:t>Grounds maintenance</w:t>
            </w:r>
          </w:p>
        </w:tc>
        <w:tc>
          <w:tcPr>
            <w:tcW w:w="1458" w:type="dxa"/>
            <w:shd w:val="clear" w:color="auto" w:fill="auto"/>
          </w:tcPr>
          <w:p w14:paraId="0E94BD5B" w14:textId="56270FC7" w:rsidR="00B5391E" w:rsidRDefault="00B5391E" w:rsidP="002657EC">
            <w:pPr>
              <w:rPr>
                <w:rFonts w:ascii="Calibri" w:hAnsi="Calibri" w:cs="Calibri"/>
                <w:sz w:val="20"/>
                <w:szCs w:val="20"/>
              </w:rPr>
            </w:pPr>
            <w:r>
              <w:rPr>
                <w:rFonts w:ascii="Calibri" w:hAnsi="Calibri" w:cs="Calibri"/>
                <w:sz w:val="20"/>
                <w:szCs w:val="20"/>
              </w:rPr>
              <w:t>£3090</w:t>
            </w:r>
          </w:p>
        </w:tc>
        <w:tc>
          <w:tcPr>
            <w:tcW w:w="1393" w:type="dxa"/>
            <w:shd w:val="clear" w:color="auto" w:fill="auto"/>
          </w:tcPr>
          <w:p w14:paraId="7B30F258" w14:textId="61AA114B" w:rsidR="00B5391E" w:rsidRDefault="00C374E8" w:rsidP="002657EC">
            <w:pPr>
              <w:rPr>
                <w:rFonts w:ascii="Calibri" w:hAnsi="Calibri" w:cs="Calibri"/>
                <w:sz w:val="20"/>
                <w:szCs w:val="20"/>
              </w:rPr>
            </w:pPr>
            <w:r>
              <w:rPr>
                <w:rFonts w:ascii="Calibri" w:hAnsi="Calibri" w:cs="Calibri"/>
                <w:sz w:val="20"/>
                <w:szCs w:val="20"/>
              </w:rPr>
              <w:t>1810</w:t>
            </w:r>
          </w:p>
        </w:tc>
        <w:tc>
          <w:tcPr>
            <w:tcW w:w="1545" w:type="dxa"/>
            <w:shd w:val="clear" w:color="auto" w:fill="auto"/>
          </w:tcPr>
          <w:p w14:paraId="1FCE1334" w14:textId="77A9F3F9" w:rsidR="00B5391E" w:rsidRDefault="00C374E8" w:rsidP="002657EC">
            <w:pPr>
              <w:rPr>
                <w:rFonts w:ascii="Calibri" w:hAnsi="Calibri" w:cs="Calibri"/>
                <w:sz w:val="20"/>
                <w:szCs w:val="20"/>
              </w:rPr>
            </w:pPr>
            <w:r w:rsidRPr="00625D23">
              <w:rPr>
                <w:rFonts w:ascii="Calibri" w:hAnsi="Calibri" w:cs="Calibri"/>
                <w:sz w:val="20"/>
                <w:szCs w:val="20"/>
              </w:rPr>
              <w:t>Open spaces Act 1906 s9-10; PHA 1875 s164</w:t>
            </w:r>
          </w:p>
        </w:tc>
      </w:tr>
      <w:tr w:rsidR="005846A1" w:rsidRPr="00625D23" w14:paraId="7F2FB4C3" w14:textId="77777777" w:rsidTr="00FB0FCA">
        <w:tc>
          <w:tcPr>
            <w:tcW w:w="1437" w:type="dxa"/>
            <w:shd w:val="clear" w:color="auto" w:fill="auto"/>
          </w:tcPr>
          <w:p w14:paraId="2828E3F1" w14:textId="2585633A" w:rsidR="005846A1" w:rsidRDefault="005846A1" w:rsidP="002657EC">
            <w:pPr>
              <w:rPr>
                <w:rFonts w:ascii="Calibri" w:hAnsi="Calibri" w:cs="Calibri"/>
                <w:sz w:val="20"/>
                <w:szCs w:val="20"/>
              </w:rPr>
            </w:pPr>
            <w:r>
              <w:rPr>
                <w:rFonts w:ascii="Calibri" w:hAnsi="Calibri" w:cs="Calibri"/>
                <w:sz w:val="20"/>
                <w:szCs w:val="20"/>
              </w:rPr>
              <w:t>12/07/23</w:t>
            </w:r>
          </w:p>
        </w:tc>
        <w:tc>
          <w:tcPr>
            <w:tcW w:w="1562" w:type="dxa"/>
            <w:shd w:val="clear" w:color="auto" w:fill="auto"/>
          </w:tcPr>
          <w:p w14:paraId="43BD6BD8" w14:textId="46CFFEAB" w:rsidR="005846A1" w:rsidRDefault="005846A1" w:rsidP="002657EC">
            <w:pPr>
              <w:rPr>
                <w:rFonts w:ascii="Calibri" w:hAnsi="Calibri" w:cs="Calibri"/>
                <w:sz w:val="20"/>
                <w:szCs w:val="20"/>
              </w:rPr>
            </w:pPr>
            <w:r>
              <w:rPr>
                <w:rFonts w:ascii="Calibri" w:hAnsi="Calibri" w:cs="Calibri"/>
                <w:sz w:val="20"/>
                <w:szCs w:val="20"/>
              </w:rPr>
              <w:t>Employee</w:t>
            </w:r>
          </w:p>
        </w:tc>
        <w:tc>
          <w:tcPr>
            <w:tcW w:w="1621" w:type="dxa"/>
            <w:shd w:val="clear" w:color="auto" w:fill="auto"/>
          </w:tcPr>
          <w:p w14:paraId="54DF0865" w14:textId="62F67A89" w:rsidR="005846A1" w:rsidRDefault="005846A1" w:rsidP="002657EC">
            <w:pPr>
              <w:rPr>
                <w:rFonts w:ascii="Calibri" w:hAnsi="Calibri" w:cs="Calibri"/>
                <w:sz w:val="20"/>
                <w:szCs w:val="20"/>
              </w:rPr>
            </w:pPr>
            <w:r>
              <w:rPr>
                <w:rFonts w:ascii="Calibri" w:hAnsi="Calibri" w:cs="Calibri"/>
                <w:sz w:val="20"/>
                <w:szCs w:val="20"/>
              </w:rPr>
              <w:t>Expenses Nov – July</w:t>
            </w:r>
          </w:p>
        </w:tc>
        <w:tc>
          <w:tcPr>
            <w:tcW w:w="1458" w:type="dxa"/>
            <w:shd w:val="clear" w:color="auto" w:fill="auto"/>
          </w:tcPr>
          <w:p w14:paraId="0B51FD1C" w14:textId="5E8C263A" w:rsidR="005846A1" w:rsidRDefault="005846A1" w:rsidP="002657EC">
            <w:pPr>
              <w:rPr>
                <w:rFonts w:ascii="Calibri" w:hAnsi="Calibri" w:cs="Calibri"/>
                <w:sz w:val="20"/>
                <w:szCs w:val="20"/>
              </w:rPr>
            </w:pPr>
            <w:r>
              <w:rPr>
                <w:rFonts w:ascii="Calibri" w:hAnsi="Calibri" w:cs="Calibri"/>
                <w:sz w:val="20"/>
                <w:szCs w:val="20"/>
              </w:rPr>
              <w:t>£228.30</w:t>
            </w:r>
          </w:p>
        </w:tc>
        <w:tc>
          <w:tcPr>
            <w:tcW w:w="1393" w:type="dxa"/>
            <w:shd w:val="clear" w:color="auto" w:fill="auto"/>
          </w:tcPr>
          <w:p w14:paraId="6367DCA8" w14:textId="251902A4" w:rsidR="005846A1" w:rsidRDefault="005846A1" w:rsidP="002657EC">
            <w:pPr>
              <w:rPr>
                <w:rFonts w:ascii="Calibri" w:hAnsi="Calibri" w:cs="Calibri"/>
                <w:sz w:val="20"/>
                <w:szCs w:val="20"/>
              </w:rPr>
            </w:pPr>
            <w:r>
              <w:rPr>
                <w:rFonts w:ascii="Calibri" w:hAnsi="Calibri" w:cs="Calibri"/>
                <w:sz w:val="20"/>
                <w:szCs w:val="20"/>
              </w:rPr>
              <w:t>1811</w:t>
            </w:r>
          </w:p>
        </w:tc>
        <w:tc>
          <w:tcPr>
            <w:tcW w:w="1545" w:type="dxa"/>
            <w:shd w:val="clear" w:color="auto" w:fill="auto"/>
          </w:tcPr>
          <w:p w14:paraId="22890FCB" w14:textId="3D425615" w:rsidR="005846A1" w:rsidRPr="00625D23" w:rsidRDefault="005846A1" w:rsidP="002657EC">
            <w:pPr>
              <w:rPr>
                <w:rFonts w:ascii="Calibri" w:hAnsi="Calibri" w:cs="Calibri"/>
                <w:sz w:val="20"/>
                <w:szCs w:val="20"/>
              </w:rPr>
            </w:pPr>
            <w:r>
              <w:rPr>
                <w:rFonts w:ascii="Calibri" w:hAnsi="Calibri" w:cs="Calibri"/>
                <w:sz w:val="20"/>
                <w:szCs w:val="20"/>
              </w:rPr>
              <w:t>LGA 1972 s111</w:t>
            </w:r>
          </w:p>
        </w:tc>
      </w:tr>
      <w:tr w:rsidR="00AD37BF" w:rsidRPr="00625D23" w14:paraId="478E6083" w14:textId="77777777" w:rsidTr="00FB0FCA">
        <w:tc>
          <w:tcPr>
            <w:tcW w:w="1437" w:type="dxa"/>
            <w:shd w:val="clear" w:color="auto" w:fill="auto"/>
          </w:tcPr>
          <w:p w14:paraId="4E62CCEB" w14:textId="2C6B433B" w:rsidR="00AD37BF" w:rsidRDefault="00AD37BF" w:rsidP="00AD37BF">
            <w:pPr>
              <w:rPr>
                <w:rFonts w:ascii="Calibri" w:hAnsi="Calibri" w:cs="Calibri"/>
                <w:sz w:val="20"/>
                <w:szCs w:val="20"/>
              </w:rPr>
            </w:pPr>
            <w:r w:rsidRPr="00625D23">
              <w:rPr>
                <w:rFonts w:ascii="Calibri" w:hAnsi="Calibri" w:cs="Calibri"/>
                <w:sz w:val="20"/>
                <w:szCs w:val="20"/>
              </w:rPr>
              <w:lastRenderedPageBreak/>
              <w:t>05/07/23</w:t>
            </w:r>
          </w:p>
        </w:tc>
        <w:tc>
          <w:tcPr>
            <w:tcW w:w="1562" w:type="dxa"/>
            <w:shd w:val="clear" w:color="auto" w:fill="auto"/>
          </w:tcPr>
          <w:p w14:paraId="3F5C3334" w14:textId="29FEE821" w:rsidR="00AD37BF" w:rsidRDefault="00AD37BF" w:rsidP="00AD37BF">
            <w:pPr>
              <w:rPr>
                <w:rFonts w:ascii="Calibri" w:hAnsi="Calibri" w:cs="Calibri"/>
                <w:sz w:val="20"/>
                <w:szCs w:val="20"/>
              </w:rPr>
            </w:pPr>
            <w:r w:rsidRPr="00625D23">
              <w:rPr>
                <w:rFonts w:ascii="Calibri" w:hAnsi="Calibri" w:cs="Calibri"/>
                <w:sz w:val="20"/>
                <w:szCs w:val="20"/>
              </w:rPr>
              <w:t>B Walton</w:t>
            </w:r>
          </w:p>
        </w:tc>
        <w:tc>
          <w:tcPr>
            <w:tcW w:w="1621" w:type="dxa"/>
            <w:shd w:val="clear" w:color="auto" w:fill="auto"/>
          </w:tcPr>
          <w:p w14:paraId="4F2537F1" w14:textId="331C0E95" w:rsidR="00AD37BF" w:rsidRDefault="00AD37BF" w:rsidP="00AD37BF">
            <w:pPr>
              <w:rPr>
                <w:rFonts w:ascii="Calibri" w:hAnsi="Calibri" w:cs="Calibri"/>
                <w:sz w:val="20"/>
                <w:szCs w:val="20"/>
              </w:rPr>
            </w:pPr>
            <w:r w:rsidRPr="00625D23">
              <w:rPr>
                <w:rFonts w:ascii="Calibri" w:hAnsi="Calibri" w:cs="Calibri"/>
                <w:sz w:val="20"/>
                <w:szCs w:val="20"/>
              </w:rPr>
              <w:t>Bus shelter cleaning</w:t>
            </w:r>
          </w:p>
        </w:tc>
        <w:tc>
          <w:tcPr>
            <w:tcW w:w="1458" w:type="dxa"/>
            <w:shd w:val="clear" w:color="auto" w:fill="auto"/>
          </w:tcPr>
          <w:p w14:paraId="61E00186" w14:textId="566846BD" w:rsidR="00AD37BF" w:rsidRDefault="00AD37BF" w:rsidP="00AD37BF">
            <w:pPr>
              <w:rPr>
                <w:rFonts w:ascii="Calibri" w:hAnsi="Calibri" w:cs="Calibri"/>
                <w:sz w:val="20"/>
                <w:szCs w:val="20"/>
              </w:rPr>
            </w:pPr>
            <w:r w:rsidRPr="00625D23">
              <w:rPr>
                <w:rFonts w:ascii="Calibri" w:hAnsi="Calibri" w:cs="Calibri"/>
                <w:sz w:val="20"/>
                <w:szCs w:val="20"/>
              </w:rPr>
              <w:t>£45.00</w:t>
            </w:r>
          </w:p>
        </w:tc>
        <w:tc>
          <w:tcPr>
            <w:tcW w:w="1393" w:type="dxa"/>
            <w:shd w:val="clear" w:color="auto" w:fill="auto"/>
          </w:tcPr>
          <w:p w14:paraId="69A75DE0" w14:textId="796EADFA" w:rsidR="00AD37BF" w:rsidRDefault="00AD37BF" w:rsidP="00AD37BF">
            <w:pPr>
              <w:rPr>
                <w:rFonts w:ascii="Calibri" w:hAnsi="Calibri" w:cs="Calibri"/>
                <w:sz w:val="20"/>
                <w:szCs w:val="20"/>
              </w:rPr>
            </w:pPr>
            <w:r w:rsidRPr="00625D23">
              <w:rPr>
                <w:rFonts w:ascii="Calibri" w:hAnsi="Calibri" w:cs="Calibri"/>
                <w:sz w:val="20"/>
                <w:szCs w:val="20"/>
              </w:rPr>
              <w:t>18</w:t>
            </w:r>
            <w:r>
              <w:rPr>
                <w:rFonts w:ascii="Calibri" w:hAnsi="Calibri" w:cs="Calibri"/>
                <w:sz w:val="20"/>
                <w:szCs w:val="20"/>
              </w:rPr>
              <w:t>12</w:t>
            </w:r>
          </w:p>
        </w:tc>
        <w:tc>
          <w:tcPr>
            <w:tcW w:w="1545" w:type="dxa"/>
            <w:shd w:val="clear" w:color="auto" w:fill="auto"/>
          </w:tcPr>
          <w:p w14:paraId="54C93F4D" w14:textId="2615508D" w:rsidR="00AD37BF" w:rsidRDefault="00AD37BF" w:rsidP="00AD37BF">
            <w:pPr>
              <w:rPr>
                <w:rFonts w:ascii="Calibri" w:hAnsi="Calibri" w:cs="Calibri"/>
                <w:sz w:val="20"/>
                <w:szCs w:val="20"/>
              </w:rPr>
            </w:pPr>
            <w:r w:rsidRPr="00625D23">
              <w:rPr>
                <w:rFonts w:ascii="Calibri" w:hAnsi="Calibri" w:cs="Calibri"/>
                <w:sz w:val="20"/>
                <w:szCs w:val="20"/>
              </w:rPr>
              <w:t>Litter Act 1983, ss.5,6</w:t>
            </w:r>
          </w:p>
        </w:tc>
      </w:tr>
      <w:tr w:rsidR="00C520AD" w:rsidRPr="00625D23" w14:paraId="1F4E05D6" w14:textId="77777777" w:rsidTr="00FB0FCA">
        <w:tc>
          <w:tcPr>
            <w:tcW w:w="1437" w:type="dxa"/>
            <w:shd w:val="clear" w:color="auto" w:fill="auto"/>
          </w:tcPr>
          <w:p w14:paraId="17527B02" w14:textId="77777777" w:rsidR="00C520AD" w:rsidRPr="00625D23" w:rsidRDefault="00C520AD" w:rsidP="002657EC">
            <w:pPr>
              <w:rPr>
                <w:rFonts w:ascii="Calibri" w:hAnsi="Calibri" w:cs="Calibri"/>
                <w:sz w:val="20"/>
                <w:szCs w:val="20"/>
              </w:rPr>
            </w:pPr>
            <w:r w:rsidRPr="00625D23">
              <w:rPr>
                <w:rFonts w:ascii="Calibri" w:hAnsi="Calibri" w:cs="Calibri"/>
                <w:b/>
                <w:bCs/>
                <w:sz w:val="20"/>
                <w:szCs w:val="20"/>
              </w:rPr>
              <w:t>Date</w:t>
            </w:r>
          </w:p>
        </w:tc>
        <w:tc>
          <w:tcPr>
            <w:tcW w:w="1562" w:type="dxa"/>
            <w:shd w:val="clear" w:color="auto" w:fill="auto"/>
          </w:tcPr>
          <w:p w14:paraId="5245C77A" w14:textId="77777777" w:rsidR="00C520AD" w:rsidRPr="00625D23" w:rsidRDefault="00C520AD" w:rsidP="002657EC">
            <w:pPr>
              <w:rPr>
                <w:rFonts w:ascii="Calibri" w:hAnsi="Calibri" w:cs="Calibri"/>
                <w:sz w:val="20"/>
                <w:szCs w:val="20"/>
              </w:rPr>
            </w:pPr>
            <w:r w:rsidRPr="00625D23">
              <w:rPr>
                <w:rFonts w:ascii="Calibri" w:hAnsi="Calibri" w:cs="Calibri"/>
                <w:b/>
                <w:bCs/>
                <w:sz w:val="20"/>
                <w:szCs w:val="20"/>
              </w:rPr>
              <w:t>Payer</w:t>
            </w:r>
          </w:p>
        </w:tc>
        <w:tc>
          <w:tcPr>
            <w:tcW w:w="1621" w:type="dxa"/>
            <w:shd w:val="clear" w:color="auto" w:fill="auto"/>
          </w:tcPr>
          <w:p w14:paraId="5A0285A9" w14:textId="77777777" w:rsidR="00C520AD" w:rsidRPr="00625D23" w:rsidRDefault="00C520AD" w:rsidP="002657EC">
            <w:pPr>
              <w:rPr>
                <w:rFonts w:ascii="Calibri" w:hAnsi="Calibri" w:cs="Calibri"/>
                <w:sz w:val="20"/>
                <w:szCs w:val="20"/>
              </w:rPr>
            </w:pPr>
            <w:r w:rsidRPr="00625D23">
              <w:rPr>
                <w:rFonts w:ascii="Calibri" w:hAnsi="Calibri" w:cs="Calibri"/>
                <w:b/>
                <w:bCs/>
                <w:sz w:val="20"/>
                <w:szCs w:val="20"/>
              </w:rPr>
              <w:t>Reason for payment</w:t>
            </w:r>
          </w:p>
        </w:tc>
        <w:tc>
          <w:tcPr>
            <w:tcW w:w="1458" w:type="dxa"/>
            <w:shd w:val="clear" w:color="auto" w:fill="auto"/>
          </w:tcPr>
          <w:p w14:paraId="2DCE8547" w14:textId="77777777" w:rsidR="00C520AD" w:rsidRPr="00625D23" w:rsidRDefault="00C520AD" w:rsidP="002657EC">
            <w:pPr>
              <w:rPr>
                <w:rFonts w:ascii="Calibri" w:hAnsi="Calibri" w:cs="Calibri"/>
                <w:sz w:val="20"/>
                <w:szCs w:val="20"/>
              </w:rPr>
            </w:pPr>
            <w:r w:rsidRPr="00625D23">
              <w:rPr>
                <w:rFonts w:ascii="Calibri" w:hAnsi="Calibri" w:cs="Calibri"/>
                <w:b/>
                <w:bCs/>
                <w:sz w:val="20"/>
                <w:szCs w:val="20"/>
              </w:rPr>
              <w:t>Amount</w:t>
            </w:r>
          </w:p>
        </w:tc>
        <w:tc>
          <w:tcPr>
            <w:tcW w:w="1393" w:type="dxa"/>
            <w:shd w:val="clear" w:color="auto" w:fill="auto"/>
          </w:tcPr>
          <w:p w14:paraId="66DBC94F" w14:textId="77777777" w:rsidR="00C520AD" w:rsidRPr="00625D23" w:rsidRDefault="00C520AD" w:rsidP="002657EC">
            <w:pPr>
              <w:rPr>
                <w:rFonts w:ascii="Calibri" w:hAnsi="Calibri" w:cs="Calibri"/>
                <w:sz w:val="20"/>
                <w:szCs w:val="20"/>
              </w:rPr>
            </w:pPr>
          </w:p>
        </w:tc>
        <w:tc>
          <w:tcPr>
            <w:tcW w:w="1545" w:type="dxa"/>
            <w:shd w:val="clear" w:color="auto" w:fill="auto"/>
          </w:tcPr>
          <w:p w14:paraId="18C6D7B5" w14:textId="77777777" w:rsidR="00C520AD" w:rsidRPr="00625D23" w:rsidRDefault="00C520AD" w:rsidP="002657EC">
            <w:pPr>
              <w:rPr>
                <w:rFonts w:ascii="Calibri" w:hAnsi="Calibri" w:cs="Calibri"/>
                <w:sz w:val="20"/>
                <w:szCs w:val="20"/>
              </w:rPr>
            </w:pPr>
          </w:p>
        </w:tc>
      </w:tr>
      <w:tr w:rsidR="00C520AD" w:rsidRPr="00625D23" w14:paraId="68152C51" w14:textId="77777777" w:rsidTr="00FB0FCA">
        <w:tc>
          <w:tcPr>
            <w:tcW w:w="1437" w:type="dxa"/>
            <w:shd w:val="clear" w:color="auto" w:fill="auto"/>
          </w:tcPr>
          <w:p w14:paraId="0F42965F"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24/05/23</w:t>
            </w:r>
          </w:p>
        </w:tc>
        <w:tc>
          <w:tcPr>
            <w:tcW w:w="1562" w:type="dxa"/>
            <w:shd w:val="clear" w:color="auto" w:fill="auto"/>
          </w:tcPr>
          <w:p w14:paraId="088F73C3"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Shropshire Council</w:t>
            </w:r>
          </w:p>
        </w:tc>
        <w:tc>
          <w:tcPr>
            <w:tcW w:w="1621" w:type="dxa"/>
            <w:shd w:val="clear" w:color="auto" w:fill="auto"/>
          </w:tcPr>
          <w:p w14:paraId="0258AAA1"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Environmental Maintenance Grant</w:t>
            </w:r>
          </w:p>
        </w:tc>
        <w:tc>
          <w:tcPr>
            <w:tcW w:w="1458" w:type="dxa"/>
            <w:shd w:val="clear" w:color="auto" w:fill="auto"/>
          </w:tcPr>
          <w:p w14:paraId="1E968B1A"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£1500.00</w:t>
            </w:r>
          </w:p>
        </w:tc>
        <w:tc>
          <w:tcPr>
            <w:tcW w:w="1393" w:type="dxa"/>
            <w:shd w:val="clear" w:color="auto" w:fill="auto"/>
          </w:tcPr>
          <w:p w14:paraId="10632929" w14:textId="77777777" w:rsidR="00C520AD" w:rsidRPr="00625D23" w:rsidRDefault="00C520AD" w:rsidP="002657EC">
            <w:pPr>
              <w:rPr>
                <w:rFonts w:ascii="Calibri" w:hAnsi="Calibri" w:cs="Calibri"/>
                <w:sz w:val="20"/>
                <w:szCs w:val="20"/>
              </w:rPr>
            </w:pPr>
          </w:p>
        </w:tc>
        <w:tc>
          <w:tcPr>
            <w:tcW w:w="1545" w:type="dxa"/>
            <w:shd w:val="clear" w:color="auto" w:fill="auto"/>
          </w:tcPr>
          <w:p w14:paraId="472EC3AA" w14:textId="77777777" w:rsidR="00C520AD" w:rsidRPr="00625D23" w:rsidRDefault="00C520AD" w:rsidP="002657EC">
            <w:pPr>
              <w:rPr>
                <w:rFonts w:ascii="Calibri" w:hAnsi="Calibri" w:cs="Calibri"/>
                <w:sz w:val="20"/>
                <w:szCs w:val="20"/>
              </w:rPr>
            </w:pPr>
          </w:p>
        </w:tc>
      </w:tr>
      <w:tr w:rsidR="00C520AD" w:rsidRPr="00625D23" w14:paraId="54473FF8" w14:textId="77777777" w:rsidTr="00FB0FCA">
        <w:tc>
          <w:tcPr>
            <w:tcW w:w="1437" w:type="dxa"/>
            <w:shd w:val="clear" w:color="auto" w:fill="auto"/>
          </w:tcPr>
          <w:p w14:paraId="0F521E48"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10/05/23</w:t>
            </w:r>
          </w:p>
        </w:tc>
        <w:tc>
          <w:tcPr>
            <w:tcW w:w="1562" w:type="dxa"/>
            <w:shd w:val="clear" w:color="auto" w:fill="auto"/>
          </w:tcPr>
          <w:p w14:paraId="5C60777D" w14:textId="77777777" w:rsidR="00C520AD" w:rsidRPr="00625D23" w:rsidRDefault="00C520AD" w:rsidP="002657EC">
            <w:pPr>
              <w:rPr>
                <w:rFonts w:ascii="Calibri" w:hAnsi="Calibri" w:cs="Calibri"/>
                <w:sz w:val="20"/>
                <w:szCs w:val="20"/>
              </w:rPr>
            </w:pPr>
            <w:proofErr w:type="spellStart"/>
            <w:r w:rsidRPr="00625D23">
              <w:rPr>
                <w:rFonts w:ascii="Calibri" w:hAnsi="Calibri" w:cs="Calibri"/>
                <w:sz w:val="20"/>
                <w:szCs w:val="20"/>
              </w:rPr>
              <w:t>Vendelectric</w:t>
            </w:r>
            <w:proofErr w:type="spellEnd"/>
          </w:p>
        </w:tc>
        <w:tc>
          <w:tcPr>
            <w:tcW w:w="1621" w:type="dxa"/>
            <w:shd w:val="clear" w:color="auto" w:fill="auto"/>
          </w:tcPr>
          <w:p w14:paraId="7BD4CD40"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Car charging income</w:t>
            </w:r>
          </w:p>
        </w:tc>
        <w:tc>
          <w:tcPr>
            <w:tcW w:w="1458" w:type="dxa"/>
            <w:shd w:val="clear" w:color="auto" w:fill="auto"/>
          </w:tcPr>
          <w:p w14:paraId="2DD2FE19" w14:textId="77777777" w:rsidR="00C520AD" w:rsidRPr="00625D23" w:rsidRDefault="00C520AD" w:rsidP="002657EC">
            <w:pPr>
              <w:rPr>
                <w:rFonts w:ascii="Calibri" w:hAnsi="Calibri" w:cs="Calibri"/>
                <w:sz w:val="20"/>
                <w:szCs w:val="20"/>
              </w:rPr>
            </w:pPr>
            <w:r w:rsidRPr="00625D23">
              <w:rPr>
                <w:rFonts w:ascii="Calibri" w:hAnsi="Calibri" w:cs="Calibri"/>
                <w:sz w:val="20"/>
                <w:szCs w:val="20"/>
              </w:rPr>
              <w:t>£74.82</w:t>
            </w:r>
          </w:p>
        </w:tc>
        <w:tc>
          <w:tcPr>
            <w:tcW w:w="1393" w:type="dxa"/>
            <w:shd w:val="clear" w:color="auto" w:fill="auto"/>
          </w:tcPr>
          <w:p w14:paraId="126AC3A6" w14:textId="77777777" w:rsidR="00C520AD" w:rsidRPr="00625D23" w:rsidRDefault="00C520AD" w:rsidP="002657EC">
            <w:pPr>
              <w:rPr>
                <w:rFonts w:ascii="Calibri" w:hAnsi="Calibri" w:cs="Calibri"/>
                <w:sz w:val="20"/>
                <w:szCs w:val="20"/>
              </w:rPr>
            </w:pPr>
          </w:p>
        </w:tc>
        <w:tc>
          <w:tcPr>
            <w:tcW w:w="1545" w:type="dxa"/>
            <w:shd w:val="clear" w:color="auto" w:fill="auto"/>
          </w:tcPr>
          <w:p w14:paraId="24E0847C" w14:textId="77777777" w:rsidR="00C520AD" w:rsidRPr="00625D23" w:rsidRDefault="00C520AD" w:rsidP="002657EC">
            <w:pPr>
              <w:rPr>
                <w:rFonts w:ascii="Calibri" w:hAnsi="Calibri" w:cs="Calibri"/>
                <w:sz w:val="20"/>
                <w:szCs w:val="20"/>
              </w:rPr>
            </w:pPr>
          </w:p>
        </w:tc>
      </w:tr>
    </w:tbl>
    <w:p w14:paraId="4C6DEC67" w14:textId="77777777" w:rsidR="00C520AD" w:rsidRPr="00625D23" w:rsidRDefault="00C520AD" w:rsidP="00C520AD">
      <w:pPr>
        <w:shd w:val="clear" w:color="auto" w:fill="FFFFFF"/>
        <w:rPr>
          <w:rFonts w:ascii="Calibri" w:hAnsi="Calibri" w:cs="Calibri"/>
          <w:sz w:val="20"/>
          <w:szCs w:val="20"/>
        </w:rPr>
      </w:pPr>
    </w:p>
    <w:p w14:paraId="3013070E" w14:textId="7662D6A2" w:rsidR="00C520AD" w:rsidRPr="00625D23" w:rsidRDefault="000C35AB" w:rsidP="00C520AD">
      <w:pPr>
        <w:shd w:val="clear" w:color="auto" w:fill="FFFFFF"/>
        <w:rPr>
          <w:rFonts w:ascii="Calibri" w:hAnsi="Calibri" w:cs="Calibri"/>
          <w:b/>
          <w:sz w:val="22"/>
          <w:szCs w:val="22"/>
        </w:rPr>
      </w:pPr>
      <w:r>
        <w:rPr>
          <w:rFonts w:ascii="Calibri" w:hAnsi="Calibri" w:cs="Calibri"/>
          <w:b/>
          <w:sz w:val="22"/>
          <w:szCs w:val="22"/>
        </w:rPr>
        <w:t>75/23</w:t>
      </w:r>
      <w:r w:rsidR="00C520AD" w:rsidRPr="004050B6">
        <w:rPr>
          <w:rFonts w:ascii="Calibri" w:hAnsi="Calibri" w:cs="Calibri"/>
          <w:b/>
          <w:sz w:val="22"/>
          <w:szCs w:val="22"/>
        </w:rPr>
        <w:tab/>
        <w:t>Planning (</w:t>
      </w:r>
      <w:r w:rsidR="00C520AD" w:rsidRPr="004050B6">
        <w:rPr>
          <w:rFonts w:ascii="Calibri" w:hAnsi="Calibri" w:cs="Calibri"/>
          <w:sz w:val="22"/>
          <w:szCs w:val="22"/>
        </w:rPr>
        <w:t xml:space="preserve">Town and Country Planning Act 1990. Sched 1, para 8) </w:t>
      </w:r>
    </w:p>
    <w:p w14:paraId="6502838B" w14:textId="77777777" w:rsidR="00C520AD" w:rsidRPr="004050B6" w:rsidRDefault="00C520AD" w:rsidP="00C520AD">
      <w:pPr>
        <w:rPr>
          <w:rFonts w:ascii="Calibri" w:hAnsi="Calibri" w:cs="Calibri"/>
          <w:b/>
          <w:sz w:val="22"/>
          <w:szCs w:val="22"/>
        </w:rPr>
      </w:pPr>
      <w:proofErr w:type="spellStart"/>
      <w:r w:rsidRPr="004050B6">
        <w:rPr>
          <w:rFonts w:ascii="Calibri" w:hAnsi="Calibri" w:cs="Calibri"/>
          <w:b/>
          <w:sz w:val="22"/>
          <w:szCs w:val="22"/>
        </w:rPr>
        <w:t>i</w:t>
      </w:r>
      <w:proofErr w:type="spellEnd"/>
      <w:r w:rsidRPr="004050B6">
        <w:rPr>
          <w:rFonts w:ascii="Calibri" w:hAnsi="Calibri" w:cs="Calibri"/>
          <w:b/>
          <w:sz w:val="22"/>
          <w:szCs w:val="22"/>
        </w:rPr>
        <w:t>)</w:t>
      </w:r>
      <w:r w:rsidRPr="004050B6">
        <w:rPr>
          <w:rFonts w:ascii="Calibri" w:hAnsi="Calibri" w:cs="Calibri"/>
          <w:b/>
          <w:sz w:val="22"/>
          <w:szCs w:val="22"/>
        </w:rPr>
        <w:tab/>
      </w:r>
      <w:r w:rsidRPr="004050B6">
        <w:rPr>
          <w:rFonts w:ascii="Calibri" w:hAnsi="Calibri" w:cs="Calibri"/>
          <w:b/>
          <w:color w:val="0070C0"/>
          <w:sz w:val="22"/>
          <w:szCs w:val="22"/>
        </w:rPr>
        <w:t>Applications:</w:t>
      </w:r>
      <w:r w:rsidRPr="004050B6">
        <w:rPr>
          <w:rFonts w:ascii="Calibri" w:hAnsi="Calibri" w:cs="Calibri"/>
          <w:b/>
          <w:sz w:val="22"/>
          <w:szCs w:val="22"/>
        </w:rPr>
        <w:t xml:space="preserve"> </w:t>
      </w:r>
    </w:p>
    <w:p w14:paraId="2C7D5512" w14:textId="77777777" w:rsidR="00C520AD" w:rsidRPr="00625D23" w:rsidRDefault="00C520AD" w:rsidP="00C520AD">
      <w:pPr>
        <w:shd w:val="clear" w:color="auto" w:fill="FFFFFF"/>
        <w:rPr>
          <w:rFonts w:ascii="Calibri" w:hAnsi="Calibri" w:cs="Calibri"/>
          <w:sz w:val="20"/>
          <w:szCs w:val="20"/>
        </w:rPr>
      </w:pPr>
      <w:r w:rsidRPr="00625D23">
        <w:rPr>
          <w:rFonts w:ascii="Calibri" w:hAnsi="Calibri" w:cs="Calibri"/>
          <w:color w:val="242424"/>
          <w:sz w:val="20"/>
          <w:szCs w:val="20"/>
          <w:shd w:val="clear" w:color="auto" w:fill="FFFFFF"/>
        </w:rPr>
        <w:t>23/02032/FUL  (validated: 12/05/2023)</w:t>
      </w:r>
      <w:r w:rsidRPr="00625D23">
        <w:rPr>
          <w:rFonts w:ascii="Calibri" w:hAnsi="Calibri" w:cs="Calibri"/>
          <w:color w:val="242424"/>
          <w:sz w:val="20"/>
          <w:szCs w:val="20"/>
        </w:rPr>
        <w:br/>
      </w:r>
      <w:r w:rsidRPr="00625D23">
        <w:rPr>
          <w:rFonts w:ascii="Calibri" w:hAnsi="Calibri" w:cs="Calibri"/>
          <w:color w:val="242424"/>
          <w:sz w:val="20"/>
          <w:szCs w:val="20"/>
          <w:shd w:val="clear" w:color="auto" w:fill="FFFFFF"/>
        </w:rPr>
        <w:t>Address:  Betton Lodge, 3 Oakley Lane, Betton, Market Drayton, Shropshire, TF9 4AF</w:t>
      </w:r>
      <w:r w:rsidRPr="00625D23">
        <w:rPr>
          <w:rFonts w:ascii="Calibri" w:hAnsi="Calibri" w:cs="Calibri"/>
          <w:color w:val="242424"/>
          <w:sz w:val="20"/>
          <w:szCs w:val="20"/>
        </w:rPr>
        <w:br/>
      </w:r>
      <w:r w:rsidRPr="00625D23">
        <w:rPr>
          <w:rFonts w:ascii="Calibri" w:hAnsi="Calibri" w:cs="Calibri"/>
          <w:color w:val="242424"/>
          <w:sz w:val="20"/>
          <w:szCs w:val="20"/>
          <w:shd w:val="clear" w:color="auto" w:fill="FFFFFF"/>
        </w:rPr>
        <w:t xml:space="preserve">Proposal:  Demolition of existing single storey </w:t>
      </w:r>
      <w:proofErr w:type="spellStart"/>
      <w:r w:rsidRPr="00625D23">
        <w:rPr>
          <w:rFonts w:ascii="Calibri" w:hAnsi="Calibri" w:cs="Calibri"/>
          <w:color w:val="242424"/>
          <w:sz w:val="20"/>
          <w:szCs w:val="20"/>
          <w:shd w:val="clear" w:color="auto" w:fill="FFFFFF"/>
        </w:rPr>
        <w:t>Upvc</w:t>
      </w:r>
      <w:proofErr w:type="spellEnd"/>
      <w:r w:rsidRPr="00625D23">
        <w:rPr>
          <w:rFonts w:ascii="Calibri" w:hAnsi="Calibri" w:cs="Calibri"/>
          <w:color w:val="242424"/>
          <w:sz w:val="20"/>
          <w:szCs w:val="20"/>
          <w:shd w:val="clear" w:color="auto" w:fill="FFFFFF"/>
        </w:rPr>
        <w:t xml:space="preserve"> conservatory for a single storey oak framed side extension</w:t>
      </w:r>
      <w:r w:rsidRPr="00625D23">
        <w:rPr>
          <w:rFonts w:ascii="Calibri" w:hAnsi="Calibri" w:cs="Calibri"/>
          <w:color w:val="242424"/>
          <w:sz w:val="20"/>
          <w:szCs w:val="20"/>
        </w:rPr>
        <w:br/>
      </w:r>
      <w:r w:rsidRPr="00625D23">
        <w:rPr>
          <w:rFonts w:ascii="Calibri" w:hAnsi="Calibri" w:cs="Calibri"/>
          <w:color w:val="242424"/>
          <w:sz w:val="20"/>
          <w:szCs w:val="20"/>
          <w:shd w:val="clear" w:color="auto" w:fill="FFFFFF"/>
        </w:rPr>
        <w:t>View online at:  </w:t>
      </w:r>
      <w:hyperlink r:id="rId7" w:tgtFrame="_blank" w:history="1">
        <w:r w:rsidRPr="00625D23">
          <w:rPr>
            <w:rStyle w:val="Hyperlink"/>
            <w:rFonts w:ascii="Calibri" w:hAnsi="Calibri" w:cs="Calibri"/>
            <w:sz w:val="20"/>
            <w:szCs w:val="20"/>
            <w:bdr w:val="none" w:sz="0" w:space="0" w:color="auto" w:frame="1"/>
            <w:shd w:val="clear" w:color="auto" w:fill="FFFFFF"/>
          </w:rPr>
          <w:t>http://pa.shropshire.gov.uk/online-applications/applicationDetails.do?activeTab=summary&amp;keyVal=RUIACOTDGWJ00</w:t>
        </w:r>
      </w:hyperlink>
    </w:p>
    <w:p w14:paraId="5F356AC1" w14:textId="1B052BF0" w:rsidR="00C520AD" w:rsidRPr="006773BA" w:rsidRDefault="006773BA" w:rsidP="00C520AD">
      <w:pPr>
        <w:shd w:val="clear" w:color="auto" w:fill="FFFFFF"/>
        <w:rPr>
          <w:rFonts w:ascii="Calibri" w:hAnsi="Calibri" w:cs="Calibri"/>
          <w:bCs/>
          <w:sz w:val="20"/>
          <w:szCs w:val="20"/>
        </w:rPr>
      </w:pPr>
      <w:r>
        <w:rPr>
          <w:rFonts w:ascii="Calibri" w:hAnsi="Calibri" w:cs="Calibri"/>
          <w:bCs/>
          <w:sz w:val="20"/>
          <w:szCs w:val="20"/>
        </w:rPr>
        <w:t xml:space="preserve">Determined prior to meeting date. </w:t>
      </w:r>
    </w:p>
    <w:p w14:paraId="55110260" w14:textId="77777777" w:rsidR="00F24994" w:rsidRDefault="00F24994" w:rsidP="00C520AD">
      <w:pPr>
        <w:shd w:val="clear" w:color="auto" w:fill="FFFFFF"/>
        <w:rPr>
          <w:rFonts w:ascii="Calibri" w:hAnsi="Calibri" w:cs="Calibri"/>
          <w:color w:val="242424"/>
          <w:sz w:val="20"/>
          <w:szCs w:val="20"/>
          <w:shd w:val="clear" w:color="auto" w:fill="FFFFFF"/>
        </w:rPr>
      </w:pPr>
    </w:p>
    <w:p w14:paraId="1F4D5870" w14:textId="45C29669" w:rsidR="00C520AD" w:rsidRPr="00625D23" w:rsidRDefault="00C520AD" w:rsidP="00C520AD">
      <w:pPr>
        <w:shd w:val="clear" w:color="auto" w:fill="FFFFFF"/>
        <w:rPr>
          <w:rFonts w:ascii="Calibri" w:hAnsi="Calibri" w:cs="Calibri"/>
          <w:sz w:val="20"/>
          <w:szCs w:val="20"/>
        </w:rPr>
      </w:pPr>
      <w:r w:rsidRPr="00625D23">
        <w:rPr>
          <w:rFonts w:ascii="Calibri" w:hAnsi="Calibri" w:cs="Calibri"/>
          <w:color w:val="242424"/>
          <w:sz w:val="20"/>
          <w:szCs w:val="20"/>
          <w:shd w:val="clear" w:color="auto" w:fill="FFFFFF"/>
        </w:rPr>
        <w:t>23/02017/FUL  (validated: 30/05/2023)</w:t>
      </w:r>
      <w:r w:rsidRPr="00625D23">
        <w:rPr>
          <w:rFonts w:ascii="Calibri" w:hAnsi="Calibri" w:cs="Calibri"/>
          <w:color w:val="242424"/>
          <w:sz w:val="20"/>
          <w:szCs w:val="20"/>
        </w:rPr>
        <w:br/>
      </w:r>
      <w:r w:rsidRPr="00625D23">
        <w:rPr>
          <w:rFonts w:ascii="Calibri" w:hAnsi="Calibri" w:cs="Calibri"/>
          <w:color w:val="242424"/>
          <w:sz w:val="20"/>
          <w:szCs w:val="20"/>
          <w:shd w:val="clear" w:color="auto" w:fill="FFFFFF"/>
        </w:rPr>
        <w:t>Address:  The Heathers, Church Walks, Norton In Hales, Market Drayton, Shropshire, TF9 4QX</w:t>
      </w:r>
      <w:r w:rsidRPr="00625D23">
        <w:rPr>
          <w:rFonts w:ascii="Calibri" w:hAnsi="Calibri" w:cs="Calibri"/>
          <w:color w:val="242424"/>
          <w:sz w:val="20"/>
          <w:szCs w:val="20"/>
        </w:rPr>
        <w:br/>
      </w:r>
      <w:r w:rsidRPr="00625D23">
        <w:rPr>
          <w:rFonts w:ascii="Calibri" w:hAnsi="Calibri" w:cs="Calibri"/>
          <w:color w:val="242424"/>
          <w:sz w:val="20"/>
          <w:szCs w:val="20"/>
          <w:shd w:val="clear" w:color="auto" w:fill="FFFFFF"/>
        </w:rPr>
        <w:t>Proposal:  A porch &amp; bedroom extension to the South West elevation &amp; a carport extension to the existing garage.</w:t>
      </w:r>
      <w:r w:rsidRPr="00625D23">
        <w:rPr>
          <w:rFonts w:ascii="Calibri" w:hAnsi="Calibri" w:cs="Calibri"/>
          <w:color w:val="242424"/>
          <w:sz w:val="20"/>
          <w:szCs w:val="20"/>
        </w:rPr>
        <w:br/>
      </w:r>
      <w:r w:rsidRPr="00625D23">
        <w:rPr>
          <w:rFonts w:ascii="Calibri" w:hAnsi="Calibri" w:cs="Calibri"/>
          <w:color w:val="242424"/>
          <w:sz w:val="20"/>
          <w:szCs w:val="20"/>
          <w:shd w:val="clear" w:color="auto" w:fill="FFFFFF"/>
        </w:rPr>
        <w:t>View online at:  </w:t>
      </w:r>
      <w:hyperlink r:id="rId8" w:tgtFrame="_blank" w:history="1">
        <w:r w:rsidRPr="00625D23">
          <w:rPr>
            <w:rStyle w:val="Hyperlink"/>
            <w:rFonts w:ascii="Calibri" w:hAnsi="Calibri" w:cs="Calibri"/>
            <w:sz w:val="20"/>
            <w:szCs w:val="20"/>
            <w:bdr w:val="none" w:sz="0" w:space="0" w:color="auto" w:frame="1"/>
            <w:shd w:val="clear" w:color="auto" w:fill="FFFFFF"/>
          </w:rPr>
          <w:t>http://pa.shropshire.gov.uk/online-applications/applicationDetails.do?activeTab=summary&amp;keyVal=RUGFO4TDGVR00</w:t>
        </w:r>
      </w:hyperlink>
    </w:p>
    <w:p w14:paraId="754690DC" w14:textId="519A17FF" w:rsidR="00C520AD" w:rsidRPr="00625D23" w:rsidRDefault="006773BA" w:rsidP="00C520AD">
      <w:pPr>
        <w:shd w:val="clear" w:color="auto" w:fill="FFFFFF"/>
        <w:rPr>
          <w:rFonts w:ascii="Calibri" w:hAnsi="Calibri" w:cs="Calibri"/>
          <w:sz w:val="20"/>
          <w:szCs w:val="20"/>
        </w:rPr>
      </w:pPr>
      <w:r>
        <w:rPr>
          <w:rFonts w:ascii="Calibri" w:hAnsi="Calibri" w:cs="Calibri"/>
          <w:sz w:val="20"/>
          <w:szCs w:val="20"/>
        </w:rPr>
        <w:t>Determined prior to meeting date.</w:t>
      </w:r>
      <w:r>
        <w:rPr>
          <w:rFonts w:ascii="Calibri" w:hAnsi="Calibri" w:cs="Calibri"/>
          <w:sz w:val="20"/>
          <w:szCs w:val="20"/>
        </w:rPr>
        <w:br/>
      </w:r>
    </w:p>
    <w:p w14:paraId="24AF3862" w14:textId="77777777" w:rsidR="00140173" w:rsidRDefault="00C520AD" w:rsidP="00C520AD">
      <w:pPr>
        <w:shd w:val="clear" w:color="auto" w:fill="FFFFFF"/>
        <w:rPr>
          <w:rFonts w:ascii="Calibri" w:hAnsi="Calibri" w:cs="Calibri"/>
          <w:b/>
          <w:color w:val="00B050"/>
          <w:sz w:val="22"/>
          <w:szCs w:val="22"/>
        </w:rPr>
      </w:pPr>
      <w:r w:rsidRPr="004050B6">
        <w:rPr>
          <w:rFonts w:ascii="Calibri" w:hAnsi="Calibri" w:cs="Calibri"/>
          <w:b/>
          <w:sz w:val="22"/>
          <w:szCs w:val="22"/>
        </w:rPr>
        <w:t>ii)</w:t>
      </w:r>
      <w:r w:rsidRPr="004050B6">
        <w:rPr>
          <w:rFonts w:ascii="Calibri" w:hAnsi="Calibri" w:cs="Calibri"/>
          <w:b/>
          <w:sz w:val="22"/>
          <w:szCs w:val="22"/>
        </w:rPr>
        <w:tab/>
      </w:r>
      <w:r w:rsidRPr="004050B6">
        <w:rPr>
          <w:rFonts w:ascii="Calibri" w:hAnsi="Calibri" w:cs="Calibri"/>
          <w:b/>
          <w:color w:val="00B050"/>
          <w:sz w:val="22"/>
          <w:szCs w:val="22"/>
        </w:rPr>
        <w:t xml:space="preserve">Decisions: </w:t>
      </w:r>
    </w:p>
    <w:p w14:paraId="6697300C" w14:textId="5EB85B92" w:rsidR="00C520AD" w:rsidRPr="00C00A64" w:rsidRDefault="00C00A64" w:rsidP="00C520AD">
      <w:pPr>
        <w:rPr>
          <w:rFonts w:asciiTheme="minorHAnsi" w:hAnsiTheme="minorHAnsi" w:cstheme="minorHAnsi"/>
          <w:bCs/>
          <w:sz w:val="22"/>
          <w:szCs w:val="22"/>
        </w:rPr>
      </w:pPr>
      <w:r w:rsidRPr="00C00A64">
        <w:rPr>
          <w:rFonts w:asciiTheme="minorHAnsi" w:hAnsiTheme="minorHAnsi" w:cstheme="minorHAnsi"/>
          <w:color w:val="242424"/>
          <w:sz w:val="22"/>
          <w:szCs w:val="22"/>
          <w:shd w:val="clear" w:color="auto" w:fill="FFFFFF"/>
        </w:rPr>
        <w:t>23/02032/FUL  (validated: 12/05/2023)</w:t>
      </w:r>
      <w:r w:rsidRPr="00C00A64">
        <w:rPr>
          <w:rFonts w:asciiTheme="minorHAnsi" w:hAnsiTheme="minorHAnsi" w:cstheme="minorHAnsi"/>
          <w:color w:val="242424"/>
          <w:sz w:val="22"/>
          <w:szCs w:val="22"/>
        </w:rPr>
        <w:br/>
      </w:r>
      <w:r w:rsidRPr="00C00A64">
        <w:rPr>
          <w:rFonts w:asciiTheme="minorHAnsi" w:hAnsiTheme="minorHAnsi" w:cstheme="minorHAnsi"/>
          <w:color w:val="242424"/>
          <w:sz w:val="22"/>
          <w:szCs w:val="22"/>
          <w:shd w:val="clear" w:color="auto" w:fill="FFFFFF"/>
        </w:rPr>
        <w:t>Address:  Betton Lodge, 3 Oakley Lane, Betton, Market Drayton, Shropshire, TF9 4AF</w:t>
      </w:r>
      <w:r w:rsidRPr="00C00A64">
        <w:rPr>
          <w:rFonts w:asciiTheme="minorHAnsi" w:hAnsiTheme="minorHAnsi" w:cstheme="minorHAnsi"/>
          <w:color w:val="242424"/>
          <w:sz w:val="22"/>
          <w:szCs w:val="22"/>
        </w:rPr>
        <w:br/>
      </w:r>
      <w:r w:rsidRPr="00C00A64">
        <w:rPr>
          <w:rFonts w:asciiTheme="minorHAnsi" w:hAnsiTheme="minorHAnsi" w:cstheme="minorHAnsi"/>
          <w:color w:val="242424"/>
          <w:sz w:val="22"/>
          <w:szCs w:val="22"/>
          <w:shd w:val="clear" w:color="auto" w:fill="FFFFFF"/>
        </w:rPr>
        <w:t xml:space="preserve">Proposal:  Demolition of existing single storey </w:t>
      </w:r>
      <w:proofErr w:type="spellStart"/>
      <w:r w:rsidRPr="00C00A64">
        <w:rPr>
          <w:rFonts w:asciiTheme="minorHAnsi" w:hAnsiTheme="minorHAnsi" w:cstheme="minorHAnsi"/>
          <w:color w:val="242424"/>
          <w:sz w:val="22"/>
          <w:szCs w:val="22"/>
          <w:shd w:val="clear" w:color="auto" w:fill="FFFFFF"/>
        </w:rPr>
        <w:t>Upvc</w:t>
      </w:r>
      <w:proofErr w:type="spellEnd"/>
      <w:r w:rsidRPr="00C00A64">
        <w:rPr>
          <w:rFonts w:asciiTheme="minorHAnsi" w:hAnsiTheme="minorHAnsi" w:cstheme="minorHAnsi"/>
          <w:color w:val="242424"/>
          <w:sz w:val="22"/>
          <w:szCs w:val="22"/>
          <w:shd w:val="clear" w:color="auto" w:fill="FFFFFF"/>
        </w:rPr>
        <w:t xml:space="preserve"> conservatory for a single storey oak framed side extension</w:t>
      </w:r>
      <w:r w:rsidRPr="00C00A64">
        <w:rPr>
          <w:rFonts w:asciiTheme="minorHAnsi" w:hAnsiTheme="minorHAnsi" w:cstheme="minorHAnsi"/>
          <w:color w:val="242424"/>
          <w:sz w:val="22"/>
          <w:szCs w:val="22"/>
        </w:rPr>
        <w:br/>
      </w:r>
      <w:r w:rsidRPr="00C00A64">
        <w:rPr>
          <w:rFonts w:asciiTheme="minorHAnsi" w:hAnsiTheme="minorHAnsi" w:cstheme="minorHAnsi"/>
          <w:color w:val="242424"/>
          <w:sz w:val="22"/>
          <w:szCs w:val="22"/>
          <w:shd w:val="clear" w:color="auto" w:fill="FFFFFF"/>
        </w:rPr>
        <w:t>Decision:  Grant Permission</w:t>
      </w:r>
    </w:p>
    <w:p w14:paraId="511B2DF3" w14:textId="55F91C66" w:rsidR="00C520AD" w:rsidRDefault="00C56305" w:rsidP="00C520AD">
      <w:pPr>
        <w:rPr>
          <w:rFonts w:asciiTheme="minorHAnsi" w:hAnsiTheme="minorHAnsi" w:cstheme="minorHAnsi"/>
          <w:color w:val="242424"/>
          <w:sz w:val="22"/>
          <w:szCs w:val="22"/>
          <w:shd w:val="clear" w:color="auto" w:fill="FFFFFF"/>
        </w:rPr>
      </w:pPr>
      <w:r w:rsidRPr="00C56305">
        <w:rPr>
          <w:rFonts w:asciiTheme="minorHAnsi" w:hAnsiTheme="minorHAnsi" w:cstheme="minorHAnsi"/>
          <w:color w:val="242424"/>
          <w:sz w:val="22"/>
          <w:szCs w:val="22"/>
          <w:shd w:val="clear" w:color="auto" w:fill="FFFFFF"/>
        </w:rPr>
        <w:t>23/01818/FUL  (validated: 10/05/2023)</w:t>
      </w:r>
      <w:r w:rsidRPr="00C56305">
        <w:rPr>
          <w:rFonts w:asciiTheme="minorHAnsi" w:hAnsiTheme="minorHAnsi" w:cstheme="minorHAnsi"/>
          <w:color w:val="242424"/>
          <w:sz w:val="22"/>
          <w:szCs w:val="22"/>
        </w:rPr>
        <w:br/>
      </w:r>
      <w:r w:rsidRPr="00C56305">
        <w:rPr>
          <w:rFonts w:asciiTheme="minorHAnsi" w:hAnsiTheme="minorHAnsi" w:cstheme="minorHAnsi"/>
          <w:color w:val="242424"/>
          <w:sz w:val="22"/>
          <w:szCs w:val="22"/>
          <w:shd w:val="clear" w:color="auto" w:fill="FFFFFF"/>
        </w:rPr>
        <w:t>Address:  Oakhurst, Forge Lane, Norton In Hales, Market Drayton, Shropshire, TF9 4QN</w:t>
      </w:r>
      <w:r w:rsidRPr="00C56305">
        <w:rPr>
          <w:rFonts w:asciiTheme="minorHAnsi" w:hAnsiTheme="minorHAnsi" w:cstheme="minorHAnsi"/>
          <w:color w:val="242424"/>
          <w:sz w:val="22"/>
          <w:szCs w:val="22"/>
        </w:rPr>
        <w:br/>
      </w:r>
      <w:r w:rsidRPr="00C56305">
        <w:rPr>
          <w:rFonts w:asciiTheme="minorHAnsi" w:hAnsiTheme="minorHAnsi" w:cstheme="minorHAnsi"/>
          <w:color w:val="242424"/>
          <w:sz w:val="22"/>
          <w:szCs w:val="22"/>
          <w:shd w:val="clear" w:color="auto" w:fill="FFFFFF"/>
        </w:rPr>
        <w:t>Proposal:  Proposed Extensions And Alterations</w:t>
      </w:r>
      <w:r w:rsidRPr="00C56305">
        <w:rPr>
          <w:rFonts w:asciiTheme="minorHAnsi" w:hAnsiTheme="minorHAnsi" w:cstheme="minorHAnsi"/>
          <w:color w:val="242424"/>
          <w:sz w:val="22"/>
          <w:szCs w:val="22"/>
        </w:rPr>
        <w:br/>
      </w:r>
      <w:r w:rsidRPr="00C56305">
        <w:rPr>
          <w:rFonts w:asciiTheme="minorHAnsi" w:hAnsiTheme="minorHAnsi" w:cstheme="minorHAnsi"/>
          <w:color w:val="242424"/>
          <w:sz w:val="22"/>
          <w:szCs w:val="22"/>
          <w:shd w:val="clear" w:color="auto" w:fill="FFFFFF"/>
        </w:rPr>
        <w:t>Decision:  Grant Permission</w:t>
      </w:r>
    </w:p>
    <w:p w14:paraId="5DF0CA4E" w14:textId="7CA14203" w:rsidR="00DF6D25" w:rsidRPr="00DF6D25" w:rsidRDefault="00DF6D25" w:rsidP="00C520AD">
      <w:pPr>
        <w:rPr>
          <w:rFonts w:asciiTheme="minorHAnsi" w:hAnsiTheme="minorHAnsi" w:cstheme="minorHAnsi"/>
          <w:b/>
          <w:sz w:val="22"/>
          <w:szCs w:val="22"/>
        </w:rPr>
      </w:pPr>
      <w:r w:rsidRPr="00DF6D25">
        <w:rPr>
          <w:rFonts w:asciiTheme="minorHAnsi" w:hAnsiTheme="minorHAnsi" w:cstheme="minorHAnsi"/>
          <w:color w:val="242424"/>
          <w:sz w:val="22"/>
          <w:szCs w:val="22"/>
          <w:shd w:val="clear" w:color="auto" w:fill="FFFFFF"/>
        </w:rPr>
        <w:t>23/00805/FUL  (validated: 24/02/2023)</w:t>
      </w:r>
      <w:r w:rsidRPr="00DF6D25">
        <w:rPr>
          <w:rFonts w:asciiTheme="minorHAnsi" w:hAnsiTheme="minorHAnsi" w:cstheme="minorHAnsi"/>
          <w:color w:val="242424"/>
          <w:sz w:val="22"/>
          <w:szCs w:val="22"/>
        </w:rPr>
        <w:br/>
      </w:r>
      <w:r w:rsidRPr="00DF6D25">
        <w:rPr>
          <w:rFonts w:asciiTheme="minorHAnsi" w:hAnsiTheme="minorHAnsi" w:cstheme="minorHAnsi"/>
          <w:color w:val="242424"/>
          <w:sz w:val="22"/>
          <w:szCs w:val="22"/>
          <w:shd w:val="clear" w:color="auto" w:fill="FFFFFF"/>
        </w:rPr>
        <w:t>Address:  Norton Farm, Main Road, Norton In Hales, Market Drayton, Shropshire, TF9 4AT</w:t>
      </w:r>
      <w:r w:rsidRPr="00DF6D25">
        <w:rPr>
          <w:rFonts w:asciiTheme="minorHAnsi" w:hAnsiTheme="minorHAnsi" w:cstheme="minorHAnsi"/>
          <w:color w:val="242424"/>
          <w:sz w:val="22"/>
          <w:szCs w:val="22"/>
        </w:rPr>
        <w:br/>
      </w:r>
      <w:r w:rsidRPr="00DF6D25">
        <w:rPr>
          <w:rFonts w:asciiTheme="minorHAnsi" w:hAnsiTheme="minorHAnsi" w:cstheme="minorHAnsi"/>
          <w:color w:val="242424"/>
          <w:sz w:val="22"/>
          <w:szCs w:val="22"/>
          <w:shd w:val="clear" w:color="auto" w:fill="FFFFFF"/>
        </w:rPr>
        <w:t>Proposal:  Demolition of existing garage and erection of new oak four car garage with room above</w:t>
      </w:r>
      <w:r w:rsidRPr="00DF6D25">
        <w:rPr>
          <w:rFonts w:asciiTheme="minorHAnsi" w:hAnsiTheme="minorHAnsi" w:cstheme="minorHAnsi"/>
          <w:color w:val="242424"/>
          <w:sz w:val="22"/>
          <w:szCs w:val="22"/>
        </w:rPr>
        <w:br/>
      </w:r>
      <w:r w:rsidRPr="00DF6D25">
        <w:rPr>
          <w:rFonts w:asciiTheme="minorHAnsi" w:hAnsiTheme="minorHAnsi" w:cstheme="minorHAnsi"/>
          <w:color w:val="242424"/>
          <w:sz w:val="22"/>
          <w:szCs w:val="22"/>
          <w:shd w:val="clear" w:color="auto" w:fill="FFFFFF"/>
        </w:rPr>
        <w:t>Decision:  Refuse</w:t>
      </w:r>
    </w:p>
    <w:p w14:paraId="1ABEAB35" w14:textId="77777777" w:rsidR="00C520AD" w:rsidRDefault="00C520AD" w:rsidP="00C520AD">
      <w:pPr>
        <w:rPr>
          <w:rFonts w:ascii="Calibri" w:hAnsi="Calibri" w:cs="Calibri"/>
          <w:b/>
          <w:sz w:val="22"/>
          <w:szCs w:val="22"/>
        </w:rPr>
      </w:pPr>
    </w:p>
    <w:p w14:paraId="1FBAC142" w14:textId="107C6F94" w:rsidR="00C520AD" w:rsidRPr="004050B6" w:rsidRDefault="000C35AB" w:rsidP="00C520AD">
      <w:pPr>
        <w:rPr>
          <w:rFonts w:ascii="Calibri" w:hAnsi="Calibri" w:cs="Calibri"/>
          <w:sz w:val="22"/>
          <w:szCs w:val="22"/>
        </w:rPr>
      </w:pPr>
      <w:r>
        <w:rPr>
          <w:rFonts w:ascii="Calibri" w:hAnsi="Calibri" w:cs="Calibri"/>
          <w:b/>
          <w:sz w:val="22"/>
          <w:szCs w:val="22"/>
        </w:rPr>
        <w:t>76/23</w:t>
      </w:r>
      <w:r w:rsidR="00C520AD" w:rsidRPr="004050B6">
        <w:rPr>
          <w:rFonts w:ascii="Calibri" w:hAnsi="Calibri" w:cs="Calibri"/>
          <w:b/>
          <w:sz w:val="22"/>
          <w:szCs w:val="22"/>
        </w:rPr>
        <w:tab/>
        <w:t>Items for next Agenda/Parish Matters:</w:t>
      </w:r>
      <w:r w:rsidR="00C520AD" w:rsidRPr="004050B6">
        <w:rPr>
          <w:rFonts w:ascii="Calibri" w:hAnsi="Calibri" w:cs="Calibri"/>
          <w:sz w:val="22"/>
          <w:szCs w:val="22"/>
        </w:rPr>
        <w:t xml:space="preserve"> </w:t>
      </w:r>
    </w:p>
    <w:p w14:paraId="5A94D2DF" w14:textId="77777777" w:rsidR="00C520AD" w:rsidRDefault="00C520AD" w:rsidP="00352C25">
      <w:pPr>
        <w:rPr>
          <w:rFonts w:ascii="Calibri" w:hAnsi="Calibri" w:cs="Calibri"/>
          <w:sz w:val="22"/>
          <w:szCs w:val="22"/>
        </w:rPr>
      </w:pPr>
      <w:r w:rsidRPr="004050B6">
        <w:rPr>
          <w:rFonts w:ascii="Calibri" w:hAnsi="Calibri" w:cs="Calibri"/>
          <w:sz w:val="22"/>
          <w:szCs w:val="22"/>
        </w:rPr>
        <w:t>An opportunity for matters of interest/concern to be brought forward for future discussion</w:t>
      </w:r>
    </w:p>
    <w:p w14:paraId="5E406D4F" w14:textId="1686386C" w:rsidR="00F24994" w:rsidRDefault="00352C25" w:rsidP="00352C25">
      <w:pPr>
        <w:rPr>
          <w:rFonts w:ascii="Calibri" w:hAnsi="Calibri" w:cs="Calibri"/>
          <w:b/>
          <w:sz w:val="22"/>
          <w:szCs w:val="22"/>
        </w:rPr>
      </w:pPr>
      <w:r>
        <w:rPr>
          <w:rFonts w:ascii="Calibri" w:hAnsi="Calibri" w:cs="Calibri"/>
          <w:sz w:val="22"/>
          <w:szCs w:val="22"/>
        </w:rPr>
        <w:t xml:space="preserve">Matters to be included as noted.  No members of the public remained. </w:t>
      </w:r>
    </w:p>
    <w:p w14:paraId="1A6AA34F" w14:textId="0C20B806" w:rsidR="00C520AD" w:rsidRPr="00F01871" w:rsidRDefault="00C520AD" w:rsidP="00C520AD">
      <w:pPr>
        <w:ind w:left="360" w:firstLine="360"/>
        <w:rPr>
          <w:rFonts w:ascii="Calibri" w:hAnsi="Calibri" w:cs="Calibri"/>
          <w:sz w:val="22"/>
          <w:szCs w:val="22"/>
        </w:rPr>
      </w:pPr>
      <w:r w:rsidRPr="004050B6">
        <w:rPr>
          <w:rFonts w:ascii="Calibri" w:hAnsi="Calibri" w:cs="Calibri"/>
          <w:b/>
          <w:sz w:val="22"/>
          <w:szCs w:val="22"/>
        </w:rPr>
        <w:tab/>
      </w:r>
    </w:p>
    <w:p w14:paraId="0807CF91" w14:textId="5CB0E245" w:rsidR="00C520AD" w:rsidRDefault="000C35AB" w:rsidP="00C520AD">
      <w:pPr>
        <w:autoSpaceDE w:val="0"/>
        <w:autoSpaceDN w:val="0"/>
        <w:adjustRightInd w:val="0"/>
        <w:ind w:right="-24"/>
        <w:contextualSpacing/>
        <w:rPr>
          <w:rFonts w:ascii="Calibri" w:hAnsi="Calibri" w:cs="Calibri"/>
          <w:b/>
          <w:sz w:val="22"/>
          <w:szCs w:val="22"/>
        </w:rPr>
      </w:pPr>
      <w:r>
        <w:rPr>
          <w:rFonts w:ascii="Calibri" w:hAnsi="Calibri" w:cs="Calibri"/>
          <w:b/>
          <w:sz w:val="22"/>
          <w:szCs w:val="22"/>
        </w:rPr>
        <w:t>77/23</w:t>
      </w:r>
      <w:r w:rsidR="00C520AD" w:rsidRPr="004050B6">
        <w:rPr>
          <w:rFonts w:ascii="Calibri" w:hAnsi="Calibri" w:cs="Calibri"/>
          <w:b/>
          <w:sz w:val="22"/>
          <w:szCs w:val="22"/>
        </w:rPr>
        <w:tab/>
        <w:t>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2EB29431" w14:textId="77777777" w:rsidR="00C520AD" w:rsidRPr="004050B6" w:rsidRDefault="00C520AD" w:rsidP="00C520AD">
      <w:pPr>
        <w:autoSpaceDE w:val="0"/>
        <w:autoSpaceDN w:val="0"/>
        <w:adjustRightInd w:val="0"/>
        <w:rPr>
          <w:rFonts w:ascii="Calibri" w:hAnsi="Calibri" w:cs="Calibri"/>
          <w:color w:val="201F1E"/>
          <w:sz w:val="22"/>
          <w:szCs w:val="22"/>
          <w:shd w:val="clear" w:color="auto" w:fill="FFFFFF"/>
        </w:rPr>
      </w:pPr>
      <w:r w:rsidRPr="004050B6">
        <w:rPr>
          <w:rFonts w:ascii="Calibri" w:hAnsi="Calibri" w:cs="Calibri"/>
          <w:color w:val="201F1E"/>
          <w:sz w:val="22"/>
          <w:szCs w:val="22"/>
          <w:shd w:val="clear" w:color="auto" w:fill="FFFFFF"/>
        </w:rPr>
        <w:t>a)</w:t>
      </w:r>
      <w:r w:rsidRPr="004050B6">
        <w:rPr>
          <w:rFonts w:ascii="Calibri" w:hAnsi="Calibri" w:cs="Calibri"/>
          <w:color w:val="201F1E"/>
          <w:sz w:val="22"/>
          <w:szCs w:val="22"/>
          <w:shd w:val="clear" w:color="auto" w:fill="FFFFFF"/>
        </w:rPr>
        <w:tab/>
        <w:t>To enable Councillors to raise any concerns/receive any updates in relation to Planning Enforcement matters previously raised.</w:t>
      </w:r>
    </w:p>
    <w:p w14:paraId="27BA556A" w14:textId="7EA38120" w:rsidR="00352C25" w:rsidRPr="00352C25" w:rsidRDefault="00352C25" w:rsidP="00352C25">
      <w:pPr>
        <w:rPr>
          <w:rFonts w:ascii="Calibri" w:hAnsi="Calibri" w:cs="Calibri"/>
          <w:sz w:val="22"/>
          <w:szCs w:val="22"/>
        </w:rPr>
      </w:pPr>
      <w:r w:rsidRPr="00352C25">
        <w:rPr>
          <w:rFonts w:ascii="Calibri" w:hAnsi="Calibri" w:cs="Calibri"/>
          <w:sz w:val="22"/>
          <w:szCs w:val="22"/>
        </w:rPr>
        <w:t xml:space="preserve">No matters were raised. </w:t>
      </w:r>
    </w:p>
    <w:p w14:paraId="77CA45B0" w14:textId="42D59AE6" w:rsidR="00352C25" w:rsidRPr="00352C25" w:rsidRDefault="00352C25" w:rsidP="00352C25">
      <w:pPr>
        <w:rPr>
          <w:rFonts w:ascii="Calibri" w:hAnsi="Calibri" w:cs="Calibri"/>
          <w:sz w:val="22"/>
          <w:szCs w:val="22"/>
        </w:rPr>
      </w:pPr>
    </w:p>
    <w:p w14:paraId="14E81DC9" w14:textId="4F319BD1" w:rsidR="00352C25" w:rsidRPr="00352C25" w:rsidRDefault="00352C25" w:rsidP="00352C25">
      <w:pPr>
        <w:rPr>
          <w:rFonts w:ascii="Calibri" w:hAnsi="Calibri" w:cs="Calibri"/>
          <w:sz w:val="22"/>
          <w:szCs w:val="22"/>
        </w:rPr>
      </w:pPr>
      <w:r w:rsidRPr="00352C25">
        <w:rPr>
          <w:rFonts w:ascii="Calibri" w:hAnsi="Calibri" w:cs="Calibri"/>
          <w:sz w:val="22"/>
          <w:szCs w:val="22"/>
        </w:rPr>
        <w:t>There being no further matters requiring consideration the Chairman thanked everyone for attending and declared the Meeting closed at 9:11pm.</w:t>
      </w:r>
    </w:p>
    <w:p w14:paraId="655AD2AF" w14:textId="77777777" w:rsidR="00352C25" w:rsidRDefault="00352C25" w:rsidP="00C520AD">
      <w:pPr>
        <w:jc w:val="center"/>
        <w:rPr>
          <w:rFonts w:ascii="Calibri" w:hAnsi="Calibri" w:cs="Calibri"/>
          <w:b/>
          <w:bCs/>
          <w:sz w:val="22"/>
          <w:szCs w:val="22"/>
        </w:rPr>
      </w:pPr>
    </w:p>
    <w:p w14:paraId="13EBDD37" w14:textId="326B9C60" w:rsidR="00C520AD" w:rsidRPr="004050B6" w:rsidRDefault="00000000" w:rsidP="00C520AD">
      <w:pPr>
        <w:jc w:val="center"/>
        <w:rPr>
          <w:rFonts w:ascii="Calibri" w:hAnsi="Calibri" w:cs="Calibri"/>
          <w:b/>
          <w:bCs/>
          <w:sz w:val="22"/>
          <w:szCs w:val="22"/>
        </w:rPr>
      </w:pPr>
      <w:r>
        <w:rPr>
          <w:rFonts w:ascii="Calibri" w:hAnsi="Calibri" w:cs="Calibri"/>
          <w:b/>
          <w:bCs/>
          <w:sz w:val="22"/>
          <w:szCs w:val="22"/>
        </w:rPr>
        <w:pict w14:anchorId="2CB9F7AB">
          <v:rect id="_x0000_i1025" style="width:451.3pt;height:1.5pt" o:hralign="center" o:hrstd="t" o:hr="t" fillcolor="#a0a0a0" stroked="f"/>
        </w:pict>
      </w:r>
    </w:p>
    <w:p w14:paraId="5A925069" w14:textId="77777777" w:rsidR="00C520AD" w:rsidRPr="004050B6" w:rsidRDefault="00C520AD" w:rsidP="00C520AD">
      <w:pPr>
        <w:jc w:val="center"/>
        <w:rPr>
          <w:rFonts w:ascii="Calibri" w:hAnsi="Calibri" w:cs="Calibri"/>
          <w:sz w:val="22"/>
          <w:szCs w:val="22"/>
        </w:rPr>
      </w:pPr>
      <w:r w:rsidRPr="004050B6">
        <w:rPr>
          <w:rFonts w:ascii="Calibri" w:hAnsi="Calibri" w:cs="Calibri"/>
          <w:b/>
          <w:bCs/>
          <w:sz w:val="22"/>
          <w:szCs w:val="22"/>
        </w:rPr>
        <w:t>Date of Next Ordinary Meeting</w:t>
      </w:r>
      <w:r>
        <w:rPr>
          <w:rFonts w:ascii="Calibri" w:hAnsi="Calibri" w:cs="Calibri"/>
          <w:b/>
          <w:bCs/>
          <w:sz w:val="22"/>
          <w:szCs w:val="22"/>
        </w:rPr>
        <w:t>: 13</w:t>
      </w:r>
      <w:r w:rsidRPr="00CB7DE0">
        <w:rPr>
          <w:rFonts w:ascii="Calibri" w:hAnsi="Calibri" w:cs="Calibri"/>
          <w:b/>
          <w:bCs/>
          <w:sz w:val="22"/>
          <w:szCs w:val="22"/>
          <w:vertAlign w:val="superscript"/>
        </w:rPr>
        <w:t>th</w:t>
      </w:r>
      <w:r>
        <w:rPr>
          <w:rFonts w:ascii="Calibri" w:hAnsi="Calibri" w:cs="Calibri"/>
          <w:b/>
          <w:bCs/>
          <w:sz w:val="22"/>
          <w:szCs w:val="22"/>
        </w:rPr>
        <w:t xml:space="preserve"> September 2023</w:t>
      </w:r>
    </w:p>
    <w:p w14:paraId="6E39713C" w14:textId="77777777" w:rsidR="00C520AD" w:rsidRDefault="00C520AD"/>
    <w:sectPr w:rsidR="00C520AD" w:rsidSect="0072336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50CB7" w14:textId="77777777" w:rsidR="00B96A4D" w:rsidRDefault="00B96A4D" w:rsidP="00C520AD">
      <w:r>
        <w:separator/>
      </w:r>
    </w:p>
  </w:endnote>
  <w:endnote w:type="continuationSeparator" w:id="0">
    <w:p w14:paraId="1DCE2A66" w14:textId="77777777" w:rsidR="00B96A4D" w:rsidRDefault="00B96A4D" w:rsidP="00C52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DFF0" w14:textId="77777777" w:rsidR="00BC653A" w:rsidRDefault="00BC65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5ECC" w14:textId="77777777" w:rsidR="00BC653A" w:rsidRDefault="00BC65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D15E" w14:textId="77777777" w:rsidR="00BC653A" w:rsidRDefault="00BC6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5FDE8" w14:textId="77777777" w:rsidR="00B96A4D" w:rsidRDefault="00B96A4D" w:rsidP="00C520AD">
      <w:r>
        <w:separator/>
      </w:r>
    </w:p>
  </w:footnote>
  <w:footnote w:type="continuationSeparator" w:id="0">
    <w:p w14:paraId="4C824A02" w14:textId="77777777" w:rsidR="00B96A4D" w:rsidRDefault="00B96A4D" w:rsidP="00C52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9F29" w14:textId="77777777" w:rsidR="00BC653A" w:rsidRDefault="00BC65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D46A6" w14:textId="0B27D7B4" w:rsidR="00C520AD" w:rsidRDefault="00C520AD">
    <w:pPr>
      <w:pStyle w:val="Header"/>
    </w:pPr>
    <w:r>
      <w:rPr>
        <w:noProof/>
      </w:rPr>
      <mc:AlternateContent>
        <mc:Choice Requires="wps">
          <w:drawing>
            <wp:anchor distT="0" distB="0" distL="118745" distR="118745" simplePos="0" relativeHeight="251657216" behindDoc="1" locked="0" layoutInCell="1" allowOverlap="0" wp14:anchorId="136F04DE" wp14:editId="251A6B27">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stheme="minorHAnsi"/>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Content>
                            <w:p w14:paraId="2F90F16B" w14:textId="74BE7FBC" w:rsidR="00C520AD" w:rsidRPr="00C520AD" w:rsidRDefault="00146BCA">
                              <w:pPr>
                                <w:pStyle w:val="Header"/>
                                <w:jc w:val="center"/>
                                <w:rPr>
                                  <w:rFonts w:asciiTheme="minorHAnsi" w:hAnsiTheme="minorHAnsi" w:cstheme="minorHAnsi"/>
                                  <w:caps/>
                                  <w:color w:val="FFFFFF" w:themeColor="background1"/>
                                </w:rPr>
                              </w:pPr>
                              <w:r>
                                <w:rPr>
                                  <w:rFonts w:asciiTheme="minorHAnsi" w:hAnsiTheme="minorHAnsi" w:cstheme="minorHAnsi"/>
                                  <w:caps/>
                                  <w:color w:val="FFFFFF" w:themeColor="background1"/>
                                </w:rPr>
                                <w:t xml:space="preserve">     </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36F04DE" id="Rectangle 63"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rFonts w:asciiTheme="minorHAnsi" w:hAnsiTheme="minorHAnsi" w:cstheme="minorHAnsi"/>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p w14:paraId="2F90F16B" w14:textId="74BE7FBC" w:rsidR="00C520AD" w:rsidRPr="00C520AD" w:rsidRDefault="00146BCA">
                        <w:pPr>
                          <w:pStyle w:val="Header"/>
                          <w:jc w:val="center"/>
                          <w:rPr>
                            <w:rFonts w:asciiTheme="minorHAnsi" w:hAnsiTheme="minorHAnsi" w:cstheme="minorHAnsi"/>
                            <w:caps/>
                            <w:color w:val="FFFFFF" w:themeColor="background1"/>
                          </w:rPr>
                        </w:pPr>
                        <w:r>
                          <w:rPr>
                            <w:rFonts w:asciiTheme="minorHAnsi" w:hAnsiTheme="minorHAnsi" w:cstheme="minorHAnsi"/>
                            <w:caps/>
                            <w:color w:val="FFFFFF" w:themeColor="background1"/>
                          </w:rPr>
                          <w:t xml:space="preserve">     </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D348" w14:textId="77777777" w:rsidR="00BC653A" w:rsidRDefault="00BC65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0AD"/>
    <w:rsid w:val="00077041"/>
    <w:rsid w:val="000B1AA7"/>
    <w:rsid w:val="000B54EF"/>
    <w:rsid w:val="000C35AB"/>
    <w:rsid w:val="000E0780"/>
    <w:rsid w:val="000F5502"/>
    <w:rsid w:val="00120CF8"/>
    <w:rsid w:val="00140173"/>
    <w:rsid w:val="00146BCA"/>
    <w:rsid w:val="00155535"/>
    <w:rsid w:val="001C3652"/>
    <w:rsid w:val="001D3EDF"/>
    <w:rsid w:val="001F5689"/>
    <w:rsid w:val="00205AC7"/>
    <w:rsid w:val="0022361A"/>
    <w:rsid w:val="002643F2"/>
    <w:rsid w:val="002D699F"/>
    <w:rsid w:val="002E6261"/>
    <w:rsid w:val="00352C25"/>
    <w:rsid w:val="00371591"/>
    <w:rsid w:val="00372573"/>
    <w:rsid w:val="0044271D"/>
    <w:rsid w:val="00455283"/>
    <w:rsid w:val="004901A7"/>
    <w:rsid w:val="0049178A"/>
    <w:rsid w:val="004A1569"/>
    <w:rsid w:val="004D6437"/>
    <w:rsid w:val="004F71B9"/>
    <w:rsid w:val="005234AB"/>
    <w:rsid w:val="005641CA"/>
    <w:rsid w:val="0057552C"/>
    <w:rsid w:val="00576E3E"/>
    <w:rsid w:val="005846A1"/>
    <w:rsid w:val="005956D2"/>
    <w:rsid w:val="005A0050"/>
    <w:rsid w:val="005B3737"/>
    <w:rsid w:val="005C3A16"/>
    <w:rsid w:val="00641C76"/>
    <w:rsid w:val="006773BA"/>
    <w:rsid w:val="006847F0"/>
    <w:rsid w:val="00691D93"/>
    <w:rsid w:val="006D3053"/>
    <w:rsid w:val="006D7700"/>
    <w:rsid w:val="006F1041"/>
    <w:rsid w:val="006F5137"/>
    <w:rsid w:val="00723366"/>
    <w:rsid w:val="00770197"/>
    <w:rsid w:val="007A054D"/>
    <w:rsid w:val="007C0088"/>
    <w:rsid w:val="00837EA2"/>
    <w:rsid w:val="00856CE4"/>
    <w:rsid w:val="008621BC"/>
    <w:rsid w:val="008D17F9"/>
    <w:rsid w:val="0090317D"/>
    <w:rsid w:val="009045C2"/>
    <w:rsid w:val="00922AD5"/>
    <w:rsid w:val="00935363"/>
    <w:rsid w:val="00937E8B"/>
    <w:rsid w:val="00960D66"/>
    <w:rsid w:val="00990125"/>
    <w:rsid w:val="00A058A2"/>
    <w:rsid w:val="00AD37BF"/>
    <w:rsid w:val="00AE7831"/>
    <w:rsid w:val="00B315E3"/>
    <w:rsid w:val="00B346BA"/>
    <w:rsid w:val="00B5391E"/>
    <w:rsid w:val="00B9085A"/>
    <w:rsid w:val="00B93359"/>
    <w:rsid w:val="00B96A4D"/>
    <w:rsid w:val="00BB0230"/>
    <w:rsid w:val="00BC653A"/>
    <w:rsid w:val="00BC65C9"/>
    <w:rsid w:val="00C00A64"/>
    <w:rsid w:val="00C31BF8"/>
    <w:rsid w:val="00C32EFB"/>
    <w:rsid w:val="00C374E8"/>
    <w:rsid w:val="00C520AD"/>
    <w:rsid w:val="00C56305"/>
    <w:rsid w:val="00CC4E61"/>
    <w:rsid w:val="00D13122"/>
    <w:rsid w:val="00DA0437"/>
    <w:rsid w:val="00DE7931"/>
    <w:rsid w:val="00DF6D25"/>
    <w:rsid w:val="00E67E68"/>
    <w:rsid w:val="00E70FED"/>
    <w:rsid w:val="00E84420"/>
    <w:rsid w:val="00E8711B"/>
    <w:rsid w:val="00ED1D76"/>
    <w:rsid w:val="00F24994"/>
    <w:rsid w:val="00F4475C"/>
    <w:rsid w:val="00F46DF1"/>
    <w:rsid w:val="00F50FD0"/>
    <w:rsid w:val="00F71AF3"/>
    <w:rsid w:val="00FB0FCA"/>
    <w:rsid w:val="00FC0FBA"/>
    <w:rsid w:val="00FD3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AAA10"/>
  <w15:chartTrackingRefBased/>
  <w15:docId w15:val="{B9384C42-B141-477D-ADE8-B3D0C0DB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0AD"/>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520AD"/>
    <w:pPr>
      <w:ind w:left="720"/>
    </w:pPr>
  </w:style>
  <w:style w:type="paragraph" w:customStyle="1" w:styleId="yiv3813467068msonormal">
    <w:name w:val="yiv3813467068msonormal"/>
    <w:basedOn w:val="Normal"/>
    <w:rsid w:val="00C520AD"/>
    <w:pPr>
      <w:spacing w:before="100" w:beforeAutospacing="1" w:after="100" w:afterAutospacing="1"/>
    </w:pPr>
    <w:rPr>
      <w:lang w:eastAsia="en-GB"/>
    </w:rPr>
  </w:style>
  <w:style w:type="character" w:styleId="Hyperlink">
    <w:name w:val="Hyperlink"/>
    <w:uiPriority w:val="99"/>
    <w:unhideWhenUsed/>
    <w:rsid w:val="00C520AD"/>
    <w:rPr>
      <w:color w:val="0000FF"/>
      <w:u w:val="single"/>
    </w:rPr>
  </w:style>
  <w:style w:type="paragraph" w:customStyle="1" w:styleId="Default">
    <w:name w:val="Default"/>
    <w:rsid w:val="00C520AD"/>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Header">
    <w:name w:val="header"/>
    <w:basedOn w:val="Normal"/>
    <w:link w:val="HeaderChar"/>
    <w:uiPriority w:val="99"/>
    <w:unhideWhenUsed/>
    <w:rsid w:val="00C520AD"/>
    <w:pPr>
      <w:tabs>
        <w:tab w:val="center" w:pos="4513"/>
        <w:tab w:val="right" w:pos="9026"/>
      </w:tabs>
    </w:pPr>
  </w:style>
  <w:style w:type="character" w:customStyle="1" w:styleId="HeaderChar">
    <w:name w:val="Header Char"/>
    <w:basedOn w:val="DefaultParagraphFont"/>
    <w:link w:val="Header"/>
    <w:uiPriority w:val="99"/>
    <w:rsid w:val="00C520AD"/>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520AD"/>
    <w:pPr>
      <w:tabs>
        <w:tab w:val="center" w:pos="4513"/>
        <w:tab w:val="right" w:pos="9026"/>
      </w:tabs>
    </w:pPr>
  </w:style>
  <w:style w:type="character" w:customStyle="1" w:styleId="FooterChar">
    <w:name w:val="Footer Char"/>
    <w:basedOn w:val="DefaultParagraphFont"/>
    <w:link w:val="Footer"/>
    <w:uiPriority w:val="99"/>
    <w:rsid w:val="00C520AD"/>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UGFO4TDGVR00"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RUIACOTDGWJ00"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1718</TotalTime>
  <Pages>6</Pages>
  <Words>1910</Words>
  <Characters>10891</Characters>
  <Application>Microsoft Office Word</Application>
  <DocSecurity>0</DocSecurity>
  <Lines>90</Lines>
  <Paragraphs>25</Paragraphs>
  <ScaleCrop>false</ScaleCrop>
  <Company/>
  <LinksUpToDate>false</LinksUpToDate>
  <CharactersWithSpaces>12776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91</cp:revision>
  <dcterms:created xsi:type="dcterms:W3CDTF">2023-07-12T10:26:00Z</dcterms:created>
  <dcterms:modified xsi:type="dcterms:W3CDTF">2023-09-13T10:47:00Z</dcterms:modified>
</cp:coreProperties>
</file>