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2BFC4" w14:textId="77777777" w:rsidR="00EC5BB7" w:rsidRDefault="00EC5BB7" w:rsidP="00EC5BB7">
      <w:r>
        <w:rPr>
          <w:rFonts w:asciiTheme="minorHAnsi" w:hAnsiTheme="minorHAnsi" w:cstheme="minorHAnsi"/>
          <w:noProof/>
          <w:sz w:val="22"/>
          <w:szCs w:val="22"/>
          <w:lang w:val="en-US"/>
          <w14:ligatures w14:val="standardContextual"/>
        </w:rPr>
        <mc:AlternateContent>
          <mc:Choice Requires="wps">
            <w:drawing>
              <wp:anchor distT="0" distB="0" distL="114300" distR="114300" simplePos="0" relativeHeight="251659264" behindDoc="0" locked="0" layoutInCell="1" allowOverlap="1" wp14:anchorId="78E67AC6" wp14:editId="3D00EAA7">
                <wp:simplePos x="0" y="0"/>
                <wp:positionH relativeFrom="column">
                  <wp:posOffset>0</wp:posOffset>
                </wp:positionH>
                <wp:positionV relativeFrom="paragraph">
                  <wp:posOffset>0</wp:posOffset>
                </wp:positionV>
                <wp:extent cx="6076950" cy="295275"/>
                <wp:effectExtent l="0" t="0" r="19050" b="28575"/>
                <wp:wrapNone/>
                <wp:docPr id="710985687" name="Text Box 1"/>
                <wp:cNvGraphicFramePr/>
                <a:graphic xmlns:a="http://schemas.openxmlformats.org/drawingml/2006/main">
                  <a:graphicData uri="http://schemas.microsoft.com/office/word/2010/wordprocessingShape">
                    <wps:wsp>
                      <wps:cNvSpPr txBox="1"/>
                      <wps:spPr>
                        <a:xfrm>
                          <a:off x="0" y="0"/>
                          <a:ext cx="6076950" cy="295275"/>
                        </a:xfrm>
                        <a:prstGeom prst="rect">
                          <a:avLst/>
                        </a:prstGeom>
                        <a:solidFill>
                          <a:srgbClr val="0070C0"/>
                        </a:solidFill>
                        <a:ln w="6350">
                          <a:solidFill>
                            <a:prstClr val="black"/>
                          </a:solidFill>
                        </a:ln>
                      </wps:spPr>
                      <wps:txbx>
                        <w:txbxContent>
                          <w:p w14:paraId="20464A36" w14:textId="77777777" w:rsidR="00EC5BB7" w:rsidRPr="003C1E65" w:rsidRDefault="00EC5BB7" w:rsidP="00EC5BB7">
                            <w:pPr>
                              <w:jc w:val="center"/>
                              <w:rPr>
                                <w:rFonts w:asciiTheme="minorHAnsi" w:hAnsiTheme="minorHAnsi" w:cstheme="minorHAnsi"/>
                                <w:sz w:val="22"/>
                                <w:szCs w:val="22"/>
                                <w:lang w:val="en-US"/>
                              </w:rPr>
                            </w:pPr>
                            <w:r w:rsidRPr="003C1E65">
                              <w:rPr>
                                <w:rFonts w:asciiTheme="minorHAnsi" w:hAnsiTheme="minorHAnsi" w:cstheme="minorHAnsi"/>
                                <w:sz w:val="22"/>
                                <w:szCs w:val="22"/>
                                <w:lang w:val="en-US"/>
                              </w:rPr>
                              <w:t>NORTON IN HALES PARISH COUNCIL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8E67AC6" id="_x0000_t202" coordsize="21600,21600" o:spt="202" path="m,l,21600r21600,l21600,xe">
                <v:stroke joinstyle="miter"/>
                <v:path gradientshapeok="t" o:connecttype="rect"/>
              </v:shapetype>
              <v:shape id="Text Box 1" o:spid="_x0000_s1026" type="#_x0000_t202" style="position:absolute;margin-left:0;margin-top:0;width:478.5pt;height:23.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" fillcolor="#0070c0" strokeweight=".5pt">
                <v:textbox>
                  <w:txbxContent>
                    <w:p w14:paraId="20464A36" w14:textId="77777777" w:rsidR="00EC5BB7" w:rsidRPr="003C1E65" w:rsidRDefault="00EC5BB7" w:rsidP="00EC5BB7">
                      <w:pPr>
                        <w:jc w:val="center"/>
                        <w:rPr>
                          <w:rFonts w:asciiTheme="minorHAnsi" w:hAnsiTheme="minorHAnsi" w:cstheme="minorHAnsi"/>
                          <w:sz w:val="22"/>
                          <w:szCs w:val="22"/>
                          <w:lang w:val="en-US"/>
                        </w:rPr>
                      </w:pPr>
                      <w:r w:rsidRPr="003C1E65">
                        <w:rPr>
                          <w:rFonts w:asciiTheme="minorHAnsi" w:hAnsiTheme="minorHAnsi" w:cstheme="minorHAnsi"/>
                          <w:sz w:val="22"/>
                          <w:szCs w:val="22"/>
                          <w:lang w:val="en-US"/>
                        </w:rPr>
                        <w:t>NORTON IN HALES PARISH COUNCIL</w:t>
                      </w:r>
                    </w:p>
                  </w:txbxContent>
                </v:textbox>
              </v:shape>
            </w:pict>
          </mc:Fallback>
        </mc:AlternateContent>
      </w:r>
    </w:p>
    <w:p w14:paraId="0AE3C1A9" w14:textId="77777777" w:rsidR="00EC5BB7" w:rsidRDefault="00EC5BB7" w:rsidP="00EC5BB7"/>
    <w:p w14:paraId="5E8922D2" w14:textId="77777777" w:rsidR="00EC5BB7" w:rsidRPr="003C1E65" w:rsidRDefault="00EC5BB7" w:rsidP="00EC5BB7">
      <w:pPr>
        <w:rPr>
          <w:rFonts w:asciiTheme="minorHAnsi" w:hAnsiTheme="minorHAnsi" w:cstheme="minorHAnsi"/>
          <w:sz w:val="22"/>
          <w:szCs w:val="22"/>
          <w:lang w:val="en-US"/>
        </w:rPr>
      </w:pPr>
      <w:r w:rsidRPr="003C1E65">
        <w:rPr>
          <w:rFonts w:asciiTheme="minorHAnsi" w:hAnsiTheme="minorHAnsi" w:cstheme="minorHAnsi"/>
          <w:sz w:val="22"/>
          <w:szCs w:val="22"/>
          <w:lang w:val="en-US"/>
        </w:rPr>
        <w:t>Chairman:</w:t>
      </w:r>
      <w:r w:rsidRPr="003C1E65">
        <w:rPr>
          <w:rFonts w:asciiTheme="minorHAnsi" w:hAnsiTheme="minorHAnsi" w:cstheme="minorHAnsi"/>
          <w:sz w:val="22"/>
          <w:szCs w:val="22"/>
          <w:lang w:val="en-US"/>
        </w:rPr>
        <w:tab/>
        <w:t>Cllr P Eardley</w:t>
      </w:r>
    </w:p>
    <w:p w14:paraId="4E09B57E" w14:textId="7A50405B" w:rsidR="00EC5BB7" w:rsidRPr="003C1E65" w:rsidRDefault="00EC5BB7" w:rsidP="00EC5BB7">
      <w:pPr>
        <w:rPr>
          <w:rFonts w:asciiTheme="minorHAnsi" w:hAnsiTheme="minorHAnsi" w:cstheme="minorHAnsi"/>
          <w:sz w:val="22"/>
          <w:szCs w:val="22"/>
          <w:lang w:val="en-US"/>
        </w:rPr>
      </w:pPr>
      <w:proofErr w:type="spellStart"/>
      <w:r w:rsidRPr="003C1E65">
        <w:rPr>
          <w:rFonts w:asciiTheme="minorHAnsi" w:hAnsiTheme="minorHAnsi" w:cstheme="minorHAnsi"/>
          <w:sz w:val="22"/>
          <w:szCs w:val="22"/>
          <w:lang w:val="en-US"/>
        </w:rPr>
        <w:t>Councillors</w:t>
      </w:r>
      <w:proofErr w:type="spellEnd"/>
      <w:r w:rsidRPr="003C1E65">
        <w:rPr>
          <w:rFonts w:asciiTheme="minorHAnsi" w:hAnsiTheme="minorHAnsi" w:cstheme="minorHAnsi"/>
          <w:sz w:val="22"/>
          <w:szCs w:val="22"/>
          <w:lang w:val="en-US"/>
        </w:rPr>
        <w:t>:</w:t>
      </w:r>
      <w:r w:rsidRPr="003C1E65">
        <w:rPr>
          <w:rFonts w:asciiTheme="minorHAnsi" w:hAnsiTheme="minorHAnsi" w:cstheme="minorHAnsi"/>
          <w:sz w:val="22"/>
          <w:szCs w:val="22"/>
          <w:lang w:val="en-US"/>
        </w:rPr>
        <w:tab/>
        <w:t>Cllr I Sadler,</w:t>
      </w:r>
      <w:r>
        <w:rPr>
          <w:rFonts w:asciiTheme="minorHAnsi" w:hAnsiTheme="minorHAnsi" w:cstheme="minorHAnsi"/>
          <w:sz w:val="22"/>
          <w:szCs w:val="22"/>
          <w:lang w:val="en-US"/>
        </w:rPr>
        <w:t xml:space="preserve"> </w:t>
      </w:r>
      <w:r w:rsidRPr="003C1E65">
        <w:rPr>
          <w:rFonts w:asciiTheme="minorHAnsi" w:hAnsiTheme="minorHAnsi" w:cstheme="minorHAnsi"/>
          <w:sz w:val="22"/>
          <w:szCs w:val="22"/>
          <w:lang w:val="en-US"/>
        </w:rPr>
        <w:t>Cllr</w:t>
      </w:r>
      <w:r w:rsidR="000037E9">
        <w:rPr>
          <w:rFonts w:asciiTheme="minorHAnsi" w:hAnsiTheme="minorHAnsi" w:cstheme="minorHAnsi"/>
          <w:sz w:val="22"/>
          <w:szCs w:val="22"/>
          <w:lang w:val="en-US"/>
        </w:rPr>
        <w:t xml:space="preserve"> B Cole</w:t>
      </w:r>
      <w:r>
        <w:rPr>
          <w:rFonts w:asciiTheme="minorHAnsi" w:hAnsiTheme="minorHAnsi" w:cstheme="minorHAnsi"/>
          <w:sz w:val="22"/>
          <w:szCs w:val="22"/>
          <w:lang w:val="en-US"/>
        </w:rPr>
        <w:t>,</w:t>
      </w:r>
      <w:r w:rsidRPr="003C1E65">
        <w:rPr>
          <w:rFonts w:asciiTheme="minorHAnsi" w:hAnsiTheme="minorHAnsi" w:cstheme="minorHAnsi"/>
          <w:sz w:val="22"/>
          <w:szCs w:val="22"/>
          <w:lang w:val="en-US"/>
        </w:rPr>
        <w:t xml:space="preserve"> </w:t>
      </w:r>
      <w:r>
        <w:rPr>
          <w:rFonts w:asciiTheme="minorHAnsi" w:hAnsiTheme="minorHAnsi" w:cstheme="minorHAnsi"/>
          <w:sz w:val="22"/>
          <w:szCs w:val="22"/>
          <w:lang w:val="en-US"/>
        </w:rPr>
        <w:t>Cllr S Moulso</w:t>
      </w:r>
      <w:r w:rsidR="004E20B5">
        <w:rPr>
          <w:rFonts w:asciiTheme="minorHAnsi" w:hAnsiTheme="minorHAnsi" w:cstheme="minorHAnsi"/>
          <w:sz w:val="22"/>
          <w:szCs w:val="22"/>
          <w:lang w:val="en-US"/>
        </w:rPr>
        <w:t>n</w:t>
      </w:r>
      <w:r>
        <w:rPr>
          <w:rFonts w:asciiTheme="minorHAnsi" w:hAnsiTheme="minorHAnsi" w:cstheme="minorHAnsi"/>
          <w:sz w:val="22"/>
          <w:szCs w:val="22"/>
          <w:lang w:val="en-US"/>
        </w:rPr>
        <w:tab/>
      </w:r>
      <w:r>
        <w:rPr>
          <w:rFonts w:asciiTheme="minorHAnsi" w:hAnsiTheme="minorHAnsi" w:cstheme="minorHAnsi"/>
          <w:sz w:val="22"/>
          <w:szCs w:val="22"/>
          <w:lang w:val="en-US"/>
        </w:rPr>
        <w:tab/>
      </w:r>
    </w:p>
    <w:p w14:paraId="65848F7E" w14:textId="77777777" w:rsidR="00EC5BB7" w:rsidRPr="003C1E65" w:rsidRDefault="00EC5BB7" w:rsidP="00EC5BB7">
      <w:pPr>
        <w:rPr>
          <w:rFonts w:asciiTheme="minorHAnsi" w:hAnsiTheme="minorHAnsi" w:cstheme="minorHAnsi"/>
          <w:sz w:val="22"/>
          <w:szCs w:val="22"/>
          <w:lang w:val="en-US"/>
        </w:rPr>
      </w:pPr>
      <w:r w:rsidRPr="003C1E65">
        <w:rPr>
          <w:rFonts w:asciiTheme="minorHAnsi" w:hAnsiTheme="minorHAnsi" w:cstheme="minorHAnsi"/>
          <w:sz w:val="22"/>
          <w:szCs w:val="22"/>
          <w:lang w:val="en-US"/>
        </w:rPr>
        <w:t>Clerk</w:t>
      </w:r>
      <w:proofErr w:type="gramStart"/>
      <w:r w:rsidRPr="003C1E65">
        <w:rPr>
          <w:rFonts w:asciiTheme="minorHAnsi" w:hAnsiTheme="minorHAnsi" w:cstheme="minorHAnsi"/>
          <w:sz w:val="22"/>
          <w:szCs w:val="22"/>
          <w:lang w:val="en-US"/>
        </w:rPr>
        <w:t>:</w:t>
      </w:r>
      <w:r w:rsidRPr="003C1E65">
        <w:rPr>
          <w:rFonts w:asciiTheme="minorHAnsi" w:hAnsiTheme="minorHAnsi" w:cstheme="minorHAnsi"/>
          <w:sz w:val="22"/>
          <w:szCs w:val="22"/>
          <w:lang w:val="en-US"/>
        </w:rPr>
        <w:tab/>
      </w:r>
      <w:r w:rsidRPr="003C1E65">
        <w:rPr>
          <w:rFonts w:asciiTheme="minorHAnsi" w:hAnsiTheme="minorHAnsi" w:cstheme="minorHAnsi"/>
          <w:sz w:val="22"/>
          <w:szCs w:val="22"/>
          <w:lang w:val="en-US"/>
        </w:rPr>
        <w:tab/>
      </w:r>
      <w:proofErr w:type="spellStart"/>
      <w:r w:rsidRPr="003C1E65">
        <w:rPr>
          <w:rFonts w:asciiTheme="minorHAnsi" w:hAnsiTheme="minorHAnsi" w:cstheme="minorHAnsi"/>
          <w:sz w:val="22"/>
          <w:szCs w:val="22"/>
          <w:lang w:val="en-US"/>
        </w:rPr>
        <w:t>Mrs</w:t>
      </w:r>
      <w:proofErr w:type="spellEnd"/>
      <w:proofErr w:type="gramEnd"/>
      <w:r w:rsidRPr="003C1E65">
        <w:rPr>
          <w:rFonts w:asciiTheme="minorHAnsi" w:hAnsiTheme="minorHAnsi" w:cstheme="minorHAnsi"/>
          <w:sz w:val="22"/>
          <w:szCs w:val="22"/>
          <w:lang w:val="en-US"/>
        </w:rPr>
        <w:t xml:space="preserve"> M Joyce</w:t>
      </w:r>
    </w:p>
    <w:p w14:paraId="2981C41E" w14:textId="77777777" w:rsidR="00EC5BB7" w:rsidRDefault="00EC5BB7" w:rsidP="00EC5BB7">
      <w:pPr>
        <w:rPr>
          <w:rFonts w:asciiTheme="minorHAnsi" w:hAnsiTheme="minorHAnsi" w:cstheme="minorHAnsi"/>
          <w:sz w:val="22"/>
          <w:szCs w:val="22"/>
          <w:lang w:val="en-US"/>
        </w:rPr>
      </w:pPr>
      <w:r w:rsidRPr="003C1E65">
        <w:rPr>
          <w:rFonts w:asciiTheme="minorHAnsi" w:hAnsiTheme="minorHAnsi" w:cstheme="minorHAnsi"/>
          <w:sz w:val="22"/>
          <w:szCs w:val="22"/>
          <w:lang w:val="en-US"/>
        </w:rPr>
        <w:t>Unitary Cllr:</w:t>
      </w:r>
      <w:r w:rsidRPr="003C1E65">
        <w:rPr>
          <w:rFonts w:asciiTheme="minorHAnsi" w:hAnsiTheme="minorHAnsi" w:cstheme="minorHAnsi"/>
          <w:sz w:val="22"/>
          <w:szCs w:val="22"/>
          <w:lang w:val="en-US"/>
        </w:rPr>
        <w:tab/>
      </w:r>
      <w:r>
        <w:rPr>
          <w:rFonts w:asciiTheme="minorHAnsi" w:hAnsiTheme="minorHAnsi" w:cstheme="minorHAnsi"/>
          <w:sz w:val="22"/>
          <w:szCs w:val="22"/>
          <w:lang w:val="en-US"/>
        </w:rPr>
        <w:t>Cllr T Dainty</w:t>
      </w:r>
    </w:p>
    <w:p w14:paraId="724D8996" w14:textId="77777777" w:rsidR="00EC5BB7" w:rsidRPr="003C1E65" w:rsidRDefault="00EC5BB7" w:rsidP="00EC5BB7">
      <w:pPr>
        <w:pBdr>
          <w:bottom w:val="single" w:sz="4" w:space="1" w:color="auto"/>
        </w:pBdr>
        <w:rPr>
          <w:rFonts w:asciiTheme="minorHAnsi" w:hAnsiTheme="minorHAnsi" w:cstheme="minorHAnsi"/>
          <w:sz w:val="22"/>
          <w:szCs w:val="22"/>
          <w:lang w:val="en-US"/>
        </w:rPr>
      </w:pPr>
    </w:p>
    <w:p w14:paraId="23A445C4" w14:textId="77777777" w:rsidR="00EC5BB7" w:rsidRPr="003C1E65" w:rsidRDefault="00EC5BB7" w:rsidP="00EC5BB7">
      <w:pPr>
        <w:rPr>
          <w:rFonts w:asciiTheme="minorHAnsi" w:hAnsiTheme="minorHAnsi" w:cstheme="minorHAnsi"/>
          <w:sz w:val="22"/>
          <w:szCs w:val="22"/>
          <w:lang w:val="en-US"/>
        </w:rPr>
      </w:pPr>
    </w:p>
    <w:p w14:paraId="701536DC" w14:textId="3E77E05F" w:rsidR="00EC5BB7" w:rsidRDefault="00BD0BFD" w:rsidP="00EC5BB7">
      <w:pPr>
        <w:jc w:val="center"/>
        <w:rPr>
          <w:rFonts w:asciiTheme="minorHAnsi" w:hAnsiTheme="minorHAnsi" w:cstheme="minorHAnsi"/>
          <w:sz w:val="22"/>
          <w:szCs w:val="22"/>
          <w:lang w:val="en-US"/>
        </w:rPr>
      </w:pPr>
      <w:r>
        <w:rPr>
          <w:rFonts w:asciiTheme="minorHAnsi" w:hAnsiTheme="minorHAnsi" w:cstheme="minorHAnsi"/>
          <w:sz w:val="22"/>
          <w:szCs w:val="22"/>
          <w:lang w:val="en-US"/>
        </w:rPr>
        <w:t xml:space="preserve">ORDINARY </w:t>
      </w:r>
      <w:r w:rsidR="00EC5BB7" w:rsidRPr="003C1E65">
        <w:rPr>
          <w:rFonts w:asciiTheme="minorHAnsi" w:hAnsiTheme="minorHAnsi" w:cstheme="minorHAnsi"/>
          <w:sz w:val="22"/>
          <w:szCs w:val="22"/>
          <w:lang w:val="en-US"/>
        </w:rPr>
        <w:t>MEETING OF THE PARISH COUNCIL OF NORTON IN HALES HELD ON</w:t>
      </w:r>
      <w:r w:rsidR="00EC5BB7">
        <w:rPr>
          <w:rFonts w:asciiTheme="minorHAnsi" w:hAnsiTheme="minorHAnsi" w:cstheme="minorHAnsi"/>
          <w:sz w:val="22"/>
          <w:szCs w:val="22"/>
          <w:lang w:val="en-US"/>
        </w:rPr>
        <w:t xml:space="preserve"> </w:t>
      </w:r>
      <w:r w:rsidR="000037E9">
        <w:rPr>
          <w:rFonts w:asciiTheme="minorHAnsi" w:hAnsiTheme="minorHAnsi" w:cstheme="minorHAnsi"/>
          <w:sz w:val="22"/>
          <w:szCs w:val="22"/>
          <w:lang w:val="en-US"/>
        </w:rPr>
        <w:t>10</w:t>
      </w:r>
      <w:r w:rsidR="000037E9" w:rsidRPr="000037E9">
        <w:rPr>
          <w:rFonts w:asciiTheme="minorHAnsi" w:hAnsiTheme="minorHAnsi" w:cstheme="minorHAnsi"/>
          <w:sz w:val="22"/>
          <w:szCs w:val="22"/>
          <w:vertAlign w:val="superscript"/>
          <w:lang w:val="en-US"/>
        </w:rPr>
        <w:t>T</w:t>
      </w:r>
      <w:r w:rsidR="000037E9">
        <w:rPr>
          <w:rFonts w:asciiTheme="minorHAnsi" w:hAnsiTheme="minorHAnsi" w:cstheme="minorHAnsi"/>
          <w:sz w:val="22"/>
          <w:szCs w:val="22"/>
          <w:vertAlign w:val="superscript"/>
          <w:lang w:val="en-US"/>
        </w:rPr>
        <w:t xml:space="preserve">th </w:t>
      </w:r>
      <w:r w:rsidR="000037E9">
        <w:rPr>
          <w:rFonts w:asciiTheme="minorHAnsi" w:hAnsiTheme="minorHAnsi" w:cstheme="minorHAnsi"/>
          <w:sz w:val="22"/>
          <w:szCs w:val="22"/>
          <w:lang w:val="en-US"/>
        </w:rPr>
        <w:t xml:space="preserve">SEPTEMBER </w:t>
      </w:r>
      <w:r w:rsidR="00EC5BB7">
        <w:rPr>
          <w:rFonts w:asciiTheme="minorHAnsi" w:hAnsiTheme="minorHAnsi" w:cstheme="minorHAnsi"/>
          <w:sz w:val="22"/>
          <w:szCs w:val="22"/>
          <w:lang w:val="en-US"/>
        </w:rPr>
        <w:t xml:space="preserve">2025 </w:t>
      </w:r>
      <w:r w:rsidR="00EC5BB7" w:rsidRPr="003C1E65">
        <w:rPr>
          <w:rFonts w:asciiTheme="minorHAnsi" w:hAnsiTheme="minorHAnsi" w:cstheme="minorHAnsi"/>
          <w:sz w:val="22"/>
          <w:szCs w:val="22"/>
          <w:lang w:val="en-US"/>
        </w:rPr>
        <w:t>AT THE JUBILEE HALL, NORTON IN HALES</w:t>
      </w:r>
    </w:p>
    <w:p w14:paraId="6B9AA47D" w14:textId="77777777" w:rsidR="00EC5BB7" w:rsidRDefault="00EC5BB7" w:rsidP="00EC5BB7">
      <w:pPr>
        <w:jc w:val="center"/>
        <w:rPr>
          <w:rFonts w:asciiTheme="minorHAnsi" w:hAnsiTheme="minorHAnsi" w:cstheme="minorHAnsi"/>
          <w:sz w:val="22"/>
          <w:szCs w:val="22"/>
          <w:lang w:val="en-US"/>
        </w:rPr>
      </w:pPr>
    </w:p>
    <w:p w14:paraId="0E9F9B0B" w14:textId="77777777" w:rsidR="00EC5BB7" w:rsidRDefault="00EC5BB7" w:rsidP="00EC5BB7">
      <w:pPr>
        <w:rPr>
          <w:rFonts w:ascii="Calibri" w:hAnsi="Calibri" w:cs="Calibri"/>
          <w:b/>
          <w:sz w:val="22"/>
          <w:szCs w:val="22"/>
        </w:rPr>
      </w:pPr>
      <w:r w:rsidRPr="004050B6">
        <w:rPr>
          <w:rFonts w:ascii="Calibri" w:hAnsi="Calibri" w:cs="Calibri"/>
          <w:b/>
          <w:sz w:val="22"/>
          <w:szCs w:val="22"/>
        </w:rPr>
        <w:t xml:space="preserve">1 </w:t>
      </w:r>
      <w:r w:rsidRPr="004050B6">
        <w:rPr>
          <w:rFonts w:ascii="Calibri" w:hAnsi="Calibri" w:cs="Calibri"/>
          <w:b/>
          <w:sz w:val="22"/>
          <w:szCs w:val="22"/>
        </w:rPr>
        <w:tab/>
        <w:t xml:space="preserve">Welcome </w:t>
      </w:r>
      <w:r w:rsidRPr="004050B6">
        <w:rPr>
          <w:rFonts w:ascii="Calibri" w:hAnsi="Calibri" w:cs="Calibri"/>
          <w:sz w:val="22"/>
          <w:szCs w:val="22"/>
        </w:rPr>
        <w:t>/</w:t>
      </w:r>
      <w:r w:rsidRPr="004050B6">
        <w:rPr>
          <w:rFonts w:ascii="Calibri" w:hAnsi="Calibri" w:cs="Calibri"/>
          <w:b/>
          <w:sz w:val="22"/>
          <w:szCs w:val="22"/>
        </w:rPr>
        <w:t>Present,</w:t>
      </w:r>
      <w:r w:rsidRPr="004050B6">
        <w:rPr>
          <w:rFonts w:ascii="Calibri" w:hAnsi="Calibri" w:cs="Calibri"/>
          <w:sz w:val="22"/>
          <w:szCs w:val="22"/>
        </w:rPr>
        <w:t xml:space="preserve"> </w:t>
      </w:r>
      <w:r w:rsidRPr="004050B6">
        <w:rPr>
          <w:rFonts w:ascii="Calibri" w:hAnsi="Calibri" w:cs="Calibri"/>
          <w:b/>
          <w:sz w:val="22"/>
          <w:szCs w:val="22"/>
        </w:rPr>
        <w:t xml:space="preserve">Apologies and/or absent </w:t>
      </w:r>
      <w:r>
        <w:rPr>
          <w:rFonts w:ascii="Calibri" w:hAnsi="Calibri" w:cs="Calibri"/>
          <w:b/>
          <w:sz w:val="22"/>
          <w:szCs w:val="22"/>
        </w:rPr>
        <w:t>&amp; Announcements &amp; Public Session</w:t>
      </w:r>
    </w:p>
    <w:p w14:paraId="5236A07F" w14:textId="77777777" w:rsidR="004E20B5" w:rsidRDefault="00737FAB" w:rsidP="00EC5BB7">
      <w:pPr>
        <w:rPr>
          <w:rFonts w:ascii="Calibri" w:hAnsi="Calibri" w:cs="Calibri"/>
          <w:bCs/>
          <w:sz w:val="22"/>
          <w:szCs w:val="22"/>
        </w:rPr>
      </w:pPr>
      <w:r>
        <w:rPr>
          <w:rFonts w:ascii="Calibri" w:hAnsi="Calibri" w:cs="Calibri"/>
          <w:bCs/>
          <w:sz w:val="22"/>
          <w:szCs w:val="22"/>
        </w:rPr>
        <w:t xml:space="preserve">The Chairman opened the Meeting at 7:30pm welcoming everyone present.  There were four members of the public in attendance. Apologies were received from Cllrs </w:t>
      </w:r>
      <w:r w:rsidR="004E20B5">
        <w:rPr>
          <w:rFonts w:ascii="Calibri" w:hAnsi="Calibri" w:cs="Calibri"/>
          <w:bCs/>
          <w:sz w:val="22"/>
          <w:szCs w:val="22"/>
        </w:rPr>
        <w:t xml:space="preserve">Groom and Cliff. Unitary Cllr T Dainty attended the meeting. </w:t>
      </w:r>
    </w:p>
    <w:p w14:paraId="019E58B4" w14:textId="429CE93C" w:rsidR="00F60BC3" w:rsidRDefault="002544E6" w:rsidP="00EC5BB7">
      <w:pPr>
        <w:rPr>
          <w:rFonts w:ascii="Calibri" w:hAnsi="Calibri" w:cs="Calibri"/>
          <w:bCs/>
          <w:sz w:val="22"/>
          <w:szCs w:val="22"/>
        </w:rPr>
      </w:pPr>
      <w:r>
        <w:rPr>
          <w:rFonts w:ascii="Calibri" w:hAnsi="Calibri" w:cs="Calibri"/>
          <w:bCs/>
          <w:sz w:val="22"/>
          <w:szCs w:val="22"/>
        </w:rPr>
        <w:t>A resident made a representation regarding a planning application</w:t>
      </w:r>
      <w:r w:rsidR="00DE0F00">
        <w:rPr>
          <w:rFonts w:ascii="Calibri" w:hAnsi="Calibri" w:cs="Calibri"/>
          <w:bCs/>
          <w:sz w:val="22"/>
          <w:szCs w:val="22"/>
        </w:rPr>
        <w:t xml:space="preserve">, </w:t>
      </w:r>
      <w:r w:rsidR="00A02127">
        <w:rPr>
          <w:rFonts w:ascii="Calibri" w:hAnsi="Calibri" w:cs="Calibri"/>
          <w:bCs/>
          <w:sz w:val="22"/>
          <w:szCs w:val="22"/>
        </w:rPr>
        <w:t xml:space="preserve">drawing Councillors to the material planning grounds forming the basis of their objections submitted to the Planning Department. </w:t>
      </w:r>
    </w:p>
    <w:p w14:paraId="36FFBD14" w14:textId="6BF81DBD" w:rsidR="00F60BC3" w:rsidRDefault="00F60BC3" w:rsidP="00EC5BB7">
      <w:pPr>
        <w:rPr>
          <w:rFonts w:ascii="Calibri" w:hAnsi="Calibri" w:cs="Calibri"/>
          <w:bCs/>
          <w:sz w:val="22"/>
          <w:szCs w:val="22"/>
        </w:rPr>
      </w:pPr>
      <w:r>
        <w:rPr>
          <w:rFonts w:ascii="Calibri" w:hAnsi="Calibri" w:cs="Calibri"/>
          <w:bCs/>
          <w:sz w:val="22"/>
          <w:szCs w:val="22"/>
        </w:rPr>
        <w:t>A second resident objected to the proposals outlined in the application, again stating the overbearing nature of the scheme</w:t>
      </w:r>
      <w:r w:rsidR="00D93A02">
        <w:rPr>
          <w:rFonts w:ascii="Calibri" w:hAnsi="Calibri" w:cs="Calibri"/>
          <w:bCs/>
          <w:sz w:val="22"/>
          <w:szCs w:val="22"/>
        </w:rPr>
        <w:t xml:space="preserve"> and loss of residential amenity for the neighbouring property</w:t>
      </w:r>
      <w:r>
        <w:rPr>
          <w:rFonts w:ascii="Calibri" w:hAnsi="Calibri" w:cs="Calibri"/>
          <w:bCs/>
          <w:sz w:val="22"/>
          <w:szCs w:val="22"/>
        </w:rPr>
        <w:t>.</w:t>
      </w:r>
    </w:p>
    <w:p w14:paraId="261F0D86" w14:textId="0DEA4146" w:rsidR="00063FE8" w:rsidRDefault="00F60BC3" w:rsidP="00EC5BB7">
      <w:pPr>
        <w:rPr>
          <w:rFonts w:ascii="Calibri" w:hAnsi="Calibri" w:cs="Calibri"/>
          <w:bCs/>
          <w:sz w:val="22"/>
          <w:szCs w:val="22"/>
        </w:rPr>
      </w:pPr>
      <w:r>
        <w:rPr>
          <w:rFonts w:ascii="Calibri" w:hAnsi="Calibri" w:cs="Calibri"/>
          <w:bCs/>
          <w:sz w:val="22"/>
          <w:szCs w:val="22"/>
        </w:rPr>
        <w:t xml:space="preserve">A third resident attended the Meeting to </w:t>
      </w:r>
      <w:r w:rsidR="004A1B3D">
        <w:rPr>
          <w:rFonts w:ascii="Calibri" w:hAnsi="Calibri" w:cs="Calibri"/>
          <w:bCs/>
          <w:sz w:val="22"/>
          <w:szCs w:val="22"/>
        </w:rPr>
        <w:t xml:space="preserve">make a representation regarding their </w:t>
      </w:r>
      <w:r>
        <w:rPr>
          <w:rFonts w:ascii="Calibri" w:hAnsi="Calibri" w:cs="Calibri"/>
          <w:bCs/>
          <w:sz w:val="22"/>
          <w:szCs w:val="22"/>
        </w:rPr>
        <w:t>planning application</w:t>
      </w:r>
      <w:r w:rsidR="00AA5AC3">
        <w:rPr>
          <w:rFonts w:ascii="Calibri" w:hAnsi="Calibri" w:cs="Calibri"/>
          <w:bCs/>
          <w:sz w:val="22"/>
          <w:szCs w:val="22"/>
        </w:rPr>
        <w:t>, clarifying design</w:t>
      </w:r>
      <w:r w:rsidR="00916136">
        <w:rPr>
          <w:rFonts w:ascii="Calibri" w:hAnsi="Calibri" w:cs="Calibri"/>
          <w:bCs/>
          <w:sz w:val="22"/>
          <w:szCs w:val="22"/>
        </w:rPr>
        <w:t>, size and scale details.</w:t>
      </w:r>
      <w:r w:rsidR="008F4471">
        <w:rPr>
          <w:rFonts w:ascii="Calibri" w:hAnsi="Calibri" w:cs="Calibri"/>
          <w:bCs/>
          <w:sz w:val="22"/>
          <w:szCs w:val="22"/>
        </w:rPr>
        <w:t xml:space="preserve"> </w:t>
      </w:r>
    </w:p>
    <w:p w14:paraId="1C0BB4C3" w14:textId="2C0DE9A6" w:rsidR="00EC5BB7" w:rsidRDefault="00063FE8" w:rsidP="00EC5BB7">
      <w:pPr>
        <w:rPr>
          <w:rFonts w:ascii="Calibri" w:hAnsi="Calibri" w:cs="Calibri"/>
          <w:b/>
          <w:sz w:val="22"/>
          <w:szCs w:val="22"/>
        </w:rPr>
      </w:pPr>
      <w:r>
        <w:rPr>
          <w:rFonts w:ascii="Calibri" w:hAnsi="Calibri" w:cs="Calibri"/>
          <w:bCs/>
          <w:sz w:val="22"/>
          <w:szCs w:val="22"/>
        </w:rPr>
        <w:t xml:space="preserve">The Chairman confirmed that the Parish Council is not the determining authority for planning applications and that it is a consultee in the process only.  </w:t>
      </w:r>
      <w:r w:rsidR="00FF1518">
        <w:rPr>
          <w:rFonts w:ascii="Calibri" w:hAnsi="Calibri" w:cs="Calibri"/>
          <w:b/>
          <w:sz w:val="22"/>
          <w:szCs w:val="22"/>
        </w:rPr>
        <w:br/>
      </w:r>
    </w:p>
    <w:p w14:paraId="2ABFFEF3" w14:textId="04CC5F48" w:rsidR="00EC5BB7" w:rsidRPr="00FF1518" w:rsidRDefault="00EC5BB7" w:rsidP="00FF1518">
      <w:pPr>
        <w:rPr>
          <w:rFonts w:ascii="Calibri" w:hAnsi="Calibri" w:cs="Calibri"/>
          <w:b/>
          <w:sz w:val="22"/>
          <w:szCs w:val="22"/>
        </w:rPr>
      </w:pPr>
      <w:r>
        <w:rPr>
          <w:rFonts w:ascii="Calibri" w:hAnsi="Calibri" w:cs="Calibri"/>
          <w:b/>
          <w:sz w:val="22"/>
          <w:szCs w:val="22"/>
        </w:rPr>
        <w:t>2</w:t>
      </w:r>
      <w:r>
        <w:rPr>
          <w:rFonts w:ascii="Calibri" w:hAnsi="Calibri" w:cs="Calibri"/>
          <w:b/>
          <w:sz w:val="22"/>
          <w:szCs w:val="22"/>
        </w:rPr>
        <w:tab/>
      </w:r>
      <w:r w:rsidRPr="004050B6">
        <w:rPr>
          <w:rFonts w:ascii="Calibri" w:hAnsi="Calibri" w:cs="Calibri"/>
          <w:b/>
          <w:sz w:val="22"/>
          <w:szCs w:val="22"/>
        </w:rPr>
        <w:t>Declaration of Disclosable Pecuniary or any other Interests/ Requests for</w:t>
      </w:r>
      <w:r w:rsidRPr="004050B6">
        <w:rPr>
          <w:rFonts w:ascii="Calibri" w:hAnsi="Calibri" w:cs="Calibri"/>
          <w:sz w:val="22"/>
          <w:szCs w:val="22"/>
        </w:rPr>
        <w:t xml:space="preserve"> </w:t>
      </w:r>
      <w:r w:rsidRPr="004050B6">
        <w:rPr>
          <w:rFonts w:ascii="Calibri" w:hAnsi="Calibri" w:cs="Calibri"/>
          <w:b/>
          <w:sz w:val="22"/>
          <w:szCs w:val="22"/>
        </w:rPr>
        <w:t>Dispensations of DPIs</w:t>
      </w:r>
      <w:r w:rsidR="00FF1518">
        <w:rPr>
          <w:rFonts w:ascii="Calibri" w:hAnsi="Calibri" w:cs="Calibri"/>
          <w:b/>
          <w:sz w:val="22"/>
          <w:szCs w:val="22"/>
        </w:rPr>
        <w:t xml:space="preserve"> </w:t>
      </w:r>
      <w:r w:rsidRPr="002A2456">
        <w:rPr>
          <w:rFonts w:ascii="Calibri" w:hAnsi="Calibri" w:cs="Calibri"/>
          <w:sz w:val="16"/>
          <w:szCs w:val="16"/>
        </w:rPr>
        <w:t>(LGA 1972 s94)</w:t>
      </w:r>
    </w:p>
    <w:p w14:paraId="22A46F38" w14:textId="67602E96" w:rsidR="00EC5BB7" w:rsidRPr="004050B6" w:rsidRDefault="006527B2" w:rsidP="00EC5BB7">
      <w:pPr>
        <w:rPr>
          <w:rFonts w:ascii="Calibri" w:hAnsi="Calibri" w:cs="Calibri"/>
          <w:sz w:val="22"/>
          <w:szCs w:val="22"/>
        </w:rPr>
      </w:pPr>
      <w:r>
        <w:rPr>
          <w:rFonts w:ascii="Calibri" w:hAnsi="Calibri" w:cs="Calibri"/>
          <w:bCs/>
          <w:sz w:val="22"/>
          <w:szCs w:val="22"/>
        </w:rPr>
        <w:t xml:space="preserve">No declarations were received. </w:t>
      </w:r>
      <w:r w:rsidR="00FF1518">
        <w:rPr>
          <w:rFonts w:ascii="Calibri" w:hAnsi="Calibri" w:cs="Calibri"/>
          <w:b/>
          <w:sz w:val="22"/>
          <w:szCs w:val="22"/>
        </w:rPr>
        <w:br/>
      </w:r>
    </w:p>
    <w:p w14:paraId="194B8100" w14:textId="77777777" w:rsidR="00EC5BB7" w:rsidRPr="006E34C2" w:rsidRDefault="00EC5BB7" w:rsidP="00EC5BB7">
      <w:pPr>
        <w:pStyle w:val="Default"/>
        <w:ind w:left="720" w:hanging="720"/>
        <w:rPr>
          <w:rFonts w:ascii="Calibri" w:hAnsi="Calibri" w:cs="Calibri"/>
          <w:sz w:val="22"/>
          <w:szCs w:val="22"/>
        </w:rPr>
      </w:pPr>
      <w:r>
        <w:rPr>
          <w:rFonts w:ascii="Calibri" w:hAnsi="Calibri" w:cs="Calibri"/>
          <w:b/>
          <w:sz w:val="22"/>
          <w:szCs w:val="22"/>
        </w:rPr>
        <w:t>3</w:t>
      </w:r>
      <w:r>
        <w:rPr>
          <w:rFonts w:ascii="Calibri" w:hAnsi="Calibri" w:cs="Calibri"/>
          <w:b/>
          <w:sz w:val="22"/>
          <w:szCs w:val="22"/>
        </w:rPr>
        <w:tab/>
      </w:r>
      <w:r w:rsidRPr="004050B6">
        <w:rPr>
          <w:rFonts w:ascii="Calibri" w:hAnsi="Calibri" w:cs="Calibri"/>
          <w:b/>
          <w:sz w:val="22"/>
          <w:szCs w:val="22"/>
        </w:rPr>
        <w:t xml:space="preserve">Approval of the Minutes </w:t>
      </w:r>
      <w:r w:rsidRPr="004050B6">
        <w:rPr>
          <w:rFonts w:ascii="Calibri" w:hAnsi="Calibri" w:cs="Calibri"/>
          <w:sz w:val="22"/>
          <w:szCs w:val="22"/>
        </w:rPr>
        <w:t>of the</w:t>
      </w:r>
      <w:r>
        <w:rPr>
          <w:rFonts w:ascii="Calibri" w:hAnsi="Calibri" w:cs="Calibri"/>
          <w:sz w:val="22"/>
          <w:szCs w:val="22"/>
        </w:rPr>
        <w:t xml:space="preserve"> Ordinary </w:t>
      </w:r>
      <w:r w:rsidRPr="004050B6">
        <w:rPr>
          <w:rFonts w:ascii="Calibri" w:hAnsi="Calibri" w:cs="Calibri"/>
          <w:sz w:val="22"/>
          <w:szCs w:val="22"/>
        </w:rPr>
        <w:t xml:space="preserve">Meeting </w:t>
      </w:r>
      <w:r>
        <w:rPr>
          <w:rFonts w:ascii="Calibri" w:hAnsi="Calibri" w:cs="Calibri"/>
          <w:sz w:val="22"/>
          <w:szCs w:val="22"/>
        </w:rPr>
        <w:t xml:space="preserve">of the Parish Council </w:t>
      </w:r>
      <w:r w:rsidRPr="004050B6">
        <w:rPr>
          <w:rFonts w:ascii="Calibri" w:hAnsi="Calibri" w:cs="Calibri"/>
          <w:sz w:val="22"/>
          <w:szCs w:val="22"/>
        </w:rPr>
        <w:t>held on</w:t>
      </w:r>
      <w:r>
        <w:rPr>
          <w:rFonts w:ascii="Calibri" w:hAnsi="Calibri" w:cs="Calibri"/>
          <w:sz w:val="22"/>
          <w:szCs w:val="22"/>
        </w:rPr>
        <w:t xml:space="preserve"> 9</w:t>
      </w:r>
      <w:r w:rsidRPr="00E164AD">
        <w:rPr>
          <w:rFonts w:ascii="Calibri" w:hAnsi="Calibri" w:cs="Calibri"/>
          <w:sz w:val="22"/>
          <w:szCs w:val="22"/>
          <w:vertAlign w:val="superscript"/>
        </w:rPr>
        <w:t>th</w:t>
      </w:r>
      <w:r>
        <w:rPr>
          <w:rFonts w:ascii="Calibri" w:hAnsi="Calibri" w:cs="Calibri"/>
          <w:sz w:val="22"/>
          <w:szCs w:val="22"/>
        </w:rPr>
        <w:t xml:space="preserve"> July </w:t>
      </w:r>
      <w:r w:rsidRPr="008B063F">
        <w:rPr>
          <w:rFonts w:ascii="Calibri" w:hAnsi="Calibri" w:cs="Calibri"/>
          <w:sz w:val="16"/>
          <w:szCs w:val="16"/>
        </w:rPr>
        <w:t>(Local Government Act 1972, s12 p 41(1</w:t>
      </w:r>
      <w:proofErr w:type="gramStart"/>
      <w:r w:rsidRPr="008B063F">
        <w:rPr>
          <w:rFonts w:ascii="Calibri" w:hAnsi="Calibri" w:cs="Calibri"/>
          <w:sz w:val="16"/>
          <w:szCs w:val="16"/>
        </w:rPr>
        <w:t>) )</w:t>
      </w:r>
      <w:proofErr w:type="gramEnd"/>
      <w:r w:rsidRPr="008B063F">
        <w:rPr>
          <w:rFonts w:ascii="Calibri" w:hAnsi="Calibri" w:cs="Calibri"/>
          <w:sz w:val="16"/>
          <w:szCs w:val="16"/>
        </w:rPr>
        <w:t xml:space="preserve">  </w:t>
      </w:r>
    </w:p>
    <w:p w14:paraId="2E00E565" w14:textId="3A3D182F" w:rsidR="00EC5BB7" w:rsidRPr="004050B6" w:rsidRDefault="006527B2" w:rsidP="00AC35A2">
      <w:pPr>
        <w:pStyle w:val="Default"/>
        <w:rPr>
          <w:rFonts w:ascii="Calibri" w:hAnsi="Calibri" w:cs="Calibri"/>
          <w:b/>
          <w:sz w:val="22"/>
          <w:szCs w:val="22"/>
        </w:rPr>
      </w:pPr>
      <w:r>
        <w:rPr>
          <w:rFonts w:ascii="Calibri" w:hAnsi="Calibri" w:cs="Calibri"/>
          <w:sz w:val="22"/>
          <w:szCs w:val="22"/>
        </w:rPr>
        <w:t xml:space="preserve">The Councillors confirmed that they had received and read the </w:t>
      </w:r>
      <w:r w:rsidR="00AC35A2">
        <w:rPr>
          <w:rFonts w:ascii="Calibri" w:hAnsi="Calibri" w:cs="Calibri"/>
          <w:sz w:val="22"/>
          <w:szCs w:val="22"/>
        </w:rPr>
        <w:t xml:space="preserve">Minutes from the </w:t>
      </w:r>
      <w:proofErr w:type="gramStart"/>
      <w:r w:rsidR="00AC35A2">
        <w:rPr>
          <w:rFonts w:ascii="Calibri" w:hAnsi="Calibri" w:cs="Calibri"/>
          <w:sz w:val="22"/>
          <w:szCs w:val="22"/>
        </w:rPr>
        <w:t>last</w:t>
      </w:r>
      <w:proofErr w:type="gramEnd"/>
      <w:r w:rsidR="00AC35A2">
        <w:rPr>
          <w:rFonts w:ascii="Calibri" w:hAnsi="Calibri" w:cs="Calibri"/>
          <w:sz w:val="22"/>
          <w:szCs w:val="22"/>
        </w:rPr>
        <w:t xml:space="preserve"> Meeting. Cllr Cole proposed that they are a true and accurate record of the Meeting, seconded by Cllr Moulson, all agreed. Resolved. The Chairman duly signed the Minutes. </w:t>
      </w:r>
      <w:r w:rsidR="00FF1518">
        <w:rPr>
          <w:rFonts w:ascii="Calibri" w:hAnsi="Calibri" w:cs="Calibri"/>
          <w:sz w:val="16"/>
          <w:szCs w:val="16"/>
        </w:rPr>
        <w:br/>
      </w:r>
      <w:r w:rsidR="00FF1518">
        <w:rPr>
          <w:rFonts w:ascii="Calibri" w:hAnsi="Calibri" w:cs="Calibri"/>
          <w:sz w:val="16"/>
          <w:szCs w:val="16"/>
        </w:rPr>
        <w:br/>
      </w:r>
      <w:r w:rsidR="00EC5BB7">
        <w:rPr>
          <w:rFonts w:ascii="Calibri" w:hAnsi="Calibri" w:cs="Calibri"/>
          <w:sz w:val="22"/>
          <w:szCs w:val="22"/>
        </w:rPr>
        <w:t>4</w:t>
      </w:r>
      <w:r w:rsidR="00EC5BB7">
        <w:rPr>
          <w:rFonts w:ascii="Calibri" w:hAnsi="Calibri" w:cs="Calibri"/>
          <w:sz w:val="22"/>
          <w:szCs w:val="22"/>
        </w:rPr>
        <w:tab/>
      </w:r>
      <w:r w:rsidR="00EC5BB7" w:rsidRPr="004050B6">
        <w:rPr>
          <w:rFonts w:ascii="Calibri" w:hAnsi="Calibri" w:cs="Calibri"/>
          <w:b/>
          <w:sz w:val="22"/>
          <w:szCs w:val="22"/>
        </w:rPr>
        <w:t>Matters arising from and action taken from the minutes (not otherwise on the agenda)</w:t>
      </w:r>
    </w:p>
    <w:p w14:paraId="736D1DB8" w14:textId="4020446F" w:rsidR="00EC5BB7" w:rsidRDefault="008668B0" w:rsidP="00D55D3C">
      <w:pPr>
        <w:rPr>
          <w:rFonts w:ascii="Calibri" w:hAnsi="Calibri" w:cs="Calibri"/>
          <w:b/>
          <w:sz w:val="22"/>
          <w:szCs w:val="22"/>
        </w:rPr>
      </w:pPr>
      <w:r>
        <w:rPr>
          <w:rFonts w:ascii="Calibri" w:hAnsi="Calibri" w:cs="Calibri"/>
          <w:bCs/>
          <w:sz w:val="22"/>
          <w:szCs w:val="22"/>
        </w:rPr>
        <w:t xml:space="preserve">The Chairman confirmed that a new daylight controller sensor </w:t>
      </w:r>
      <w:r w:rsidR="00D55D3C">
        <w:rPr>
          <w:rFonts w:ascii="Calibri" w:hAnsi="Calibri" w:cs="Calibri"/>
          <w:bCs/>
          <w:sz w:val="22"/>
          <w:szCs w:val="22"/>
        </w:rPr>
        <w:t xml:space="preserve">has been installed for the car park lighting. </w:t>
      </w:r>
      <w:r w:rsidR="00FF1518">
        <w:rPr>
          <w:rFonts w:ascii="Calibri" w:hAnsi="Calibri" w:cs="Calibri"/>
          <w:b/>
          <w:sz w:val="22"/>
          <w:szCs w:val="22"/>
        </w:rPr>
        <w:br/>
      </w:r>
    </w:p>
    <w:p w14:paraId="3C1A12DE" w14:textId="77777777" w:rsidR="00EC5BB7" w:rsidRPr="004050B6" w:rsidRDefault="00EC5BB7" w:rsidP="00EC5BB7">
      <w:pPr>
        <w:rPr>
          <w:rFonts w:ascii="Calibri" w:hAnsi="Calibri" w:cs="Calibri"/>
          <w:b/>
          <w:sz w:val="22"/>
          <w:szCs w:val="22"/>
        </w:rPr>
      </w:pPr>
      <w:r>
        <w:rPr>
          <w:rFonts w:ascii="Calibri" w:hAnsi="Calibri" w:cs="Calibri"/>
          <w:b/>
          <w:sz w:val="22"/>
          <w:szCs w:val="22"/>
        </w:rPr>
        <w:t>5</w:t>
      </w:r>
      <w:r>
        <w:rPr>
          <w:rFonts w:ascii="Calibri" w:hAnsi="Calibri" w:cs="Calibri"/>
          <w:b/>
          <w:sz w:val="22"/>
          <w:szCs w:val="22"/>
        </w:rPr>
        <w:tab/>
      </w:r>
      <w:r w:rsidRPr="004050B6">
        <w:rPr>
          <w:rFonts w:ascii="Calibri" w:hAnsi="Calibri" w:cs="Calibri"/>
          <w:b/>
          <w:bCs/>
          <w:sz w:val="22"/>
          <w:szCs w:val="22"/>
        </w:rPr>
        <w:t xml:space="preserve">Reports </w:t>
      </w:r>
      <w:r w:rsidRPr="004050B6">
        <w:rPr>
          <w:rFonts w:ascii="Calibri" w:hAnsi="Calibri" w:cs="Calibri"/>
          <w:b/>
          <w:bCs/>
          <w:sz w:val="22"/>
          <w:szCs w:val="22"/>
        </w:rPr>
        <w:tab/>
      </w:r>
      <w:r w:rsidRPr="004050B6">
        <w:rPr>
          <w:rFonts w:ascii="Calibri" w:hAnsi="Calibri" w:cs="Calibri"/>
          <w:b/>
          <w:bCs/>
          <w:sz w:val="22"/>
          <w:szCs w:val="22"/>
        </w:rPr>
        <w:br/>
      </w:r>
      <w:proofErr w:type="spellStart"/>
      <w:r w:rsidRPr="004050B6">
        <w:rPr>
          <w:rFonts w:ascii="Calibri" w:hAnsi="Calibri" w:cs="Calibri"/>
          <w:bCs/>
          <w:sz w:val="22"/>
          <w:szCs w:val="22"/>
        </w:rPr>
        <w:t>i</w:t>
      </w:r>
      <w:proofErr w:type="spellEnd"/>
      <w:r w:rsidRPr="004050B6">
        <w:rPr>
          <w:rFonts w:ascii="Calibri" w:hAnsi="Calibri" w:cs="Calibri"/>
          <w:bCs/>
          <w:sz w:val="22"/>
          <w:szCs w:val="22"/>
        </w:rPr>
        <w:t>)</w:t>
      </w:r>
      <w:r w:rsidRPr="004050B6">
        <w:rPr>
          <w:rFonts w:ascii="Calibri" w:hAnsi="Calibri" w:cs="Calibri"/>
          <w:bCs/>
          <w:sz w:val="22"/>
          <w:szCs w:val="22"/>
        </w:rPr>
        <w:tab/>
        <w:t>U</w:t>
      </w:r>
      <w:r w:rsidRPr="004050B6">
        <w:rPr>
          <w:rFonts w:ascii="Calibri" w:hAnsi="Calibri" w:cs="Calibri"/>
          <w:sz w:val="22"/>
          <w:szCs w:val="22"/>
        </w:rPr>
        <w:t xml:space="preserve">nitary Councillor – The Shropshire Council Unitary Cllr is invited give a report/answer </w:t>
      </w:r>
      <w:proofErr w:type="gramStart"/>
      <w:r w:rsidRPr="004050B6">
        <w:rPr>
          <w:rFonts w:ascii="Calibri" w:hAnsi="Calibri" w:cs="Calibri"/>
          <w:sz w:val="22"/>
          <w:szCs w:val="22"/>
        </w:rPr>
        <w:t>questions</w:t>
      </w:r>
      <w:proofErr w:type="gramEnd"/>
    </w:p>
    <w:p w14:paraId="35D5AA10" w14:textId="77777777" w:rsidR="00EE77CF" w:rsidRDefault="00F22125" w:rsidP="00FF1518">
      <w:pPr>
        <w:rPr>
          <w:rFonts w:ascii="Calibri" w:hAnsi="Calibri" w:cs="Calibri"/>
          <w:sz w:val="22"/>
          <w:szCs w:val="22"/>
        </w:rPr>
      </w:pPr>
      <w:r>
        <w:rPr>
          <w:rFonts w:ascii="Calibri" w:hAnsi="Calibri" w:cs="Calibri"/>
          <w:sz w:val="22"/>
          <w:szCs w:val="22"/>
        </w:rPr>
        <w:t xml:space="preserve">Cllr Dainty informed the Meeting that Shropshire Council has gone into special measures.  </w:t>
      </w:r>
      <w:r w:rsidR="000F0F85">
        <w:rPr>
          <w:rFonts w:ascii="Calibri" w:hAnsi="Calibri" w:cs="Calibri"/>
          <w:sz w:val="22"/>
          <w:szCs w:val="22"/>
        </w:rPr>
        <w:t xml:space="preserve">It needs to find £900,000 within the next few months </w:t>
      </w:r>
      <w:proofErr w:type="gramStart"/>
      <w:r w:rsidR="000F0F85">
        <w:rPr>
          <w:rFonts w:ascii="Calibri" w:hAnsi="Calibri" w:cs="Calibri"/>
          <w:sz w:val="22"/>
          <w:szCs w:val="22"/>
        </w:rPr>
        <w:t>in order to</w:t>
      </w:r>
      <w:proofErr w:type="gramEnd"/>
      <w:r w:rsidR="000F0F85">
        <w:rPr>
          <w:rFonts w:ascii="Calibri" w:hAnsi="Calibri" w:cs="Calibri"/>
          <w:sz w:val="22"/>
          <w:szCs w:val="22"/>
        </w:rPr>
        <w:t xml:space="preserve"> avoid S114 being imposed. </w:t>
      </w:r>
      <w:r w:rsidR="005B6611">
        <w:rPr>
          <w:rFonts w:ascii="Calibri" w:hAnsi="Calibri" w:cs="Calibri"/>
          <w:sz w:val="22"/>
          <w:szCs w:val="22"/>
        </w:rPr>
        <w:t xml:space="preserve">A balanced budget for this financial year was previously set. A new budget will be agreed in April 2026.  </w:t>
      </w:r>
    </w:p>
    <w:p w14:paraId="453DE4E0" w14:textId="77777777" w:rsidR="005E602C" w:rsidRDefault="00EE77CF" w:rsidP="00FF1518">
      <w:pPr>
        <w:rPr>
          <w:rFonts w:ascii="Calibri" w:hAnsi="Calibri" w:cs="Calibri"/>
          <w:sz w:val="22"/>
          <w:szCs w:val="22"/>
        </w:rPr>
      </w:pPr>
      <w:r>
        <w:rPr>
          <w:rFonts w:ascii="Calibri" w:hAnsi="Calibri" w:cs="Calibri"/>
          <w:sz w:val="22"/>
          <w:szCs w:val="22"/>
        </w:rPr>
        <w:t xml:space="preserve">The </w:t>
      </w:r>
      <w:proofErr w:type="gramStart"/>
      <w:r>
        <w:rPr>
          <w:rFonts w:ascii="Calibri" w:hAnsi="Calibri" w:cs="Calibri"/>
          <w:sz w:val="22"/>
          <w:szCs w:val="22"/>
        </w:rPr>
        <w:t>School</w:t>
      </w:r>
      <w:proofErr w:type="gramEnd"/>
      <w:r>
        <w:rPr>
          <w:rFonts w:ascii="Calibri" w:hAnsi="Calibri" w:cs="Calibri"/>
          <w:sz w:val="22"/>
          <w:szCs w:val="22"/>
        </w:rPr>
        <w:t xml:space="preserve"> was not originally included in Shropshire Council’s rollout</w:t>
      </w:r>
      <w:r w:rsidR="0064201A">
        <w:rPr>
          <w:rFonts w:ascii="Calibri" w:hAnsi="Calibri" w:cs="Calibri"/>
          <w:sz w:val="22"/>
          <w:szCs w:val="22"/>
        </w:rPr>
        <w:t xml:space="preserve"> programme </w:t>
      </w:r>
      <w:r>
        <w:rPr>
          <w:rFonts w:ascii="Calibri" w:hAnsi="Calibri" w:cs="Calibri"/>
          <w:sz w:val="22"/>
          <w:szCs w:val="22"/>
        </w:rPr>
        <w:t>for</w:t>
      </w:r>
      <w:r w:rsidR="0064201A">
        <w:rPr>
          <w:rFonts w:ascii="Calibri" w:hAnsi="Calibri" w:cs="Calibri"/>
          <w:sz w:val="22"/>
          <w:szCs w:val="22"/>
        </w:rPr>
        <w:t xml:space="preserve"> schools and hospitals. </w:t>
      </w:r>
      <w:r w:rsidR="00701242">
        <w:rPr>
          <w:rFonts w:ascii="Calibri" w:hAnsi="Calibri" w:cs="Calibri"/>
          <w:sz w:val="22"/>
          <w:szCs w:val="22"/>
        </w:rPr>
        <w:t xml:space="preserve">If implemented it would have to be part of a wider </w:t>
      </w:r>
      <w:r w:rsidR="00262800">
        <w:rPr>
          <w:rFonts w:ascii="Calibri" w:hAnsi="Calibri" w:cs="Calibri"/>
          <w:sz w:val="22"/>
          <w:szCs w:val="22"/>
        </w:rPr>
        <w:t>limit.  Officers are not looking to expand the list of 75 currently identified</w:t>
      </w:r>
      <w:r w:rsidR="005E602C">
        <w:rPr>
          <w:rFonts w:ascii="Calibri" w:hAnsi="Calibri" w:cs="Calibri"/>
          <w:sz w:val="22"/>
          <w:szCs w:val="22"/>
        </w:rPr>
        <w:t xml:space="preserve"> (agenda item for November). </w:t>
      </w:r>
    </w:p>
    <w:p w14:paraId="111ACD9F" w14:textId="77777777" w:rsidR="00273BB4" w:rsidRDefault="005E602C" w:rsidP="00FF1518">
      <w:pPr>
        <w:rPr>
          <w:rFonts w:ascii="Calibri" w:hAnsi="Calibri" w:cs="Calibri"/>
          <w:sz w:val="22"/>
          <w:szCs w:val="22"/>
        </w:rPr>
      </w:pPr>
      <w:r>
        <w:rPr>
          <w:rFonts w:ascii="Calibri" w:hAnsi="Calibri" w:cs="Calibri"/>
          <w:sz w:val="22"/>
          <w:szCs w:val="22"/>
        </w:rPr>
        <w:t xml:space="preserve">Road line re-marking is being done across the county as part of a </w:t>
      </w:r>
      <w:r w:rsidR="00273BB4">
        <w:rPr>
          <w:rFonts w:ascii="Calibri" w:hAnsi="Calibri" w:cs="Calibri"/>
          <w:sz w:val="22"/>
          <w:szCs w:val="22"/>
        </w:rPr>
        <w:t xml:space="preserve">capital expense programme. </w:t>
      </w:r>
    </w:p>
    <w:p w14:paraId="39F89277" w14:textId="1F96787C" w:rsidR="00BC36C5" w:rsidRDefault="00273BB4" w:rsidP="00FF1518">
      <w:pPr>
        <w:rPr>
          <w:rFonts w:ascii="Calibri" w:hAnsi="Calibri" w:cs="Calibri"/>
          <w:sz w:val="22"/>
          <w:szCs w:val="22"/>
        </w:rPr>
      </w:pPr>
      <w:r>
        <w:rPr>
          <w:rFonts w:ascii="Calibri" w:hAnsi="Calibri" w:cs="Calibri"/>
          <w:sz w:val="22"/>
          <w:szCs w:val="22"/>
        </w:rPr>
        <w:t xml:space="preserve">Cllr Dainty reported that Woore Parish </w:t>
      </w:r>
      <w:proofErr w:type="spellStart"/>
      <w:r>
        <w:rPr>
          <w:rFonts w:ascii="Calibri" w:hAnsi="Calibri" w:cs="Calibri"/>
          <w:sz w:val="22"/>
          <w:szCs w:val="22"/>
        </w:rPr>
        <w:t>Counc</w:t>
      </w:r>
      <w:proofErr w:type="spellEnd"/>
      <w:r>
        <w:rPr>
          <w:rFonts w:ascii="Calibri" w:hAnsi="Calibri" w:cs="Calibri"/>
          <w:sz w:val="22"/>
          <w:szCs w:val="22"/>
        </w:rPr>
        <w:t xml:space="preserve"> is keen to </w:t>
      </w:r>
      <w:r w:rsidR="00CB4F80">
        <w:rPr>
          <w:rFonts w:ascii="Calibri" w:hAnsi="Calibri" w:cs="Calibri"/>
          <w:sz w:val="22"/>
          <w:szCs w:val="22"/>
        </w:rPr>
        <w:t xml:space="preserve">discuss a shared maintenance programme with Norton, maybe to establish a joint funding pot.  The Norton in Hales community car park cannot </w:t>
      </w:r>
      <w:r w:rsidR="00CB4F80">
        <w:rPr>
          <w:rFonts w:ascii="Calibri" w:hAnsi="Calibri" w:cs="Calibri"/>
          <w:sz w:val="22"/>
          <w:szCs w:val="22"/>
        </w:rPr>
        <w:lastRenderedPageBreak/>
        <w:t xml:space="preserve">be included in this as it is not a Shropshire Council asset.  </w:t>
      </w:r>
      <w:r w:rsidR="00EE77CF">
        <w:rPr>
          <w:rFonts w:ascii="Calibri" w:hAnsi="Calibri" w:cs="Calibri"/>
          <w:sz w:val="22"/>
          <w:szCs w:val="22"/>
        </w:rPr>
        <w:t xml:space="preserve"> </w:t>
      </w:r>
      <w:r w:rsidR="00FF1518">
        <w:rPr>
          <w:rFonts w:ascii="Calibri" w:hAnsi="Calibri" w:cs="Calibri"/>
          <w:sz w:val="22"/>
          <w:szCs w:val="22"/>
        </w:rPr>
        <w:br/>
      </w:r>
    </w:p>
    <w:p w14:paraId="3150127F" w14:textId="2007D436" w:rsidR="00EC5BB7" w:rsidRPr="006E0E6D" w:rsidRDefault="00EC5BB7" w:rsidP="000B0DD3">
      <w:pPr>
        <w:rPr>
          <w:rFonts w:ascii="Calibri" w:hAnsi="Calibri" w:cs="Calibri"/>
          <w:b/>
          <w:sz w:val="22"/>
          <w:szCs w:val="22"/>
        </w:rPr>
      </w:pPr>
      <w:r w:rsidRPr="004050B6">
        <w:rPr>
          <w:rFonts w:ascii="Calibri" w:hAnsi="Calibri" w:cs="Calibri"/>
          <w:sz w:val="22"/>
          <w:szCs w:val="22"/>
        </w:rPr>
        <w:t>ii)</w:t>
      </w:r>
      <w:r w:rsidRPr="004050B6">
        <w:rPr>
          <w:rFonts w:ascii="Calibri" w:hAnsi="Calibri" w:cs="Calibri"/>
          <w:sz w:val="22"/>
          <w:szCs w:val="22"/>
        </w:rPr>
        <w:tab/>
        <w:t>Councillors /Clerk to give feedback from Meetings attended</w:t>
      </w:r>
      <w:r w:rsidRPr="004050B6">
        <w:rPr>
          <w:rFonts w:ascii="Calibri" w:hAnsi="Calibri" w:cs="Calibri"/>
          <w:sz w:val="22"/>
          <w:szCs w:val="22"/>
        </w:rPr>
        <w:br/>
      </w:r>
      <w:r w:rsidR="004B4910">
        <w:rPr>
          <w:rFonts w:ascii="Calibri" w:hAnsi="Calibri" w:cs="Calibri"/>
          <w:bCs/>
          <w:sz w:val="22"/>
          <w:szCs w:val="22"/>
        </w:rPr>
        <w:t>Cllr Cole to attend the NSAC meeting on Monday</w:t>
      </w:r>
      <w:r w:rsidR="006E0E6D">
        <w:rPr>
          <w:rFonts w:ascii="Calibri" w:hAnsi="Calibri" w:cs="Calibri"/>
          <w:bCs/>
          <w:sz w:val="22"/>
          <w:szCs w:val="22"/>
        </w:rPr>
        <w:t>.</w:t>
      </w:r>
      <w:r w:rsidR="00BC36C5">
        <w:rPr>
          <w:rFonts w:ascii="Calibri" w:hAnsi="Calibri" w:cs="Calibri"/>
          <w:b/>
          <w:sz w:val="22"/>
          <w:szCs w:val="22"/>
        </w:rPr>
        <w:br/>
      </w:r>
      <w:r w:rsidR="00BC36C5">
        <w:rPr>
          <w:rFonts w:ascii="Calibri" w:hAnsi="Calibri" w:cs="Calibri"/>
          <w:b/>
        </w:rPr>
        <w:br/>
      </w:r>
      <w:r>
        <w:rPr>
          <w:rFonts w:ascii="Calibri" w:hAnsi="Calibri" w:cs="Calibri"/>
          <w:b/>
        </w:rPr>
        <w:t>6</w:t>
      </w:r>
      <w:r w:rsidRPr="004050B6">
        <w:rPr>
          <w:rFonts w:ascii="Calibri" w:hAnsi="Calibri" w:cs="Calibri"/>
          <w:b/>
        </w:rPr>
        <w:tab/>
        <w:t>Ward Matters (to include matters relating to Highways, street lighting, maintenance, repairs etc)</w:t>
      </w:r>
      <w:r w:rsidRPr="004050B6">
        <w:rPr>
          <w:rFonts w:ascii="Calibri" w:hAnsi="Calibri" w:cs="Calibri"/>
          <w:b/>
        </w:rPr>
        <w:br/>
      </w:r>
      <w:r w:rsidRPr="004050B6">
        <w:rPr>
          <w:rFonts w:ascii="Calibri" w:hAnsi="Calibri" w:cs="Calibri"/>
        </w:rPr>
        <w:t>a)</w:t>
      </w:r>
      <w:r w:rsidRPr="004050B6">
        <w:rPr>
          <w:rFonts w:ascii="Calibri" w:hAnsi="Calibri" w:cs="Calibri"/>
        </w:rPr>
        <w:tab/>
        <w:t xml:space="preserve">Betton </w:t>
      </w:r>
      <w:r w:rsidRPr="004050B6">
        <w:rPr>
          <w:rFonts w:ascii="Calibri" w:hAnsi="Calibri" w:cs="Calibri"/>
        </w:rPr>
        <w:tab/>
        <w:t>Ward</w:t>
      </w:r>
      <w:r w:rsidRPr="004050B6">
        <w:rPr>
          <w:rFonts w:ascii="Calibri" w:hAnsi="Calibri" w:cs="Calibri"/>
        </w:rPr>
        <w:tab/>
      </w:r>
      <w:r w:rsidRPr="004050B6">
        <w:rPr>
          <w:rFonts w:ascii="Calibri" w:hAnsi="Calibri" w:cs="Calibri"/>
        </w:rPr>
        <w:tab/>
      </w:r>
      <w:r w:rsidRPr="004050B6">
        <w:rPr>
          <w:rFonts w:ascii="Calibri" w:hAnsi="Calibri" w:cs="Calibri"/>
        </w:rPr>
        <w:tab/>
      </w:r>
      <w:r w:rsidRPr="004050B6">
        <w:rPr>
          <w:rFonts w:ascii="Calibri" w:hAnsi="Calibri" w:cs="Calibri"/>
        </w:rPr>
        <w:tab/>
      </w:r>
      <w:r w:rsidRPr="004050B6">
        <w:rPr>
          <w:rFonts w:ascii="Calibri" w:hAnsi="Calibri" w:cs="Calibri"/>
        </w:rPr>
        <w:tab/>
      </w:r>
      <w:r w:rsidRPr="004050B6">
        <w:rPr>
          <w:rFonts w:ascii="Calibri" w:hAnsi="Calibri" w:cs="Calibri"/>
        </w:rPr>
        <w:tab/>
      </w:r>
      <w:r w:rsidR="00BC36C5">
        <w:rPr>
          <w:rFonts w:ascii="Calibri" w:hAnsi="Calibri" w:cs="Calibri"/>
        </w:rPr>
        <w:br/>
      </w:r>
      <w:r w:rsidR="00EB2A41">
        <w:rPr>
          <w:rFonts w:ascii="Calibri" w:hAnsi="Calibri" w:cs="Calibri"/>
        </w:rPr>
        <w:t>Nothing raised for attention.</w:t>
      </w:r>
      <w:r w:rsidR="00BC36C5">
        <w:rPr>
          <w:rFonts w:ascii="Calibri" w:hAnsi="Calibri" w:cs="Calibri"/>
        </w:rPr>
        <w:br/>
      </w:r>
      <w:r w:rsidR="0023127A">
        <w:rPr>
          <w:rFonts w:ascii="Calibri" w:hAnsi="Calibri" w:cs="Calibri"/>
        </w:rPr>
        <w:t>Potholes by Tunstall Hall heading to A53 noted.</w:t>
      </w:r>
      <w:r w:rsidR="0023127A">
        <w:rPr>
          <w:rFonts w:ascii="Calibri" w:hAnsi="Calibri" w:cs="Calibri"/>
        </w:rPr>
        <w:br/>
      </w:r>
      <w:r w:rsidR="00BC36C5">
        <w:rPr>
          <w:rFonts w:ascii="Calibri" w:hAnsi="Calibri" w:cs="Calibri"/>
        </w:rPr>
        <w:br/>
      </w:r>
      <w:r w:rsidRPr="004050B6">
        <w:rPr>
          <w:rFonts w:ascii="Calibri" w:hAnsi="Calibri" w:cs="Calibri"/>
        </w:rPr>
        <w:t>b)</w:t>
      </w:r>
      <w:r w:rsidRPr="004050B6">
        <w:rPr>
          <w:rFonts w:ascii="Calibri" w:hAnsi="Calibri" w:cs="Calibri"/>
        </w:rPr>
        <w:tab/>
        <w:t>Norton in Hales</w:t>
      </w:r>
      <w:r w:rsidR="0023127A">
        <w:rPr>
          <w:rFonts w:ascii="Calibri" w:hAnsi="Calibri" w:cs="Calibri"/>
        </w:rPr>
        <w:t xml:space="preserve"> </w:t>
      </w:r>
      <w:r w:rsidRPr="004050B6">
        <w:rPr>
          <w:rFonts w:ascii="Calibri" w:hAnsi="Calibri" w:cs="Calibri"/>
        </w:rPr>
        <w:t>Ward</w:t>
      </w:r>
      <w:r w:rsidRPr="004050B6">
        <w:rPr>
          <w:rFonts w:ascii="Calibri" w:hAnsi="Calibri" w:cs="Calibri"/>
        </w:rPr>
        <w:tab/>
      </w:r>
    </w:p>
    <w:p w14:paraId="3553BBAA" w14:textId="77777777" w:rsidR="00E61E14" w:rsidRDefault="0088559D" w:rsidP="000B0DD3">
      <w:pPr>
        <w:pStyle w:val="ListParagraph"/>
        <w:autoSpaceDE w:val="0"/>
        <w:autoSpaceDN w:val="0"/>
        <w:adjustRightInd w:val="0"/>
        <w:spacing w:after="0"/>
        <w:ind w:left="0"/>
        <w:rPr>
          <w:rFonts w:ascii="Calibri" w:hAnsi="Calibri" w:cs="Calibri"/>
        </w:rPr>
      </w:pPr>
      <w:r>
        <w:rPr>
          <w:rFonts w:ascii="Calibri" w:hAnsi="Calibri" w:cs="Calibri"/>
        </w:rPr>
        <w:t>Overgrown hedges on Chaple Lane noted.  Residents have requested a SLOW road marking for the bend</w:t>
      </w:r>
      <w:r w:rsidR="00416961">
        <w:rPr>
          <w:rFonts w:ascii="Calibri" w:hAnsi="Calibri" w:cs="Calibri"/>
        </w:rPr>
        <w:t xml:space="preserve"> (no footway)</w:t>
      </w:r>
      <w:r w:rsidR="00E61E14">
        <w:rPr>
          <w:rFonts w:ascii="Calibri" w:hAnsi="Calibri" w:cs="Calibri"/>
        </w:rPr>
        <w:t xml:space="preserve">. Cllr Sadler gave an update on </w:t>
      </w:r>
      <w:proofErr w:type="gramStart"/>
      <w:r w:rsidR="00E61E14">
        <w:rPr>
          <w:rFonts w:ascii="Calibri" w:hAnsi="Calibri" w:cs="Calibri"/>
        </w:rPr>
        <w:t>development  at</w:t>
      </w:r>
      <w:proofErr w:type="gramEnd"/>
      <w:r w:rsidR="00E61E14">
        <w:rPr>
          <w:rFonts w:ascii="Calibri" w:hAnsi="Calibri" w:cs="Calibri"/>
        </w:rPr>
        <w:t xml:space="preserve"> </w:t>
      </w:r>
      <w:proofErr w:type="spellStart"/>
      <w:r w:rsidR="00E61E14">
        <w:rPr>
          <w:rFonts w:ascii="Calibri" w:hAnsi="Calibri" w:cs="Calibri"/>
        </w:rPr>
        <w:t>Bearstone</w:t>
      </w:r>
      <w:proofErr w:type="spellEnd"/>
      <w:r w:rsidR="00E61E14">
        <w:rPr>
          <w:rFonts w:ascii="Calibri" w:hAnsi="Calibri" w:cs="Calibri"/>
        </w:rPr>
        <w:t xml:space="preserve"> View.</w:t>
      </w:r>
    </w:p>
    <w:p w14:paraId="1DB3DED8" w14:textId="77777777" w:rsidR="00E61E14" w:rsidRDefault="00BC36C5" w:rsidP="000B0DD3">
      <w:pPr>
        <w:pStyle w:val="ListParagraph"/>
        <w:autoSpaceDE w:val="0"/>
        <w:autoSpaceDN w:val="0"/>
        <w:adjustRightInd w:val="0"/>
        <w:spacing w:after="0"/>
        <w:ind w:left="0"/>
        <w:rPr>
          <w:rFonts w:ascii="Calibri" w:hAnsi="Calibri" w:cs="Calibri"/>
        </w:rPr>
      </w:pPr>
      <w:r>
        <w:rPr>
          <w:rFonts w:ascii="Calibri" w:hAnsi="Calibri" w:cs="Calibri"/>
        </w:rPr>
        <w:br/>
      </w:r>
      <w:r w:rsidR="00EC5BB7" w:rsidRPr="004050B6">
        <w:rPr>
          <w:rFonts w:ascii="Calibri" w:hAnsi="Calibri" w:cs="Calibri"/>
        </w:rPr>
        <w:t>c)</w:t>
      </w:r>
      <w:r w:rsidR="00EC5BB7" w:rsidRPr="004050B6">
        <w:rPr>
          <w:rFonts w:ascii="Calibri" w:hAnsi="Calibri" w:cs="Calibri"/>
        </w:rPr>
        <w:tab/>
        <w:t xml:space="preserve">Footpaths </w:t>
      </w:r>
      <w:r w:rsidR="00EC5BB7">
        <w:rPr>
          <w:rFonts w:ascii="Calibri" w:hAnsi="Calibri" w:cs="Calibri"/>
        </w:rPr>
        <w:t>– to report concerns</w:t>
      </w:r>
      <w:r w:rsidR="00EC5BB7" w:rsidRPr="004050B6">
        <w:rPr>
          <w:rFonts w:ascii="Calibri" w:hAnsi="Calibri" w:cs="Calibri"/>
        </w:rPr>
        <w:tab/>
      </w:r>
      <w:r w:rsidR="00EC5BB7" w:rsidRPr="004050B6">
        <w:rPr>
          <w:rFonts w:ascii="Calibri" w:hAnsi="Calibri" w:cs="Calibri"/>
        </w:rPr>
        <w:tab/>
      </w:r>
      <w:r w:rsidR="00EC5BB7" w:rsidRPr="004050B6">
        <w:rPr>
          <w:rFonts w:ascii="Calibri" w:hAnsi="Calibri" w:cs="Calibri"/>
        </w:rPr>
        <w:tab/>
      </w:r>
      <w:r w:rsidR="00EC5BB7" w:rsidRPr="004050B6">
        <w:rPr>
          <w:rFonts w:ascii="Calibri" w:hAnsi="Calibri" w:cs="Calibri"/>
        </w:rPr>
        <w:tab/>
      </w:r>
      <w:r>
        <w:rPr>
          <w:rFonts w:ascii="Calibri" w:hAnsi="Calibri" w:cs="Calibri"/>
        </w:rPr>
        <w:br/>
      </w:r>
      <w:r w:rsidR="00E61E14">
        <w:rPr>
          <w:rFonts w:ascii="Calibri" w:hAnsi="Calibri" w:cs="Calibri"/>
        </w:rPr>
        <w:t xml:space="preserve">Nothing to report. </w:t>
      </w:r>
    </w:p>
    <w:p w14:paraId="67E265D4" w14:textId="16ED03B4" w:rsidR="00EC5BB7" w:rsidRPr="004050B6" w:rsidRDefault="00BC36C5" w:rsidP="000B0DD3">
      <w:pPr>
        <w:pStyle w:val="ListParagraph"/>
        <w:autoSpaceDE w:val="0"/>
        <w:autoSpaceDN w:val="0"/>
        <w:adjustRightInd w:val="0"/>
        <w:spacing w:after="0"/>
        <w:ind w:left="0"/>
        <w:rPr>
          <w:rFonts w:ascii="Calibri" w:hAnsi="Calibri" w:cs="Calibri"/>
        </w:rPr>
      </w:pPr>
      <w:r>
        <w:rPr>
          <w:rFonts w:ascii="Calibri" w:hAnsi="Calibri" w:cs="Calibri"/>
        </w:rPr>
        <w:br/>
      </w:r>
      <w:r w:rsidR="00EC5BB7" w:rsidRPr="004050B6">
        <w:rPr>
          <w:rFonts w:ascii="Calibri" w:hAnsi="Calibri" w:cs="Calibri"/>
        </w:rPr>
        <w:t>d)</w:t>
      </w:r>
      <w:r w:rsidR="00EC5BB7" w:rsidRPr="004050B6">
        <w:rPr>
          <w:rFonts w:ascii="Calibri" w:hAnsi="Calibri" w:cs="Calibri"/>
        </w:rPr>
        <w:tab/>
        <w:t>Road closures</w:t>
      </w:r>
      <w:r w:rsidR="00EC5BB7">
        <w:rPr>
          <w:rFonts w:ascii="Calibri" w:hAnsi="Calibri" w:cs="Calibri"/>
        </w:rPr>
        <w:t xml:space="preserve"> – to report</w:t>
      </w:r>
    </w:p>
    <w:p w14:paraId="1AF17CB9" w14:textId="77777777" w:rsidR="002D1752" w:rsidRDefault="002D1752" w:rsidP="000B0DD3">
      <w:pPr>
        <w:pStyle w:val="ListParagraph"/>
        <w:autoSpaceDE w:val="0"/>
        <w:autoSpaceDN w:val="0"/>
        <w:adjustRightInd w:val="0"/>
        <w:spacing w:after="0"/>
        <w:ind w:left="0"/>
        <w:rPr>
          <w:rFonts w:ascii="Calibri" w:hAnsi="Calibri" w:cs="Calibri"/>
        </w:rPr>
      </w:pPr>
      <w:r>
        <w:rPr>
          <w:rFonts w:ascii="Calibri" w:hAnsi="Calibri" w:cs="Calibri"/>
        </w:rPr>
        <w:t xml:space="preserve">No current closures to note. </w:t>
      </w:r>
    </w:p>
    <w:p w14:paraId="73697218" w14:textId="5AC23AAE" w:rsidR="00EC5BB7" w:rsidRPr="004050B6" w:rsidRDefault="00BC36C5" w:rsidP="000B0DD3">
      <w:pPr>
        <w:pStyle w:val="ListParagraph"/>
        <w:autoSpaceDE w:val="0"/>
        <w:autoSpaceDN w:val="0"/>
        <w:adjustRightInd w:val="0"/>
        <w:spacing w:after="0"/>
        <w:ind w:left="0"/>
        <w:rPr>
          <w:rFonts w:ascii="Calibri" w:hAnsi="Calibri" w:cs="Calibri"/>
        </w:rPr>
      </w:pPr>
      <w:r>
        <w:rPr>
          <w:rFonts w:ascii="Calibri" w:hAnsi="Calibri" w:cs="Calibri"/>
        </w:rPr>
        <w:br/>
      </w:r>
      <w:r w:rsidR="00EC5BB7" w:rsidRPr="004050B6">
        <w:rPr>
          <w:rFonts w:ascii="Calibri" w:hAnsi="Calibri" w:cs="Calibri"/>
        </w:rPr>
        <w:t>e)</w:t>
      </w:r>
      <w:r w:rsidR="00EC5BB7" w:rsidRPr="004050B6">
        <w:rPr>
          <w:rFonts w:ascii="Calibri" w:hAnsi="Calibri" w:cs="Calibri"/>
        </w:rPr>
        <w:tab/>
        <w:t>Street lighting</w:t>
      </w:r>
      <w:r w:rsidR="00EC5BB7">
        <w:rPr>
          <w:rFonts w:ascii="Calibri" w:hAnsi="Calibri" w:cs="Calibri"/>
        </w:rPr>
        <w:t xml:space="preserve"> – to report issues</w:t>
      </w:r>
      <w:r w:rsidR="00EC5BB7" w:rsidRPr="004050B6">
        <w:rPr>
          <w:rFonts w:ascii="Calibri" w:hAnsi="Calibri" w:cs="Calibri"/>
        </w:rPr>
        <w:tab/>
      </w:r>
      <w:r w:rsidR="00EC5BB7" w:rsidRPr="004050B6">
        <w:rPr>
          <w:rFonts w:ascii="Calibri" w:hAnsi="Calibri" w:cs="Calibri"/>
        </w:rPr>
        <w:tab/>
      </w:r>
      <w:r w:rsidR="00EC5BB7" w:rsidRPr="004050B6">
        <w:rPr>
          <w:rFonts w:ascii="Calibri" w:hAnsi="Calibri" w:cs="Calibri"/>
        </w:rPr>
        <w:tab/>
      </w:r>
      <w:r w:rsidR="00EC5BB7" w:rsidRPr="004050B6">
        <w:rPr>
          <w:rFonts w:ascii="Calibri" w:hAnsi="Calibri" w:cs="Calibri"/>
        </w:rPr>
        <w:tab/>
      </w:r>
      <w:r>
        <w:rPr>
          <w:rFonts w:ascii="Calibri" w:hAnsi="Calibri" w:cs="Calibri"/>
        </w:rPr>
        <w:br/>
      </w:r>
      <w:r w:rsidR="002D1752">
        <w:rPr>
          <w:rFonts w:ascii="Calibri" w:hAnsi="Calibri" w:cs="Calibri"/>
        </w:rPr>
        <w:t xml:space="preserve">All lights reported to be in good order. </w:t>
      </w:r>
      <w:r>
        <w:rPr>
          <w:rFonts w:ascii="Calibri" w:hAnsi="Calibri" w:cs="Calibri"/>
        </w:rPr>
        <w:br/>
      </w:r>
      <w:r>
        <w:rPr>
          <w:rFonts w:ascii="Calibri" w:hAnsi="Calibri" w:cs="Calibri"/>
        </w:rPr>
        <w:br/>
      </w:r>
      <w:r w:rsidR="00EC5BB7" w:rsidRPr="004050B6">
        <w:rPr>
          <w:rFonts w:ascii="Calibri" w:hAnsi="Calibri" w:cs="Calibri"/>
        </w:rPr>
        <w:t>f)</w:t>
      </w:r>
      <w:r w:rsidR="00EC5BB7" w:rsidRPr="004050B6">
        <w:rPr>
          <w:rFonts w:ascii="Calibri" w:hAnsi="Calibri" w:cs="Calibri"/>
        </w:rPr>
        <w:tab/>
        <w:t>Highways matters</w:t>
      </w:r>
      <w:r w:rsidR="00EC5BB7">
        <w:rPr>
          <w:rFonts w:ascii="Calibri" w:hAnsi="Calibri" w:cs="Calibri"/>
        </w:rPr>
        <w:t xml:space="preserve"> – to raise concerns</w:t>
      </w:r>
    </w:p>
    <w:p w14:paraId="2F4AFB21" w14:textId="085AEBE7" w:rsidR="00EC5BB7" w:rsidRDefault="002E7637" w:rsidP="000B0DD3">
      <w:pPr>
        <w:pStyle w:val="ListParagraph"/>
        <w:autoSpaceDE w:val="0"/>
        <w:autoSpaceDN w:val="0"/>
        <w:adjustRightInd w:val="0"/>
        <w:spacing w:after="0"/>
        <w:ind w:left="0"/>
        <w:rPr>
          <w:rFonts w:ascii="Calibri" w:hAnsi="Calibri" w:cs="Calibri"/>
          <w:lang w:val="fr-FR"/>
        </w:rPr>
      </w:pPr>
      <w:r>
        <w:rPr>
          <w:rFonts w:ascii="Calibri" w:hAnsi="Calibri" w:cs="Calibri"/>
          <w:lang w:val="fr-FR"/>
        </w:rPr>
        <w:t xml:space="preserve">It </w:t>
      </w:r>
      <w:proofErr w:type="spellStart"/>
      <w:r>
        <w:rPr>
          <w:rFonts w:ascii="Calibri" w:hAnsi="Calibri" w:cs="Calibri"/>
          <w:lang w:val="fr-FR"/>
        </w:rPr>
        <w:t>was</w:t>
      </w:r>
      <w:proofErr w:type="spellEnd"/>
      <w:r>
        <w:rPr>
          <w:rFonts w:ascii="Calibri" w:hAnsi="Calibri" w:cs="Calibri"/>
          <w:lang w:val="fr-FR"/>
        </w:rPr>
        <w:t xml:space="preserve"> </w:t>
      </w:r>
      <w:proofErr w:type="spellStart"/>
      <w:r>
        <w:rPr>
          <w:rFonts w:ascii="Calibri" w:hAnsi="Calibri" w:cs="Calibri"/>
          <w:lang w:val="fr-FR"/>
        </w:rPr>
        <w:t>reported</w:t>
      </w:r>
      <w:proofErr w:type="spellEnd"/>
      <w:r>
        <w:rPr>
          <w:rFonts w:ascii="Calibri" w:hAnsi="Calibri" w:cs="Calibri"/>
          <w:lang w:val="fr-FR"/>
        </w:rPr>
        <w:t xml:space="preserve"> </w:t>
      </w:r>
      <w:proofErr w:type="spellStart"/>
      <w:r>
        <w:rPr>
          <w:rFonts w:ascii="Calibri" w:hAnsi="Calibri" w:cs="Calibri"/>
          <w:lang w:val="fr-FR"/>
        </w:rPr>
        <w:t>again</w:t>
      </w:r>
      <w:proofErr w:type="spellEnd"/>
      <w:r>
        <w:rPr>
          <w:rFonts w:ascii="Calibri" w:hAnsi="Calibri" w:cs="Calibri"/>
          <w:lang w:val="fr-FR"/>
        </w:rPr>
        <w:t xml:space="preserve"> </w:t>
      </w:r>
      <w:proofErr w:type="spellStart"/>
      <w:r>
        <w:rPr>
          <w:rFonts w:ascii="Calibri" w:hAnsi="Calibri" w:cs="Calibri"/>
          <w:lang w:val="fr-FR"/>
        </w:rPr>
        <w:t>that</w:t>
      </w:r>
      <w:proofErr w:type="spellEnd"/>
      <w:r>
        <w:rPr>
          <w:rFonts w:ascii="Calibri" w:hAnsi="Calibri" w:cs="Calibri"/>
          <w:lang w:val="fr-FR"/>
        </w:rPr>
        <w:t xml:space="preserve"> </w:t>
      </w:r>
      <w:r w:rsidR="006935A0">
        <w:rPr>
          <w:rFonts w:ascii="Calibri" w:hAnsi="Calibri" w:cs="Calibri"/>
          <w:lang w:val="fr-FR"/>
        </w:rPr>
        <w:t xml:space="preserve">Betton Bank road </w:t>
      </w:r>
      <w:proofErr w:type="spellStart"/>
      <w:r w:rsidR="006935A0">
        <w:rPr>
          <w:rFonts w:ascii="Calibri" w:hAnsi="Calibri" w:cs="Calibri"/>
          <w:lang w:val="fr-FR"/>
        </w:rPr>
        <w:t>markings</w:t>
      </w:r>
      <w:proofErr w:type="spellEnd"/>
      <w:r w:rsidR="006935A0">
        <w:rPr>
          <w:rFonts w:ascii="Calibri" w:hAnsi="Calibri" w:cs="Calibri"/>
          <w:lang w:val="fr-FR"/>
        </w:rPr>
        <w:t xml:space="preserve"> </w:t>
      </w:r>
      <w:proofErr w:type="spellStart"/>
      <w:r w:rsidR="006935A0">
        <w:rPr>
          <w:rFonts w:ascii="Calibri" w:hAnsi="Calibri" w:cs="Calibri"/>
          <w:lang w:val="fr-FR"/>
        </w:rPr>
        <w:t>need</w:t>
      </w:r>
      <w:proofErr w:type="spellEnd"/>
      <w:r w:rsidR="006935A0">
        <w:rPr>
          <w:rFonts w:ascii="Calibri" w:hAnsi="Calibri" w:cs="Calibri"/>
          <w:lang w:val="fr-FR"/>
        </w:rPr>
        <w:t xml:space="preserve"> to </w:t>
      </w:r>
      <w:proofErr w:type="spellStart"/>
      <w:r w:rsidR="006935A0">
        <w:rPr>
          <w:rFonts w:ascii="Calibri" w:hAnsi="Calibri" w:cs="Calibri"/>
          <w:lang w:val="fr-FR"/>
        </w:rPr>
        <w:t>be</w:t>
      </w:r>
      <w:proofErr w:type="spellEnd"/>
      <w:r w:rsidR="006935A0">
        <w:rPr>
          <w:rFonts w:ascii="Calibri" w:hAnsi="Calibri" w:cs="Calibri"/>
          <w:lang w:val="fr-FR"/>
        </w:rPr>
        <w:t xml:space="preserve"> </w:t>
      </w:r>
      <w:proofErr w:type="spellStart"/>
      <w:r w:rsidR="006935A0">
        <w:rPr>
          <w:rFonts w:ascii="Calibri" w:hAnsi="Calibri" w:cs="Calibri"/>
          <w:lang w:val="fr-FR"/>
        </w:rPr>
        <w:t>repainted</w:t>
      </w:r>
      <w:proofErr w:type="spellEnd"/>
      <w:r w:rsidR="006935A0">
        <w:rPr>
          <w:rFonts w:ascii="Calibri" w:hAnsi="Calibri" w:cs="Calibri"/>
          <w:lang w:val="fr-FR"/>
        </w:rPr>
        <w:t xml:space="preserve">. </w:t>
      </w:r>
      <w:r w:rsidR="00BC36C5">
        <w:rPr>
          <w:rFonts w:ascii="Calibri" w:hAnsi="Calibri" w:cs="Calibri"/>
          <w:lang w:val="fr-FR"/>
        </w:rPr>
        <w:br/>
      </w:r>
      <w:r w:rsidR="00BC36C5">
        <w:rPr>
          <w:rFonts w:ascii="Calibri" w:hAnsi="Calibri" w:cs="Calibri"/>
          <w:lang w:val="fr-FR"/>
        </w:rPr>
        <w:br/>
      </w:r>
      <w:r w:rsidR="00EC5BB7" w:rsidRPr="004050B6">
        <w:rPr>
          <w:rFonts w:ascii="Calibri" w:hAnsi="Calibri" w:cs="Calibri"/>
          <w:lang w:val="fr-FR"/>
        </w:rPr>
        <w:t>g)</w:t>
      </w:r>
      <w:r w:rsidR="00EC5BB7" w:rsidRPr="004050B6">
        <w:rPr>
          <w:rFonts w:ascii="Calibri" w:hAnsi="Calibri" w:cs="Calibri"/>
          <w:lang w:val="fr-FR"/>
        </w:rPr>
        <w:tab/>
      </w:r>
      <w:proofErr w:type="spellStart"/>
      <w:r w:rsidR="00EC5BB7" w:rsidRPr="004050B6">
        <w:rPr>
          <w:rFonts w:ascii="Calibri" w:hAnsi="Calibri" w:cs="Calibri"/>
          <w:lang w:val="fr-FR"/>
        </w:rPr>
        <w:t>Environmental</w:t>
      </w:r>
      <w:proofErr w:type="spellEnd"/>
      <w:r w:rsidR="00EC5BB7" w:rsidRPr="004050B6">
        <w:rPr>
          <w:rFonts w:ascii="Calibri" w:hAnsi="Calibri" w:cs="Calibri"/>
          <w:lang w:val="fr-FR"/>
        </w:rPr>
        <w:t xml:space="preserve"> Maintenance </w:t>
      </w:r>
      <w:proofErr w:type="spellStart"/>
      <w:r w:rsidR="00EC5BB7" w:rsidRPr="004050B6">
        <w:rPr>
          <w:rFonts w:ascii="Calibri" w:hAnsi="Calibri" w:cs="Calibri"/>
          <w:lang w:val="fr-FR"/>
        </w:rPr>
        <w:t>concerns</w:t>
      </w:r>
      <w:proofErr w:type="spellEnd"/>
      <w:r w:rsidR="00EC5BB7" w:rsidRPr="004050B6">
        <w:rPr>
          <w:rFonts w:ascii="Calibri" w:hAnsi="Calibri" w:cs="Calibri"/>
          <w:lang w:val="fr-FR"/>
        </w:rPr>
        <w:tab/>
      </w:r>
      <w:r w:rsidR="00EC5BB7">
        <w:rPr>
          <w:rFonts w:ascii="Calibri" w:hAnsi="Calibri" w:cs="Calibri"/>
          <w:lang w:val="fr-FR"/>
        </w:rPr>
        <w:tab/>
      </w:r>
      <w:r w:rsidR="00EC5BB7">
        <w:rPr>
          <w:rFonts w:ascii="Calibri" w:hAnsi="Calibri" w:cs="Calibri"/>
          <w:lang w:val="fr-FR"/>
        </w:rPr>
        <w:tab/>
      </w:r>
      <w:r w:rsidR="00BC36C5">
        <w:rPr>
          <w:rFonts w:ascii="Calibri" w:hAnsi="Calibri" w:cs="Calibri"/>
          <w:lang w:val="fr-FR"/>
        </w:rPr>
        <w:br/>
      </w:r>
      <w:r>
        <w:rPr>
          <w:rFonts w:ascii="Calibri" w:hAnsi="Calibri" w:cs="Calibri"/>
          <w:lang w:val="fr-FR"/>
        </w:rPr>
        <w:t xml:space="preserve">No </w:t>
      </w:r>
      <w:proofErr w:type="spellStart"/>
      <w:r>
        <w:rPr>
          <w:rFonts w:ascii="Calibri" w:hAnsi="Calibri" w:cs="Calibri"/>
          <w:lang w:val="fr-FR"/>
        </w:rPr>
        <w:t>matters</w:t>
      </w:r>
      <w:proofErr w:type="spellEnd"/>
      <w:r>
        <w:rPr>
          <w:rFonts w:ascii="Calibri" w:hAnsi="Calibri" w:cs="Calibri"/>
          <w:lang w:val="fr-FR"/>
        </w:rPr>
        <w:t xml:space="preserve"> of </w:t>
      </w:r>
      <w:proofErr w:type="spellStart"/>
      <w:r>
        <w:rPr>
          <w:rFonts w:ascii="Calibri" w:hAnsi="Calibri" w:cs="Calibri"/>
          <w:lang w:val="fr-FR"/>
        </w:rPr>
        <w:t>concern</w:t>
      </w:r>
      <w:proofErr w:type="spellEnd"/>
      <w:r>
        <w:rPr>
          <w:rFonts w:ascii="Calibri" w:hAnsi="Calibri" w:cs="Calibri"/>
          <w:lang w:val="fr-FR"/>
        </w:rPr>
        <w:t xml:space="preserve"> </w:t>
      </w:r>
      <w:proofErr w:type="spellStart"/>
      <w:r>
        <w:rPr>
          <w:rFonts w:ascii="Calibri" w:hAnsi="Calibri" w:cs="Calibri"/>
          <w:lang w:val="fr-FR"/>
        </w:rPr>
        <w:t>were</w:t>
      </w:r>
      <w:proofErr w:type="spellEnd"/>
      <w:r>
        <w:rPr>
          <w:rFonts w:ascii="Calibri" w:hAnsi="Calibri" w:cs="Calibri"/>
          <w:lang w:val="fr-FR"/>
        </w:rPr>
        <w:t xml:space="preserve"> </w:t>
      </w:r>
      <w:proofErr w:type="spellStart"/>
      <w:r>
        <w:rPr>
          <w:rFonts w:ascii="Calibri" w:hAnsi="Calibri" w:cs="Calibri"/>
          <w:lang w:val="fr-FR"/>
        </w:rPr>
        <w:t>raised</w:t>
      </w:r>
      <w:proofErr w:type="spellEnd"/>
      <w:r>
        <w:rPr>
          <w:rFonts w:ascii="Calibri" w:hAnsi="Calibri" w:cs="Calibri"/>
          <w:lang w:val="fr-FR"/>
        </w:rPr>
        <w:t xml:space="preserve">. </w:t>
      </w:r>
      <w:r w:rsidR="00BC36C5">
        <w:rPr>
          <w:rFonts w:ascii="Calibri" w:hAnsi="Calibri" w:cs="Calibri"/>
          <w:lang w:val="fr-FR"/>
        </w:rPr>
        <w:br/>
      </w:r>
      <w:r w:rsidR="00BC36C5">
        <w:rPr>
          <w:rFonts w:ascii="Calibri" w:hAnsi="Calibri" w:cs="Calibri"/>
          <w:lang w:val="fr-FR"/>
        </w:rPr>
        <w:br/>
      </w:r>
      <w:r w:rsidR="00EC5BB7">
        <w:rPr>
          <w:rFonts w:ascii="Calibri" w:hAnsi="Calibri" w:cs="Calibri"/>
          <w:lang w:val="fr-FR"/>
        </w:rPr>
        <w:t>h)</w:t>
      </w:r>
      <w:r w:rsidR="00EC5BB7">
        <w:rPr>
          <w:rFonts w:ascii="Calibri" w:hAnsi="Calibri" w:cs="Calibri"/>
          <w:lang w:val="fr-FR"/>
        </w:rPr>
        <w:tab/>
        <w:t>In Bloom Group update</w:t>
      </w:r>
    </w:p>
    <w:p w14:paraId="3851DC56" w14:textId="77777777" w:rsidR="007251D5" w:rsidRDefault="004E5F74" w:rsidP="000B0DD3">
      <w:pPr>
        <w:pStyle w:val="ListParagraph"/>
        <w:autoSpaceDE w:val="0"/>
        <w:autoSpaceDN w:val="0"/>
        <w:adjustRightInd w:val="0"/>
        <w:spacing w:after="0"/>
        <w:ind w:left="0"/>
        <w:rPr>
          <w:rFonts w:ascii="Calibri" w:hAnsi="Calibri" w:cs="Calibri"/>
        </w:rPr>
      </w:pPr>
      <w:r>
        <w:rPr>
          <w:rFonts w:ascii="Calibri" w:hAnsi="Calibri" w:cs="Calibri"/>
          <w:lang w:val="fr-FR"/>
        </w:rPr>
        <w:t xml:space="preserve">The Group are not planning to enter </w:t>
      </w:r>
      <w:proofErr w:type="spellStart"/>
      <w:r>
        <w:rPr>
          <w:rFonts w:ascii="Calibri" w:hAnsi="Calibri" w:cs="Calibri"/>
          <w:lang w:val="fr-FR"/>
        </w:rPr>
        <w:t>into</w:t>
      </w:r>
      <w:proofErr w:type="spellEnd"/>
      <w:r>
        <w:rPr>
          <w:rFonts w:ascii="Calibri" w:hAnsi="Calibri" w:cs="Calibri"/>
          <w:lang w:val="fr-FR"/>
        </w:rPr>
        <w:t xml:space="preserve"> </w:t>
      </w:r>
      <w:proofErr w:type="spellStart"/>
      <w:r>
        <w:rPr>
          <w:rFonts w:ascii="Calibri" w:hAnsi="Calibri" w:cs="Calibri"/>
          <w:lang w:val="fr-FR"/>
        </w:rPr>
        <w:t>any</w:t>
      </w:r>
      <w:proofErr w:type="spellEnd"/>
      <w:r>
        <w:rPr>
          <w:rFonts w:ascii="Calibri" w:hAnsi="Calibri" w:cs="Calibri"/>
          <w:lang w:val="fr-FR"/>
        </w:rPr>
        <w:t xml:space="preserve"> </w:t>
      </w:r>
      <w:proofErr w:type="spellStart"/>
      <w:r>
        <w:rPr>
          <w:rFonts w:ascii="Calibri" w:hAnsi="Calibri" w:cs="Calibri"/>
          <w:lang w:val="fr-FR"/>
        </w:rPr>
        <w:t>competitions</w:t>
      </w:r>
      <w:proofErr w:type="spellEnd"/>
      <w:r>
        <w:rPr>
          <w:rFonts w:ascii="Calibri" w:hAnsi="Calibri" w:cs="Calibri"/>
          <w:lang w:val="fr-FR"/>
        </w:rPr>
        <w:t xml:space="preserve"> at </w:t>
      </w:r>
      <w:proofErr w:type="spellStart"/>
      <w:r>
        <w:rPr>
          <w:rFonts w:ascii="Calibri" w:hAnsi="Calibri" w:cs="Calibri"/>
          <w:lang w:val="fr-FR"/>
        </w:rPr>
        <w:t>this</w:t>
      </w:r>
      <w:proofErr w:type="spellEnd"/>
      <w:r>
        <w:rPr>
          <w:rFonts w:ascii="Calibri" w:hAnsi="Calibri" w:cs="Calibri"/>
          <w:lang w:val="fr-FR"/>
        </w:rPr>
        <w:t xml:space="preserve"> time. </w:t>
      </w:r>
      <w:r w:rsidR="00BC36C5">
        <w:rPr>
          <w:rFonts w:ascii="Calibri" w:hAnsi="Calibri" w:cs="Calibri"/>
          <w:lang w:val="fr-FR"/>
        </w:rPr>
        <w:br/>
      </w:r>
      <w:r w:rsidR="00BC36C5">
        <w:rPr>
          <w:rFonts w:ascii="Calibri" w:hAnsi="Calibri" w:cs="Calibri"/>
          <w:lang w:val="fr-FR"/>
        </w:rPr>
        <w:br/>
      </w:r>
      <w:r w:rsidR="00EC5BB7">
        <w:rPr>
          <w:rFonts w:ascii="Calibri" w:hAnsi="Calibri" w:cs="Calibri"/>
          <w:lang w:val="fr-FR"/>
        </w:rPr>
        <w:t>i)</w:t>
      </w:r>
      <w:r w:rsidR="00EC5BB7">
        <w:rPr>
          <w:rFonts w:ascii="Calibri" w:hAnsi="Calibri" w:cs="Calibri"/>
          <w:lang w:val="fr-FR"/>
        </w:rPr>
        <w:tab/>
      </w:r>
      <w:proofErr w:type="spellStart"/>
      <w:r w:rsidR="00EC5BB7">
        <w:rPr>
          <w:rFonts w:ascii="Calibri" w:hAnsi="Calibri" w:cs="Calibri"/>
          <w:lang w:val="fr-FR"/>
        </w:rPr>
        <w:t>School</w:t>
      </w:r>
      <w:proofErr w:type="spellEnd"/>
      <w:r w:rsidR="00EC5BB7">
        <w:rPr>
          <w:rFonts w:ascii="Calibri" w:hAnsi="Calibri" w:cs="Calibri"/>
          <w:lang w:val="fr-FR"/>
        </w:rPr>
        <w:t xml:space="preserve"> update</w:t>
      </w:r>
      <w:r w:rsidR="00EC5BB7">
        <w:rPr>
          <w:rFonts w:ascii="Calibri" w:hAnsi="Calibri" w:cs="Calibri"/>
          <w:lang w:val="fr-FR"/>
        </w:rPr>
        <w:tab/>
      </w:r>
      <w:r w:rsidR="00EC5BB7">
        <w:rPr>
          <w:rFonts w:ascii="Calibri" w:hAnsi="Calibri" w:cs="Calibri"/>
          <w:lang w:val="fr-FR"/>
        </w:rPr>
        <w:tab/>
      </w:r>
      <w:r w:rsidR="00EC5BB7">
        <w:rPr>
          <w:rFonts w:ascii="Calibri" w:hAnsi="Calibri" w:cs="Calibri"/>
          <w:lang w:val="fr-FR"/>
        </w:rPr>
        <w:tab/>
      </w:r>
      <w:r w:rsidR="00EC5BB7">
        <w:rPr>
          <w:rFonts w:ascii="Calibri" w:hAnsi="Calibri" w:cs="Calibri"/>
          <w:lang w:val="fr-FR"/>
        </w:rPr>
        <w:tab/>
      </w:r>
      <w:r w:rsidR="00EC5BB7">
        <w:rPr>
          <w:rFonts w:ascii="Calibri" w:hAnsi="Calibri" w:cs="Calibri"/>
          <w:lang w:val="fr-FR"/>
        </w:rPr>
        <w:tab/>
      </w:r>
      <w:r w:rsidR="00EC5BB7">
        <w:rPr>
          <w:rFonts w:ascii="Calibri" w:hAnsi="Calibri" w:cs="Calibri"/>
          <w:lang w:val="fr-FR"/>
        </w:rPr>
        <w:tab/>
      </w:r>
      <w:r w:rsidR="00BC36C5">
        <w:rPr>
          <w:rFonts w:ascii="Calibri" w:hAnsi="Calibri" w:cs="Calibri"/>
          <w:lang w:val="fr-FR"/>
        </w:rPr>
        <w:br/>
      </w:r>
      <w:proofErr w:type="spellStart"/>
      <w:r w:rsidR="00900EB1">
        <w:rPr>
          <w:rFonts w:ascii="Calibri" w:hAnsi="Calibri" w:cs="Calibri"/>
          <w:lang w:val="fr-FR"/>
        </w:rPr>
        <w:t>Cllr</w:t>
      </w:r>
      <w:proofErr w:type="spellEnd"/>
      <w:r w:rsidR="00900EB1">
        <w:rPr>
          <w:rFonts w:ascii="Calibri" w:hAnsi="Calibri" w:cs="Calibri"/>
          <w:lang w:val="fr-FR"/>
        </w:rPr>
        <w:t xml:space="preserve"> Cliff not </w:t>
      </w:r>
      <w:proofErr w:type="spellStart"/>
      <w:r w:rsidR="00900EB1">
        <w:rPr>
          <w:rFonts w:ascii="Calibri" w:hAnsi="Calibri" w:cs="Calibri"/>
          <w:lang w:val="fr-FR"/>
        </w:rPr>
        <w:t>present</w:t>
      </w:r>
      <w:proofErr w:type="spellEnd"/>
      <w:r w:rsidR="00900EB1">
        <w:rPr>
          <w:rFonts w:ascii="Calibri" w:hAnsi="Calibri" w:cs="Calibri"/>
          <w:lang w:val="fr-FR"/>
        </w:rPr>
        <w:t xml:space="preserve"> to </w:t>
      </w:r>
      <w:proofErr w:type="spellStart"/>
      <w:r w:rsidR="00900EB1">
        <w:rPr>
          <w:rFonts w:ascii="Calibri" w:hAnsi="Calibri" w:cs="Calibri"/>
          <w:lang w:val="fr-FR"/>
        </w:rPr>
        <w:t>give</w:t>
      </w:r>
      <w:proofErr w:type="spellEnd"/>
      <w:r w:rsidR="00900EB1">
        <w:rPr>
          <w:rFonts w:ascii="Calibri" w:hAnsi="Calibri" w:cs="Calibri"/>
          <w:lang w:val="fr-FR"/>
        </w:rPr>
        <w:t xml:space="preserve"> an update. </w:t>
      </w:r>
      <w:r w:rsidR="00BC36C5">
        <w:rPr>
          <w:rFonts w:ascii="Calibri" w:hAnsi="Calibri" w:cs="Calibri"/>
          <w:lang w:val="fr-FR"/>
        </w:rPr>
        <w:br/>
      </w:r>
      <w:r w:rsidR="00BC36C5">
        <w:rPr>
          <w:rFonts w:ascii="Calibri" w:hAnsi="Calibri" w:cs="Calibri"/>
          <w:lang w:val="fr-FR"/>
        </w:rPr>
        <w:br/>
      </w:r>
      <w:r w:rsidR="00EC5BB7">
        <w:rPr>
          <w:rFonts w:ascii="Calibri" w:hAnsi="Calibri" w:cs="Calibri"/>
          <w:lang w:val="fr-FR"/>
        </w:rPr>
        <w:t>j)</w:t>
      </w:r>
      <w:r w:rsidR="00EC5BB7">
        <w:rPr>
          <w:rFonts w:ascii="Calibri" w:hAnsi="Calibri" w:cs="Calibri"/>
          <w:lang w:val="fr-FR"/>
        </w:rPr>
        <w:tab/>
      </w:r>
      <w:proofErr w:type="spellStart"/>
      <w:r w:rsidR="00EC5BB7">
        <w:rPr>
          <w:rFonts w:ascii="Calibri" w:hAnsi="Calibri" w:cs="Calibri"/>
          <w:lang w:val="fr-FR"/>
        </w:rPr>
        <w:t>Hedges</w:t>
      </w:r>
      <w:proofErr w:type="spellEnd"/>
      <w:r w:rsidR="00EC5BB7">
        <w:rPr>
          <w:rFonts w:ascii="Calibri" w:hAnsi="Calibri" w:cs="Calibri"/>
          <w:lang w:val="fr-FR"/>
        </w:rPr>
        <w:tab/>
      </w:r>
      <w:r w:rsidR="00EC5BB7">
        <w:rPr>
          <w:rFonts w:ascii="Calibri" w:hAnsi="Calibri" w:cs="Calibri"/>
          <w:lang w:val="fr-FR"/>
        </w:rPr>
        <w:tab/>
      </w:r>
      <w:r w:rsidR="00EC5BB7">
        <w:rPr>
          <w:rFonts w:ascii="Calibri" w:hAnsi="Calibri" w:cs="Calibri"/>
          <w:lang w:val="fr-FR"/>
        </w:rPr>
        <w:tab/>
      </w:r>
      <w:r w:rsidR="00EC5BB7">
        <w:rPr>
          <w:rFonts w:ascii="Calibri" w:hAnsi="Calibri" w:cs="Calibri"/>
          <w:lang w:val="fr-FR"/>
        </w:rPr>
        <w:tab/>
      </w:r>
      <w:r w:rsidR="00EC5BB7">
        <w:rPr>
          <w:rFonts w:ascii="Calibri" w:hAnsi="Calibri" w:cs="Calibri"/>
          <w:lang w:val="fr-FR"/>
        </w:rPr>
        <w:tab/>
      </w:r>
      <w:r w:rsidR="00EC5BB7">
        <w:rPr>
          <w:rFonts w:ascii="Calibri" w:hAnsi="Calibri" w:cs="Calibri"/>
          <w:lang w:val="fr-FR"/>
        </w:rPr>
        <w:tab/>
      </w:r>
      <w:r w:rsidR="00EC5BB7" w:rsidRPr="004050B6">
        <w:rPr>
          <w:rFonts w:ascii="Calibri" w:hAnsi="Calibri" w:cs="Calibri"/>
        </w:rPr>
        <w:tab/>
      </w:r>
      <w:r w:rsidR="00EC5BB7" w:rsidRPr="004050B6">
        <w:rPr>
          <w:rFonts w:ascii="Calibri" w:hAnsi="Calibri" w:cs="Calibri"/>
        </w:rPr>
        <w:tab/>
      </w:r>
      <w:r w:rsidR="00EC5BB7" w:rsidRPr="004050B6">
        <w:rPr>
          <w:rFonts w:ascii="Calibri" w:hAnsi="Calibri" w:cs="Calibri"/>
        </w:rPr>
        <w:tab/>
      </w:r>
      <w:r w:rsidR="00EC5BB7" w:rsidRPr="004050B6">
        <w:rPr>
          <w:rFonts w:ascii="Calibri" w:hAnsi="Calibri" w:cs="Calibri"/>
        </w:rPr>
        <w:tab/>
      </w:r>
      <w:r w:rsidR="00EC5BB7" w:rsidRPr="004050B6">
        <w:rPr>
          <w:rFonts w:ascii="Calibri" w:hAnsi="Calibri" w:cs="Calibri"/>
        </w:rPr>
        <w:tab/>
      </w:r>
    </w:p>
    <w:p w14:paraId="2F46FAB2" w14:textId="77777777" w:rsidR="006307D8" w:rsidRDefault="007251D5" w:rsidP="000B0DD3">
      <w:pPr>
        <w:pStyle w:val="ListParagraph"/>
        <w:autoSpaceDE w:val="0"/>
        <w:autoSpaceDN w:val="0"/>
        <w:adjustRightInd w:val="0"/>
        <w:spacing w:after="0"/>
        <w:ind w:left="0"/>
        <w:rPr>
          <w:rFonts w:ascii="Calibri" w:hAnsi="Calibri" w:cs="Calibri"/>
        </w:rPr>
      </w:pPr>
      <w:r>
        <w:rPr>
          <w:rFonts w:ascii="Calibri" w:hAnsi="Calibri" w:cs="Calibri"/>
        </w:rPr>
        <w:t xml:space="preserve">The Councillors discussed </w:t>
      </w:r>
      <w:proofErr w:type="gramStart"/>
      <w:r>
        <w:rPr>
          <w:rFonts w:ascii="Calibri" w:hAnsi="Calibri" w:cs="Calibri"/>
        </w:rPr>
        <w:t>a number of</w:t>
      </w:r>
      <w:proofErr w:type="gramEnd"/>
      <w:r>
        <w:rPr>
          <w:rFonts w:ascii="Calibri" w:hAnsi="Calibri" w:cs="Calibri"/>
        </w:rPr>
        <w:t xml:space="preserve"> hedges in the village which need trimming, causing either pedestrian access or visibility issues. Cllr Cole to raise awareness in the </w:t>
      </w:r>
      <w:proofErr w:type="spellStart"/>
      <w:r>
        <w:rPr>
          <w:rFonts w:ascii="Calibri" w:hAnsi="Calibri" w:cs="Calibri"/>
        </w:rPr>
        <w:t>Bradlingstone</w:t>
      </w:r>
      <w:proofErr w:type="spellEnd"/>
      <w:r>
        <w:rPr>
          <w:rFonts w:ascii="Calibri" w:hAnsi="Calibri" w:cs="Calibri"/>
        </w:rPr>
        <w:t xml:space="preserve">, Cllr </w:t>
      </w:r>
      <w:proofErr w:type="spellStart"/>
      <w:r>
        <w:rPr>
          <w:rFonts w:ascii="Calibri" w:hAnsi="Calibri" w:cs="Calibri"/>
        </w:rPr>
        <w:t>Mouslon</w:t>
      </w:r>
      <w:proofErr w:type="spellEnd"/>
      <w:r>
        <w:rPr>
          <w:rFonts w:ascii="Calibri" w:hAnsi="Calibri" w:cs="Calibri"/>
        </w:rPr>
        <w:t xml:space="preserve"> to approach landowners. </w:t>
      </w:r>
      <w:r w:rsidR="00EC5BB7" w:rsidRPr="004050B6">
        <w:rPr>
          <w:rFonts w:ascii="Calibri" w:hAnsi="Calibri" w:cs="Calibri"/>
        </w:rPr>
        <w:tab/>
      </w:r>
      <w:r w:rsidR="00EC5BB7" w:rsidRPr="004050B6">
        <w:rPr>
          <w:rFonts w:ascii="Calibri" w:hAnsi="Calibri" w:cs="Calibri"/>
        </w:rPr>
        <w:tab/>
      </w:r>
      <w:r w:rsidR="00EC5BB7" w:rsidRPr="004050B6">
        <w:rPr>
          <w:rFonts w:ascii="Calibri" w:hAnsi="Calibri" w:cs="Calibri"/>
        </w:rPr>
        <w:tab/>
      </w:r>
      <w:r w:rsidR="00EC5BB7" w:rsidRPr="004050B6">
        <w:rPr>
          <w:rFonts w:ascii="Calibri" w:hAnsi="Calibri" w:cs="Calibri"/>
        </w:rPr>
        <w:tab/>
      </w:r>
    </w:p>
    <w:p w14:paraId="565DEF69" w14:textId="5AA962FA" w:rsidR="00EC5BB7" w:rsidRPr="006307D8" w:rsidRDefault="00BC36C5" w:rsidP="000B0DD3">
      <w:pPr>
        <w:pStyle w:val="ListParagraph"/>
        <w:autoSpaceDE w:val="0"/>
        <w:autoSpaceDN w:val="0"/>
        <w:adjustRightInd w:val="0"/>
        <w:spacing w:after="0"/>
        <w:ind w:left="0"/>
        <w:rPr>
          <w:rFonts w:ascii="Calibri" w:hAnsi="Calibri" w:cs="Calibri"/>
          <w:lang w:val="fr-FR"/>
        </w:rPr>
      </w:pPr>
      <w:r>
        <w:rPr>
          <w:rFonts w:ascii="Calibri" w:hAnsi="Calibri" w:cs="Calibri"/>
          <w:b/>
        </w:rPr>
        <w:br/>
      </w:r>
      <w:r w:rsidR="00EC5BB7">
        <w:rPr>
          <w:rFonts w:ascii="Calibri" w:hAnsi="Calibri" w:cs="Calibri"/>
          <w:b/>
        </w:rPr>
        <w:t>7</w:t>
      </w:r>
      <w:r w:rsidR="00EC5BB7" w:rsidRPr="004050B6">
        <w:rPr>
          <w:rFonts w:ascii="Calibri" w:hAnsi="Calibri" w:cs="Calibri"/>
          <w:b/>
        </w:rPr>
        <w:tab/>
      </w:r>
      <w:r w:rsidR="00EC5BB7">
        <w:rPr>
          <w:rFonts w:ascii="Calibri" w:hAnsi="Calibri" w:cs="Calibri"/>
          <w:b/>
        </w:rPr>
        <w:t xml:space="preserve">Jubilee Hall – </w:t>
      </w:r>
      <w:r w:rsidR="00EC5BB7" w:rsidRPr="009E3C1C">
        <w:rPr>
          <w:rFonts w:ascii="Calibri" w:hAnsi="Calibri" w:cs="Calibri"/>
          <w:bCs/>
        </w:rPr>
        <w:t>To receive report from Hall reps</w:t>
      </w:r>
    </w:p>
    <w:p w14:paraId="6CB67F03" w14:textId="6E964F47" w:rsidR="00EC5BB7" w:rsidRPr="004050B6" w:rsidRDefault="000B0DD3" w:rsidP="000B0DD3">
      <w:pPr>
        <w:rPr>
          <w:rFonts w:ascii="Calibri" w:hAnsi="Calibri" w:cs="Calibri"/>
          <w:sz w:val="22"/>
          <w:szCs w:val="22"/>
        </w:rPr>
      </w:pPr>
      <w:r>
        <w:rPr>
          <w:rFonts w:ascii="Calibri" w:hAnsi="Calibri" w:cs="Calibri"/>
          <w:sz w:val="22"/>
          <w:szCs w:val="22"/>
        </w:rPr>
        <w:t xml:space="preserve">A recent craft fair held raised c£250 and was well attended.  </w:t>
      </w:r>
      <w:r w:rsidR="00F75980">
        <w:rPr>
          <w:rFonts w:ascii="Calibri" w:hAnsi="Calibri" w:cs="Calibri"/>
          <w:sz w:val="22"/>
          <w:szCs w:val="22"/>
        </w:rPr>
        <w:t>A cheese and wine evening is the next planned event.  The Committee is looking to</w:t>
      </w:r>
      <w:r w:rsidR="001D6BE7">
        <w:rPr>
          <w:rFonts w:ascii="Calibri" w:hAnsi="Calibri" w:cs="Calibri"/>
          <w:sz w:val="22"/>
          <w:szCs w:val="22"/>
        </w:rPr>
        <w:t xml:space="preserve"> create disabled facilities and to have two designated disabled parking spaces marked out in the car park.  </w:t>
      </w:r>
    </w:p>
    <w:p w14:paraId="30337733" w14:textId="4481A239" w:rsidR="00EC5BB7" w:rsidRPr="004050B6" w:rsidRDefault="00EC5BB7" w:rsidP="00EC5BB7">
      <w:pPr>
        <w:pStyle w:val="ListParagraph"/>
        <w:autoSpaceDE w:val="0"/>
        <w:autoSpaceDN w:val="0"/>
        <w:adjustRightInd w:val="0"/>
        <w:ind w:left="0"/>
        <w:rPr>
          <w:rFonts w:ascii="Calibri" w:hAnsi="Calibri" w:cs="Calibri"/>
        </w:rPr>
      </w:pPr>
      <w:r>
        <w:rPr>
          <w:rFonts w:ascii="Calibri" w:hAnsi="Calibri" w:cs="Calibri"/>
          <w:b/>
        </w:rPr>
        <w:t>8</w:t>
      </w:r>
      <w:r w:rsidRPr="004050B6">
        <w:rPr>
          <w:rFonts w:ascii="Calibri" w:hAnsi="Calibri" w:cs="Calibri"/>
          <w:b/>
        </w:rPr>
        <w:tab/>
      </w:r>
      <w:proofErr w:type="gramStart"/>
      <w:r w:rsidRPr="004050B6">
        <w:rPr>
          <w:rFonts w:ascii="Calibri" w:hAnsi="Calibri" w:cs="Calibri"/>
          <w:b/>
        </w:rPr>
        <w:t xml:space="preserve">Playground </w:t>
      </w:r>
      <w:r w:rsidRPr="004050B6">
        <w:rPr>
          <w:rFonts w:ascii="Calibri" w:hAnsi="Calibri" w:cs="Calibri"/>
        </w:rPr>
        <w:t xml:space="preserve"> </w:t>
      </w:r>
      <w:r w:rsidRPr="000942F3">
        <w:rPr>
          <w:rFonts w:ascii="Calibri" w:hAnsi="Calibri" w:cs="Calibri"/>
          <w:b/>
          <w:bCs/>
        </w:rPr>
        <w:t>&amp;</w:t>
      </w:r>
      <w:proofErr w:type="gramEnd"/>
      <w:r w:rsidRPr="000942F3">
        <w:rPr>
          <w:rFonts w:ascii="Calibri" w:hAnsi="Calibri" w:cs="Calibri"/>
          <w:b/>
          <w:bCs/>
        </w:rPr>
        <w:t xml:space="preserve"> Grounds maintenance</w:t>
      </w:r>
    </w:p>
    <w:p w14:paraId="4170A297" w14:textId="77777777" w:rsidR="00EC5BB7" w:rsidRPr="004050B6" w:rsidRDefault="00EC5BB7" w:rsidP="00EC5BB7">
      <w:pPr>
        <w:pStyle w:val="ListParagraph"/>
        <w:autoSpaceDE w:val="0"/>
        <w:autoSpaceDN w:val="0"/>
        <w:adjustRightInd w:val="0"/>
        <w:ind w:hanging="720"/>
        <w:rPr>
          <w:rFonts w:ascii="Calibri" w:hAnsi="Calibri" w:cs="Calibri"/>
        </w:rPr>
      </w:pPr>
      <w:r w:rsidRPr="004050B6">
        <w:rPr>
          <w:rFonts w:ascii="Calibri" w:hAnsi="Calibri" w:cs="Calibri"/>
        </w:rPr>
        <w:t>a</w:t>
      </w:r>
      <w:r>
        <w:rPr>
          <w:rFonts w:ascii="Calibri" w:hAnsi="Calibri" w:cs="Calibri"/>
        </w:rPr>
        <w:t>)</w:t>
      </w:r>
      <w:r w:rsidRPr="004050B6">
        <w:rPr>
          <w:rFonts w:ascii="Calibri" w:hAnsi="Calibri" w:cs="Calibri"/>
        </w:rPr>
        <w:tab/>
        <w:t xml:space="preserve">To enable Councillors to discuss/agree repairs/maintenance </w:t>
      </w:r>
    </w:p>
    <w:p w14:paraId="2A7EB7C1" w14:textId="77777777" w:rsidR="0008074B" w:rsidRDefault="0008074B" w:rsidP="00EC5BB7">
      <w:pPr>
        <w:pStyle w:val="ListParagraph"/>
        <w:autoSpaceDE w:val="0"/>
        <w:autoSpaceDN w:val="0"/>
        <w:adjustRightInd w:val="0"/>
        <w:ind w:left="0"/>
        <w:rPr>
          <w:rFonts w:ascii="Calibri" w:hAnsi="Calibri" w:cs="Calibri"/>
        </w:rPr>
      </w:pPr>
      <w:r>
        <w:rPr>
          <w:rFonts w:ascii="Calibri" w:hAnsi="Calibri" w:cs="Calibri"/>
        </w:rPr>
        <w:t xml:space="preserve">The latest monthly inspection reported no </w:t>
      </w:r>
      <w:proofErr w:type="gramStart"/>
      <w:r>
        <w:rPr>
          <w:rFonts w:ascii="Calibri" w:hAnsi="Calibri" w:cs="Calibri"/>
        </w:rPr>
        <w:t>issues,</w:t>
      </w:r>
      <w:proofErr w:type="gramEnd"/>
      <w:r>
        <w:rPr>
          <w:rFonts w:ascii="Calibri" w:hAnsi="Calibri" w:cs="Calibri"/>
        </w:rPr>
        <w:t xml:space="preserve"> all items marked as low risk.  </w:t>
      </w:r>
    </w:p>
    <w:p w14:paraId="191A4423" w14:textId="02CA05BE" w:rsidR="00EC5BB7" w:rsidRDefault="0008074B" w:rsidP="00EC5BB7">
      <w:pPr>
        <w:pStyle w:val="ListParagraph"/>
        <w:autoSpaceDE w:val="0"/>
        <w:autoSpaceDN w:val="0"/>
        <w:adjustRightInd w:val="0"/>
        <w:ind w:left="0"/>
        <w:rPr>
          <w:rFonts w:ascii="Calibri" w:hAnsi="Calibri" w:cs="Calibri"/>
        </w:rPr>
      </w:pPr>
      <w:r>
        <w:rPr>
          <w:rFonts w:ascii="Calibri" w:hAnsi="Calibri" w:cs="Calibri"/>
        </w:rPr>
        <w:lastRenderedPageBreak/>
        <w:t xml:space="preserve">The Annual Inspection has not yet been received. The cost of this has been shared this year between the Recreation Field Association and the Parish Council. The Council will look to budget for the cost of the annual inspection in the next budget. To consider at November’s meeting. </w:t>
      </w:r>
      <w:r w:rsidR="00BC36C5">
        <w:rPr>
          <w:rFonts w:ascii="Calibri" w:hAnsi="Calibri" w:cs="Calibri"/>
        </w:rPr>
        <w:br/>
      </w:r>
      <w:r w:rsidR="00BC36C5">
        <w:rPr>
          <w:rFonts w:ascii="Calibri" w:hAnsi="Calibri" w:cs="Calibri"/>
        </w:rPr>
        <w:br/>
      </w:r>
      <w:r w:rsidR="00EC5BB7" w:rsidRPr="004050B6">
        <w:rPr>
          <w:rFonts w:ascii="Calibri" w:hAnsi="Calibri" w:cs="Calibri"/>
        </w:rPr>
        <w:t>b</w:t>
      </w:r>
      <w:r w:rsidR="00EC5BB7">
        <w:rPr>
          <w:rFonts w:ascii="Calibri" w:hAnsi="Calibri" w:cs="Calibri"/>
        </w:rPr>
        <w:t>)</w:t>
      </w:r>
      <w:r w:rsidR="00EC5BB7" w:rsidRPr="004050B6">
        <w:rPr>
          <w:rFonts w:ascii="Calibri" w:hAnsi="Calibri" w:cs="Calibri"/>
        </w:rPr>
        <w:tab/>
        <w:t xml:space="preserve">Playground Steering Group </w:t>
      </w:r>
      <w:r w:rsidR="00EC5BB7">
        <w:rPr>
          <w:rFonts w:ascii="Calibri" w:hAnsi="Calibri" w:cs="Calibri"/>
        </w:rPr>
        <w:t>–</w:t>
      </w:r>
      <w:r w:rsidR="00EC5BB7" w:rsidRPr="004050B6">
        <w:rPr>
          <w:rFonts w:ascii="Calibri" w:hAnsi="Calibri" w:cs="Calibri"/>
        </w:rPr>
        <w:t xml:space="preserve"> </w:t>
      </w:r>
      <w:r w:rsidR="00EC5BB7">
        <w:rPr>
          <w:rFonts w:ascii="Calibri" w:hAnsi="Calibri" w:cs="Calibri"/>
        </w:rPr>
        <w:t>Update on lottery funding bid</w:t>
      </w:r>
    </w:p>
    <w:p w14:paraId="5DAEB0A7" w14:textId="63DA0A72" w:rsidR="00BC36C5" w:rsidRDefault="00CE1856" w:rsidP="00EC5BB7">
      <w:pPr>
        <w:pStyle w:val="ListParagraph"/>
        <w:autoSpaceDE w:val="0"/>
        <w:autoSpaceDN w:val="0"/>
        <w:adjustRightInd w:val="0"/>
        <w:ind w:left="0"/>
        <w:rPr>
          <w:rFonts w:ascii="Calibri" w:hAnsi="Calibri" w:cs="Calibri"/>
        </w:rPr>
      </w:pPr>
      <w:r>
        <w:rPr>
          <w:rFonts w:ascii="Calibri" w:hAnsi="Calibri" w:cs="Calibri"/>
        </w:rPr>
        <w:t>It was reported that a £5k grant application has been approved.  The Lottery bid has been started</w:t>
      </w:r>
      <w:r w:rsidR="009B4FA5">
        <w:rPr>
          <w:rFonts w:ascii="Calibri" w:hAnsi="Calibri" w:cs="Calibri"/>
        </w:rPr>
        <w:t xml:space="preserve">, a comprehensive budget and quotes to support it are required.  </w:t>
      </w:r>
      <w:r w:rsidR="004469A4">
        <w:rPr>
          <w:rFonts w:ascii="Calibri" w:hAnsi="Calibri" w:cs="Calibri"/>
        </w:rPr>
        <w:t xml:space="preserve">The Group will consider alternative options </w:t>
      </w:r>
      <w:r w:rsidR="00AC2CA9">
        <w:rPr>
          <w:rFonts w:ascii="Calibri" w:hAnsi="Calibri" w:cs="Calibri"/>
        </w:rPr>
        <w:t xml:space="preserve">so that it has a backup plan should grant funding applications </w:t>
      </w:r>
      <w:proofErr w:type="gramStart"/>
      <w:r w:rsidR="00AC2CA9">
        <w:rPr>
          <w:rFonts w:ascii="Calibri" w:hAnsi="Calibri" w:cs="Calibri"/>
        </w:rPr>
        <w:t>not be</w:t>
      </w:r>
      <w:proofErr w:type="gramEnd"/>
      <w:r w:rsidR="00AC2CA9">
        <w:rPr>
          <w:rFonts w:ascii="Calibri" w:hAnsi="Calibri" w:cs="Calibri"/>
        </w:rPr>
        <w:t xml:space="preserve"> successful. </w:t>
      </w:r>
    </w:p>
    <w:p w14:paraId="4FCC1F1A" w14:textId="77777777" w:rsidR="00D92C23" w:rsidRDefault="00D92C23" w:rsidP="00EC5BB7">
      <w:pPr>
        <w:pStyle w:val="ListParagraph"/>
        <w:autoSpaceDE w:val="0"/>
        <w:autoSpaceDN w:val="0"/>
        <w:adjustRightInd w:val="0"/>
        <w:ind w:left="0"/>
        <w:rPr>
          <w:rFonts w:ascii="Calibri" w:hAnsi="Calibri" w:cs="Calibri"/>
        </w:rPr>
      </w:pPr>
    </w:p>
    <w:p w14:paraId="6A96FAB2" w14:textId="77777777" w:rsidR="00D92C23" w:rsidRDefault="00D92C23" w:rsidP="00EC5BB7">
      <w:pPr>
        <w:pStyle w:val="ListParagraph"/>
        <w:autoSpaceDE w:val="0"/>
        <w:autoSpaceDN w:val="0"/>
        <w:adjustRightInd w:val="0"/>
        <w:ind w:left="0"/>
        <w:rPr>
          <w:rFonts w:ascii="Calibri" w:hAnsi="Calibri" w:cs="Calibri"/>
        </w:rPr>
      </w:pPr>
    </w:p>
    <w:p w14:paraId="1FB4BEEB" w14:textId="64D215B0" w:rsidR="00EC5BB7" w:rsidRDefault="00EC5BB7" w:rsidP="00EC5BB7">
      <w:pPr>
        <w:pStyle w:val="ListParagraph"/>
        <w:autoSpaceDE w:val="0"/>
        <w:autoSpaceDN w:val="0"/>
        <w:adjustRightInd w:val="0"/>
        <w:ind w:left="0"/>
        <w:rPr>
          <w:rFonts w:ascii="Calibri" w:hAnsi="Calibri" w:cs="Calibri"/>
        </w:rPr>
      </w:pPr>
      <w:r>
        <w:rPr>
          <w:rFonts w:ascii="Calibri" w:hAnsi="Calibri" w:cs="Calibri"/>
        </w:rPr>
        <w:t>c)</w:t>
      </w:r>
      <w:r>
        <w:rPr>
          <w:rFonts w:ascii="Calibri" w:hAnsi="Calibri" w:cs="Calibri"/>
        </w:rPr>
        <w:tab/>
        <w:t xml:space="preserve">Inspections – to receive monthly operational inspection reports/PLI/Annual inspection </w:t>
      </w:r>
    </w:p>
    <w:p w14:paraId="740D0CCB" w14:textId="3C5D9346" w:rsidR="00EC5BB7" w:rsidRDefault="004266F7" w:rsidP="00EC5BB7">
      <w:pPr>
        <w:pStyle w:val="ListParagraph"/>
        <w:autoSpaceDE w:val="0"/>
        <w:autoSpaceDN w:val="0"/>
        <w:adjustRightInd w:val="0"/>
        <w:ind w:left="0"/>
        <w:rPr>
          <w:rFonts w:ascii="Calibri" w:hAnsi="Calibri" w:cs="Calibri"/>
        </w:rPr>
      </w:pPr>
      <w:r>
        <w:rPr>
          <w:rFonts w:ascii="Calibri" w:hAnsi="Calibri" w:cs="Calibri"/>
        </w:rPr>
        <w:t xml:space="preserve">The playground equipment is in good order as reported above. </w:t>
      </w:r>
      <w:r w:rsidR="00BC36C5">
        <w:rPr>
          <w:rFonts w:ascii="Calibri" w:hAnsi="Calibri" w:cs="Calibri"/>
        </w:rPr>
        <w:br/>
      </w:r>
      <w:r w:rsidR="00BC36C5">
        <w:rPr>
          <w:rFonts w:ascii="Calibri" w:hAnsi="Calibri" w:cs="Calibri"/>
        </w:rPr>
        <w:br/>
      </w:r>
      <w:r w:rsidR="00EC5BB7">
        <w:rPr>
          <w:rFonts w:ascii="Calibri" w:hAnsi="Calibri" w:cs="Calibri"/>
        </w:rPr>
        <w:t>d)</w:t>
      </w:r>
      <w:r w:rsidR="00EC5BB7">
        <w:rPr>
          <w:rFonts w:ascii="Calibri" w:hAnsi="Calibri" w:cs="Calibri"/>
        </w:rPr>
        <w:tab/>
        <w:t>Community car park – maintenance</w:t>
      </w:r>
    </w:p>
    <w:p w14:paraId="1D4D258C" w14:textId="28087E08" w:rsidR="00EC5BB7" w:rsidRPr="000F6659" w:rsidRDefault="00B20B52" w:rsidP="000F6659">
      <w:pPr>
        <w:pStyle w:val="ListParagraph"/>
        <w:autoSpaceDE w:val="0"/>
        <w:autoSpaceDN w:val="0"/>
        <w:adjustRightInd w:val="0"/>
        <w:spacing w:after="0"/>
        <w:ind w:left="0"/>
        <w:rPr>
          <w:rFonts w:ascii="Calibri" w:hAnsi="Calibri" w:cs="Calibri"/>
        </w:rPr>
      </w:pPr>
      <w:r>
        <w:rPr>
          <w:rFonts w:ascii="Calibri" w:hAnsi="Calibri" w:cs="Calibri"/>
        </w:rPr>
        <w:t xml:space="preserve">Cllr Eardley has been in discussions with the Hinds Head regarding ongoing maintenance.  </w:t>
      </w:r>
      <w:r w:rsidR="00AD773B">
        <w:rPr>
          <w:rFonts w:ascii="Calibri" w:hAnsi="Calibri" w:cs="Calibri"/>
        </w:rPr>
        <w:t>It has been estimated that between 1-1</w:t>
      </w:r>
      <w:r w:rsidR="009C6D79">
        <w:rPr>
          <w:rFonts w:ascii="Calibri" w:hAnsi="Calibri" w:cs="Calibri"/>
        </w:rPr>
        <w:t xml:space="preserve">.5 hours per week maintenance is needed.  To discuss at November’s meeting.  </w:t>
      </w:r>
      <w:r w:rsidR="00BC36C5">
        <w:rPr>
          <w:rFonts w:ascii="Calibri" w:hAnsi="Calibri" w:cs="Calibri"/>
        </w:rPr>
        <w:br/>
      </w:r>
      <w:r w:rsidR="00BC36C5">
        <w:rPr>
          <w:rFonts w:ascii="Calibri" w:hAnsi="Calibri" w:cs="Calibri"/>
        </w:rPr>
        <w:br/>
      </w:r>
      <w:r w:rsidR="00EC5BB7">
        <w:rPr>
          <w:rFonts w:ascii="Calibri" w:hAnsi="Calibri" w:cs="Calibri"/>
        </w:rPr>
        <w:t>e)</w:t>
      </w:r>
      <w:r w:rsidR="00EC5BB7">
        <w:rPr>
          <w:rFonts w:ascii="Calibri" w:hAnsi="Calibri" w:cs="Calibri"/>
        </w:rPr>
        <w:tab/>
        <w:t>Asset maintenance</w:t>
      </w:r>
    </w:p>
    <w:p w14:paraId="3038D85B" w14:textId="77777777" w:rsidR="00C43B6C" w:rsidRDefault="00375161" w:rsidP="00EC5BB7">
      <w:pPr>
        <w:pStyle w:val="yiv3813467068msonormal"/>
        <w:shd w:val="clear" w:color="auto" w:fill="FFFFFF"/>
        <w:spacing w:before="0" w:beforeAutospacing="0" w:after="0" w:afterAutospacing="0"/>
        <w:rPr>
          <w:rFonts w:ascii="Calibri" w:hAnsi="Calibri" w:cs="Calibri"/>
          <w:bCs/>
          <w:sz w:val="22"/>
          <w:szCs w:val="22"/>
        </w:rPr>
      </w:pPr>
      <w:r>
        <w:rPr>
          <w:rFonts w:ascii="Calibri" w:hAnsi="Calibri" w:cs="Calibri"/>
          <w:bCs/>
          <w:sz w:val="22"/>
          <w:szCs w:val="22"/>
        </w:rPr>
        <w:t>The Councillors discussed the asset check undertaken over the summer.  The notice board needs new support posts</w:t>
      </w:r>
      <w:r w:rsidR="00342A4A">
        <w:rPr>
          <w:rFonts w:ascii="Calibri" w:hAnsi="Calibri" w:cs="Calibri"/>
          <w:bCs/>
          <w:sz w:val="22"/>
          <w:szCs w:val="22"/>
        </w:rPr>
        <w:t xml:space="preserve">.  The village name sign on the Adderley Road has been damaged.  </w:t>
      </w:r>
      <w:r w:rsidR="00C43B6C">
        <w:rPr>
          <w:rFonts w:ascii="Calibri" w:hAnsi="Calibri" w:cs="Calibri"/>
          <w:bCs/>
          <w:sz w:val="22"/>
          <w:szCs w:val="22"/>
        </w:rPr>
        <w:t xml:space="preserve">The concrete pad at the </w:t>
      </w:r>
      <w:proofErr w:type="spellStart"/>
      <w:r w:rsidR="00C43B6C">
        <w:rPr>
          <w:rFonts w:ascii="Calibri" w:hAnsi="Calibri" w:cs="Calibri"/>
          <w:bCs/>
          <w:sz w:val="22"/>
          <w:szCs w:val="22"/>
        </w:rPr>
        <w:t>Horsewash</w:t>
      </w:r>
      <w:proofErr w:type="spellEnd"/>
      <w:r w:rsidR="00C43B6C">
        <w:rPr>
          <w:rFonts w:ascii="Calibri" w:hAnsi="Calibri" w:cs="Calibri"/>
          <w:bCs/>
          <w:sz w:val="22"/>
          <w:szCs w:val="22"/>
        </w:rPr>
        <w:t xml:space="preserve"> is breaking up where it joins the tarmac.  </w:t>
      </w:r>
    </w:p>
    <w:p w14:paraId="01A11FE5" w14:textId="77777777" w:rsidR="001A2D91" w:rsidRDefault="00C43B6C" w:rsidP="00EC5BB7">
      <w:pPr>
        <w:pStyle w:val="yiv3813467068msonormal"/>
        <w:shd w:val="clear" w:color="auto" w:fill="FFFFFF"/>
        <w:spacing w:before="0" w:beforeAutospacing="0" w:after="0" w:afterAutospacing="0"/>
        <w:rPr>
          <w:rFonts w:ascii="Calibri" w:hAnsi="Calibri" w:cs="Calibri"/>
          <w:bCs/>
          <w:sz w:val="22"/>
          <w:szCs w:val="22"/>
        </w:rPr>
      </w:pPr>
      <w:r>
        <w:rPr>
          <w:rFonts w:ascii="Calibri" w:hAnsi="Calibri" w:cs="Calibri"/>
          <w:bCs/>
          <w:sz w:val="22"/>
          <w:szCs w:val="22"/>
        </w:rPr>
        <w:t xml:space="preserve">The Clerk confirmed that the Land Registration for the community car park has been finalised. </w:t>
      </w:r>
    </w:p>
    <w:p w14:paraId="33A63358" w14:textId="0438778D" w:rsidR="00EC5BB7" w:rsidRPr="004050B6" w:rsidRDefault="001A2D91" w:rsidP="00EC5BB7">
      <w:pPr>
        <w:pStyle w:val="yiv3813467068msonormal"/>
        <w:shd w:val="clear" w:color="auto" w:fill="FFFFFF"/>
        <w:spacing w:before="0" w:beforeAutospacing="0" w:after="0" w:afterAutospacing="0"/>
        <w:rPr>
          <w:rFonts w:ascii="Calibri" w:hAnsi="Calibri" w:cs="Calibri"/>
          <w:sz w:val="22"/>
          <w:szCs w:val="22"/>
        </w:rPr>
      </w:pPr>
      <w:r>
        <w:rPr>
          <w:rFonts w:ascii="Calibri" w:hAnsi="Calibri" w:cs="Calibri"/>
          <w:bCs/>
          <w:sz w:val="22"/>
          <w:szCs w:val="22"/>
        </w:rPr>
        <w:t xml:space="preserve">Agreement for a specific location at the Hinds Head for a bleed kit cabinet </w:t>
      </w:r>
      <w:r w:rsidR="00883FB0">
        <w:rPr>
          <w:rFonts w:ascii="Calibri" w:hAnsi="Calibri" w:cs="Calibri"/>
          <w:bCs/>
          <w:sz w:val="22"/>
          <w:szCs w:val="22"/>
        </w:rPr>
        <w:t xml:space="preserve">needs to be determined. A plaque may need to be moved. To take forward to November. </w:t>
      </w:r>
      <w:r w:rsidR="00BC36C5">
        <w:rPr>
          <w:rFonts w:ascii="Calibri" w:hAnsi="Calibri" w:cs="Calibri"/>
          <w:b/>
          <w:sz w:val="22"/>
          <w:szCs w:val="22"/>
        </w:rPr>
        <w:br/>
      </w:r>
      <w:r w:rsidR="00BC36C5">
        <w:rPr>
          <w:rFonts w:ascii="Calibri" w:hAnsi="Calibri" w:cs="Calibri"/>
          <w:b/>
          <w:sz w:val="22"/>
          <w:szCs w:val="22"/>
        </w:rPr>
        <w:br/>
      </w:r>
      <w:r w:rsidR="00EC5BB7">
        <w:rPr>
          <w:rFonts w:ascii="Calibri" w:hAnsi="Calibri" w:cs="Calibri"/>
          <w:b/>
          <w:sz w:val="22"/>
          <w:szCs w:val="22"/>
        </w:rPr>
        <w:t>9</w:t>
      </w:r>
      <w:r w:rsidR="00EC5BB7" w:rsidRPr="004050B6">
        <w:rPr>
          <w:rFonts w:ascii="Calibri" w:hAnsi="Calibri" w:cs="Calibri"/>
          <w:b/>
          <w:sz w:val="22"/>
          <w:szCs w:val="22"/>
        </w:rPr>
        <w:tab/>
        <w:t xml:space="preserve">Correspondence – </w:t>
      </w:r>
      <w:r w:rsidR="00EC5BB7" w:rsidRPr="004050B6">
        <w:rPr>
          <w:rFonts w:ascii="Calibri" w:hAnsi="Calibri" w:cs="Calibri"/>
          <w:sz w:val="22"/>
          <w:szCs w:val="22"/>
        </w:rPr>
        <w:t>as received and circulated by email – to enable Councillors to raise any matters</w:t>
      </w:r>
      <w:r w:rsidR="00EC5BB7">
        <w:rPr>
          <w:rFonts w:ascii="Calibri" w:hAnsi="Calibri" w:cs="Calibri"/>
          <w:sz w:val="22"/>
          <w:szCs w:val="22"/>
        </w:rPr>
        <w:t xml:space="preserve">: </w:t>
      </w:r>
    </w:p>
    <w:p w14:paraId="0A0C7563" w14:textId="77777777" w:rsidR="00EC5BB7" w:rsidRDefault="00EC5BB7" w:rsidP="00EC5BB7">
      <w:pPr>
        <w:pStyle w:val="Default"/>
        <w:rPr>
          <w:rFonts w:ascii="Calibri" w:hAnsi="Calibri" w:cs="Calibri"/>
          <w:bCs/>
          <w:sz w:val="22"/>
          <w:szCs w:val="22"/>
        </w:rPr>
      </w:pPr>
      <w:r w:rsidRPr="00D820B7">
        <w:rPr>
          <w:rFonts w:ascii="Calibri" w:hAnsi="Calibri" w:cs="Calibri"/>
          <w:bCs/>
          <w:sz w:val="22"/>
          <w:szCs w:val="22"/>
        </w:rPr>
        <w:t xml:space="preserve">Youth offer questionnaire; On the beat newsletter; SALC bulletins; </w:t>
      </w:r>
      <w:proofErr w:type="spellStart"/>
      <w:r>
        <w:rPr>
          <w:rFonts w:ascii="Calibri" w:hAnsi="Calibri" w:cs="Calibri"/>
          <w:bCs/>
          <w:sz w:val="22"/>
          <w:szCs w:val="22"/>
        </w:rPr>
        <w:t>SaTH</w:t>
      </w:r>
      <w:proofErr w:type="spellEnd"/>
      <w:r>
        <w:rPr>
          <w:rFonts w:ascii="Calibri" w:hAnsi="Calibri" w:cs="Calibri"/>
          <w:bCs/>
          <w:sz w:val="22"/>
          <w:szCs w:val="22"/>
        </w:rPr>
        <w:t xml:space="preserve"> updates; Numbers plus statement; On the beat newsletter; SC council partnerships memorandum; SALC AGM; Land Registry </w:t>
      </w:r>
      <w:proofErr w:type="gramStart"/>
      <w:r>
        <w:rPr>
          <w:rFonts w:ascii="Calibri" w:hAnsi="Calibri" w:cs="Calibri"/>
          <w:bCs/>
          <w:sz w:val="22"/>
          <w:szCs w:val="22"/>
        </w:rPr>
        <w:t>update;</w:t>
      </w:r>
      <w:proofErr w:type="gramEnd"/>
      <w:r>
        <w:rPr>
          <w:rFonts w:ascii="Calibri" w:hAnsi="Calibri" w:cs="Calibri"/>
          <w:bCs/>
          <w:sz w:val="22"/>
          <w:szCs w:val="22"/>
        </w:rPr>
        <w:t xml:space="preserve"> </w:t>
      </w:r>
    </w:p>
    <w:p w14:paraId="59475773" w14:textId="0CAEBB40" w:rsidR="003A7F52" w:rsidRDefault="00391775" w:rsidP="003A7F52">
      <w:pPr>
        <w:pStyle w:val="Default"/>
        <w:tabs>
          <w:tab w:val="left" w:pos="1473"/>
        </w:tabs>
        <w:rPr>
          <w:rFonts w:ascii="Calibri" w:hAnsi="Calibri" w:cs="Calibri"/>
          <w:bCs/>
          <w:sz w:val="22"/>
          <w:szCs w:val="22"/>
        </w:rPr>
      </w:pPr>
      <w:r>
        <w:rPr>
          <w:rFonts w:ascii="Calibri" w:hAnsi="Calibri" w:cs="Calibri"/>
          <w:bCs/>
          <w:sz w:val="22"/>
          <w:szCs w:val="22"/>
        </w:rPr>
        <w:t xml:space="preserve">The Councillors discussed the Memorandum of Understanding document issued by Shropshire Council. Cllr Dainty was asked to secure a list of </w:t>
      </w:r>
      <w:r w:rsidR="00752CE8">
        <w:rPr>
          <w:rFonts w:ascii="Calibri" w:hAnsi="Calibri" w:cs="Calibri"/>
          <w:bCs/>
          <w:sz w:val="22"/>
          <w:szCs w:val="22"/>
        </w:rPr>
        <w:t>assets which the Parish Council could feasibly consider taking over for maintenance purposes</w:t>
      </w:r>
      <w:r w:rsidR="00CD39B4">
        <w:rPr>
          <w:rFonts w:ascii="Calibri" w:hAnsi="Calibri" w:cs="Calibri"/>
          <w:bCs/>
          <w:sz w:val="22"/>
          <w:szCs w:val="22"/>
        </w:rPr>
        <w:t>, perhaps sharing costs with other neighbouring parishes</w:t>
      </w:r>
      <w:r w:rsidR="00752CE8">
        <w:rPr>
          <w:rFonts w:ascii="Calibri" w:hAnsi="Calibri" w:cs="Calibri"/>
          <w:bCs/>
          <w:sz w:val="22"/>
          <w:szCs w:val="22"/>
        </w:rPr>
        <w:t xml:space="preserve">.  </w:t>
      </w:r>
      <w:r w:rsidR="001F4B54">
        <w:rPr>
          <w:rFonts w:ascii="Calibri" w:hAnsi="Calibri" w:cs="Calibri"/>
          <w:bCs/>
          <w:sz w:val="22"/>
          <w:szCs w:val="22"/>
        </w:rPr>
        <w:t>The document is intended to be a working document</w:t>
      </w:r>
      <w:r w:rsidR="00CD39B4">
        <w:rPr>
          <w:rFonts w:ascii="Calibri" w:hAnsi="Calibri" w:cs="Calibri"/>
          <w:bCs/>
          <w:sz w:val="22"/>
          <w:szCs w:val="22"/>
        </w:rPr>
        <w:t xml:space="preserve">. </w:t>
      </w:r>
      <w:r w:rsidR="003A7F52">
        <w:rPr>
          <w:rFonts w:ascii="Calibri" w:hAnsi="Calibri" w:cs="Calibri"/>
          <w:bCs/>
          <w:sz w:val="22"/>
          <w:szCs w:val="22"/>
        </w:rPr>
        <w:tab/>
      </w:r>
      <w:r w:rsidR="00584881">
        <w:rPr>
          <w:rFonts w:ascii="Calibri" w:hAnsi="Calibri" w:cs="Calibri"/>
          <w:bCs/>
          <w:sz w:val="22"/>
          <w:szCs w:val="22"/>
        </w:rPr>
        <w:t xml:space="preserve">The Councillors will need to consider the wider impact such a working arrangement might have on the annual precept. </w:t>
      </w:r>
      <w:r w:rsidR="00E4507C">
        <w:rPr>
          <w:rFonts w:ascii="Calibri" w:hAnsi="Calibri" w:cs="Calibri"/>
          <w:bCs/>
          <w:sz w:val="22"/>
          <w:szCs w:val="22"/>
        </w:rPr>
        <w:t xml:space="preserve">To take forward for further discussion in November. </w:t>
      </w:r>
    </w:p>
    <w:p w14:paraId="37F3E18D" w14:textId="77777777" w:rsidR="00EC5BB7" w:rsidRDefault="00EC5BB7" w:rsidP="00EC5BB7">
      <w:pPr>
        <w:pStyle w:val="Default"/>
        <w:rPr>
          <w:rFonts w:ascii="Calibri" w:hAnsi="Calibri" w:cs="Calibri"/>
          <w:bCs/>
          <w:sz w:val="22"/>
          <w:szCs w:val="22"/>
        </w:rPr>
      </w:pPr>
    </w:p>
    <w:p w14:paraId="6D60AE6A" w14:textId="22C3DDFB" w:rsidR="00EC5BB7" w:rsidRPr="004050B6" w:rsidRDefault="00EC5BB7" w:rsidP="00EC5BB7">
      <w:pPr>
        <w:rPr>
          <w:rFonts w:ascii="Calibri" w:hAnsi="Calibri" w:cs="Calibri"/>
          <w:b/>
          <w:sz w:val="22"/>
          <w:szCs w:val="22"/>
        </w:rPr>
      </w:pPr>
      <w:r>
        <w:rPr>
          <w:rFonts w:ascii="Calibri" w:hAnsi="Calibri" w:cs="Calibri"/>
          <w:b/>
          <w:sz w:val="22"/>
          <w:szCs w:val="22"/>
        </w:rPr>
        <w:t>10</w:t>
      </w:r>
      <w:r>
        <w:rPr>
          <w:rFonts w:ascii="Calibri" w:hAnsi="Calibri" w:cs="Calibri"/>
          <w:b/>
          <w:sz w:val="22"/>
          <w:szCs w:val="22"/>
        </w:rPr>
        <w:tab/>
      </w:r>
      <w:r w:rsidRPr="004050B6">
        <w:rPr>
          <w:rFonts w:ascii="Calibri" w:hAnsi="Calibri" w:cs="Calibri"/>
          <w:b/>
          <w:sz w:val="22"/>
          <w:szCs w:val="22"/>
        </w:rPr>
        <w:t>Housekeeping</w:t>
      </w:r>
    </w:p>
    <w:p w14:paraId="31101D6F" w14:textId="77777777" w:rsidR="00EC5BB7" w:rsidRPr="004050B6" w:rsidRDefault="00EC5BB7" w:rsidP="00EC5BB7">
      <w:pPr>
        <w:rPr>
          <w:rFonts w:ascii="Calibri" w:hAnsi="Calibri" w:cs="Calibri"/>
          <w:sz w:val="22"/>
          <w:szCs w:val="22"/>
        </w:rPr>
      </w:pPr>
      <w:r w:rsidRPr="001F6F03">
        <w:rPr>
          <w:rFonts w:ascii="Calibri" w:hAnsi="Calibri" w:cs="Calibri"/>
          <w:bCs/>
          <w:sz w:val="22"/>
          <w:szCs w:val="22"/>
        </w:rPr>
        <w:t>a</w:t>
      </w:r>
      <w:r w:rsidRPr="004050B6">
        <w:rPr>
          <w:rFonts w:ascii="Calibri" w:hAnsi="Calibri" w:cs="Calibri"/>
          <w:b/>
          <w:sz w:val="22"/>
          <w:szCs w:val="22"/>
        </w:rPr>
        <w:t>)</w:t>
      </w:r>
      <w:r w:rsidRPr="004050B6">
        <w:rPr>
          <w:rFonts w:ascii="Calibri" w:hAnsi="Calibri" w:cs="Calibri"/>
          <w:b/>
          <w:sz w:val="22"/>
          <w:szCs w:val="22"/>
        </w:rPr>
        <w:tab/>
      </w:r>
      <w:proofErr w:type="spellStart"/>
      <w:r w:rsidRPr="004050B6">
        <w:rPr>
          <w:rFonts w:ascii="Calibri" w:hAnsi="Calibri" w:cs="Calibri"/>
          <w:sz w:val="22"/>
          <w:szCs w:val="22"/>
        </w:rPr>
        <w:t>Bradlingstone</w:t>
      </w:r>
      <w:proofErr w:type="spellEnd"/>
      <w:r w:rsidRPr="004050B6">
        <w:rPr>
          <w:rFonts w:ascii="Calibri" w:hAnsi="Calibri" w:cs="Calibri"/>
          <w:sz w:val="22"/>
          <w:szCs w:val="22"/>
        </w:rPr>
        <w:t xml:space="preserve"> magazine – to agree submission (LGA 1972 s.142) </w:t>
      </w:r>
    </w:p>
    <w:p w14:paraId="5245E7CA" w14:textId="671D0EEF" w:rsidR="00EC5BB7" w:rsidRDefault="00E13646" w:rsidP="00EC5BB7">
      <w:pPr>
        <w:rPr>
          <w:rFonts w:ascii="Calibri" w:hAnsi="Calibri" w:cs="Calibri"/>
          <w:sz w:val="22"/>
          <w:szCs w:val="22"/>
        </w:rPr>
      </w:pPr>
      <w:r>
        <w:rPr>
          <w:rFonts w:ascii="Calibri" w:hAnsi="Calibri" w:cs="Calibri"/>
          <w:bCs/>
          <w:sz w:val="22"/>
          <w:szCs w:val="22"/>
        </w:rPr>
        <w:t xml:space="preserve">Cllr Cole will include hedge cutting reminders.  It </w:t>
      </w:r>
      <w:r w:rsidR="004B40C4">
        <w:rPr>
          <w:rFonts w:ascii="Calibri" w:hAnsi="Calibri" w:cs="Calibri"/>
          <w:bCs/>
          <w:sz w:val="22"/>
          <w:szCs w:val="22"/>
        </w:rPr>
        <w:t>w</w:t>
      </w:r>
      <w:r>
        <w:rPr>
          <w:rFonts w:ascii="Calibri" w:hAnsi="Calibri" w:cs="Calibri"/>
          <w:bCs/>
          <w:sz w:val="22"/>
          <w:szCs w:val="22"/>
        </w:rPr>
        <w:t xml:space="preserve">as agreed that </w:t>
      </w:r>
      <w:r w:rsidR="002A099D">
        <w:rPr>
          <w:rFonts w:ascii="Calibri" w:hAnsi="Calibri" w:cs="Calibri"/>
          <w:bCs/>
          <w:sz w:val="22"/>
          <w:szCs w:val="22"/>
        </w:rPr>
        <w:t xml:space="preserve">any road closures affecting the parish will be advertised on the village Facebook page. </w:t>
      </w:r>
      <w:r w:rsidR="001B5918">
        <w:rPr>
          <w:rFonts w:ascii="Calibri" w:hAnsi="Calibri" w:cs="Calibri"/>
          <w:bCs/>
          <w:sz w:val="22"/>
          <w:szCs w:val="22"/>
        </w:rPr>
        <w:br/>
      </w:r>
      <w:r w:rsidR="001B5918">
        <w:rPr>
          <w:rFonts w:ascii="Calibri" w:hAnsi="Calibri" w:cs="Calibri"/>
          <w:bCs/>
          <w:sz w:val="22"/>
          <w:szCs w:val="22"/>
        </w:rPr>
        <w:br/>
      </w:r>
      <w:r w:rsidR="00EC5BB7">
        <w:rPr>
          <w:rFonts w:ascii="Calibri" w:hAnsi="Calibri" w:cs="Calibri"/>
          <w:bCs/>
          <w:sz w:val="22"/>
          <w:szCs w:val="22"/>
        </w:rPr>
        <w:t>b</w:t>
      </w:r>
      <w:r w:rsidR="00EC5BB7" w:rsidRPr="004050B6">
        <w:rPr>
          <w:rFonts w:ascii="Calibri" w:hAnsi="Calibri" w:cs="Calibri"/>
          <w:bCs/>
          <w:sz w:val="22"/>
          <w:szCs w:val="22"/>
        </w:rPr>
        <w:t>)</w:t>
      </w:r>
      <w:r w:rsidR="00EC5BB7" w:rsidRPr="004050B6">
        <w:rPr>
          <w:rFonts w:ascii="Calibri" w:hAnsi="Calibri" w:cs="Calibri"/>
          <w:b/>
          <w:sz w:val="22"/>
          <w:szCs w:val="22"/>
        </w:rPr>
        <w:tab/>
      </w:r>
      <w:r w:rsidR="00EC5BB7">
        <w:rPr>
          <w:rFonts w:ascii="Calibri" w:hAnsi="Calibri" w:cs="Calibri"/>
          <w:sz w:val="22"/>
          <w:szCs w:val="22"/>
        </w:rPr>
        <w:t>Defibrillator – to update on the installation of the Betton defib unit/cabinet and stand; Bleed kit cabinet</w:t>
      </w:r>
    </w:p>
    <w:p w14:paraId="5EDA20A0" w14:textId="25E45779" w:rsidR="00EC5BB7" w:rsidRDefault="00982F08" w:rsidP="00EC5BB7">
      <w:pPr>
        <w:rPr>
          <w:rFonts w:ascii="Calibri" w:hAnsi="Calibri" w:cs="Calibri"/>
          <w:sz w:val="22"/>
          <w:szCs w:val="22"/>
        </w:rPr>
      </w:pPr>
      <w:r>
        <w:rPr>
          <w:rFonts w:ascii="Calibri" w:hAnsi="Calibri" w:cs="Calibri"/>
          <w:sz w:val="22"/>
          <w:szCs w:val="22"/>
        </w:rPr>
        <w:t>The new defib, cabinet and stand are due to be installed at the Betton By-Ways on 22</w:t>
      </w:r>
      <w:r w:rsidRPr="00982F08">
        <w:rPr>
          <w:rFonts w:ascii="Calibri" w:hAnsi="Calibri" w:cs="Calibri"/>
          <w:sz w:val="22"/>
          <w:szCs w:val="22"/>
          <w:vertAlign w:val="superscript"/>
        </w:rPr>
        <w:t>nd</w:t>
      </w:r>
      <w:r>
        <w:rPr>
          <w:rFonts w:ascii="Calibri" w:hAnsi="Calibri" w:cs="Calibri"/>
          <w:sz w:val="22"/>
          <w:szCs w:val="22"/>
        </w:rPr>
        <w:t xml:space="preserve"> September by Shropshire Council</w:t>
      </w:r>
      <w:r w:rsidR="00D84C1D">
        <w:rPr>
          <w:rFonts w:ascii="Calibri" w:hAnsi="Calibri" w:cs="Calibri"/>
          <w:sz w:val="22"/>
          <w:szCs w:val="22"/>
        </w:rPr>
        <w:t xml:space="preserve">, in the absence of being able to find an alternative contractor with the necessary </w:t>
      </w:r>
      <w:r w:rsidR="00D06A02">
        <w:rPr>
          <w:rFonts w:ascii="Calibri" w:hAnsi="Calibri" w:cs="Calibri"/>
          <w:sz w:val="22"/>
          <w:szCs w:val="22"/>
        </w:rPr>
        <w:t>permits in place willing to undertake the job</w:t>
      </w:r>
      <w:r>
        <w:rPr>
          <w:rFonts w:ascii="Calibri" w:hAnsi="Calibri" w:cs="Calibri"/>
          <w:sz w:val="22"/>
          <w:szCs w:val="22"/>
        </w:rPr>
        <w:t xml:space="preserve">.  The cost will be £600 + VAT. </w:t>
      </w:r>
      <w:r w:rsidR="00D84C1D">
        <w:rPr>
          <w:rFonts w:ascii="Calibri" w:hAnsi="Calibri" w:cs="Calibri"/>
          <w:sz w:val="22"/>
          <w:szCs w:val="22"/>
        </w:rPr>
        <w:t xml:space="preserve"> The expenditure was proposed by Cllr Eardley, seconded by Cllr Moulson, all agreed. Resolved. </w:t>
      </w:r>
      <w:r w:rsidR="001B5918">
        <w:rPr>
          <w:rFonts w:ascii="Calibri" w:hAnsi="Calibri" w:cs="Calibri"/>
          <w:sz w:val="22"/>
          <w:szCs w:val="22"/>
        </w:rPr>
        <w:br/>
      </w:r>
      <w:r w:rsidR="001B5918">
        <w:rPr>
          <w:rFonts w:ascii="Calibri" w:hAnsi="Calibri" w:cs="Calibri"/>
          <w:sz w:val="22"/>
          <w:szCs w:val="22"/>
        </w:rPr>
        <w:lastRenderedPageBreak/>
        <w:br/>
      </w:r>
      <w:r w:rsidR="00EC5BB7">
        <w:rPr>
          <w:rFonts w:ascii="Calibri" w:hAnsi="Calibri" w:cs="Calibri"/>
          <w:sz w:val="22"/>
          <w:szCs w:val="22"/>
        </w:rPr>
        <w:t>c)</w:t>
      </w:r>
      <w:r w:rsidR="00EC5BB7">
        <w:rPr>
          <w:rFonts w:ascii="Calibri" w:hAnsi="Calibri" w:cs="Calibri"/>
          <w:sz w:val="22"/>
          <w:szCs w:val="22"/>
        </w:rPr>
        <w:tab/>
        <w:t>Car charging units – confirmation of account setup and direct debit instruction</w:t>
      </w:r>
    </w:p>
    <w:p w14:paraId="712277B5" w14:textId="6A0CFE76" w:rsidR="00EC5BB7" w:rsidRDefault="0098324A" w:rsidP="00EC5BB7">
      <w:pPr>
        <w:rPr>
          <w:rFonts w:ascii="Calibri" w:hAnsi="Calibri" w:cs="Calibri"/>
          <w:sz w:val="22"/>
          <w:szCs w:val="22"/>
        </w:rPr>
      </w:pPr>
      <w:r>
        <w:rPr>
          <w:rFonts w:ascii="Calibri" w:hAnsi="Calibri" w:cs="Calibri"/>
          <w:sz w:val="22"/>
          <w:szCs w:val="22"/>
        </w:rPr>
        <w:t xml:space="preserve">VAT status needs to be confirmed – the company classifications are ambiguous and </w:t>
      </w:r>
      <w:r w:rsidR="00AB6D3F">
        <w:rPr>
          <w:rFonts w:ascii="Calibri" w:hAnsi="Calibri" w:cs="Calibri"/>
          <w:sz w:val="22"/>
          <w:szCs w:val="22"/>
        </w:rPr>
        <w:t xml:space="preserve">are not applicable to a </w:t>
      </w:r>
      <w:proofErr w:type="gramStart"/>
      <w:r w:rsidR="00AB6D3F">
        <w:rPr>
          <w:rFonts w:ascii="Calibri" w:hAnsi="Calibri" w:cs="Calibri"/>
          <w:sz w:val="22"/>
          <w:szCs w:val="22"/>
        </w:rPr>
        <w:t>non VAT</w:t>
      </w:r>
      <w:proofErr w:type="gramEnd"/>
      <w:r w:rsidR="00AB6D3F">
        <w:rPr>
          <w:rFonts w:ascii="Calibri" w:hAnsi="Calibri" w:cs="Calibri"/>
          <w:sz w:val="22"/>
          <w:szCs w:val="22"/>
        </w:rPr>
        <w:t xml:space="preserve"> registered parish council. The Chairman will take accounting advise and respond. </w:t>
      </w:r>
      <w:r w:rsidR="001B5918">
        <w:rPr>
          <w:rFonts w:ascii="Calibri" w:hAnsi="Calibri" w:cs="Calibri"/>
          <w:sz w:val="22"/>
          <w:szCs w:val="22"/>
        </w:rPr>
        <w:br/>
      </w:r>
      <w:r w:rsidR="001B5918">
        <w:rPr>
          <w:rFonts w:ascii="Calibri" w:hAnsi="Calibri" w:cs="Calibri"/>
          <w:sz w:val="22"/>
          <w:szCs w:val="22"/>
        </w:rPr>
        <w:br/>
      </w:r>
      <w:r w:rsidR="00EC5BB7">
        <w:rPr>
          <w:rFonts w:ascii="Calibri" w:hAnsi="Calibri" w:cs="Calibri"/>
          <w:sz w:val="22"/>
          <w:szCs w:val="22"/>
        </w:rPr>
        <w:t>d)</w:t>
      </w:r>
      <w:r w:rsidR="00EC5BB7">
        <w:rPr>
          <w:rFonts w:ascii="Calibri" w:hAnsi="Calibri" w:cs="Calibri"/>
          <w:sz w:val="22"/>
          <w:szCs w:val="22"/>
        </w:rPr>
        <w:tab/>
        <w:t xml:space="preserve">Gov.uk– email addresses </w:t>
      </w:r>
    </w:p>
    <w:p w14:paraId="525755EF" w14:textId="50A53352" w:rsidR="00EC5BB7" w:rsidRDefault="009D6B99" w:rsidP="00EC5BB7">
      <w:pPr>
        <w:rPr>
          <w:rFonts w:ascii="Calibri" w:hAnsi="Calibri" w:cs="Calibri"/>
          <w:sz w:val="22"/>
          <w:szCs w:val="22"/>
        </w:rPr>
      </w:pPr>
      <w:r>
        <w:rPr>
          <w:rFonts w:ascii="Calibri" w:hAnsi="Calibri" w:cs="Calibri"/>
          <w:sz w:val="22"/>
          <w:szCs w:val="22"/>
        </w:rPr>
        <w:t>The Councillors confirmed that the new email addresses have been set up.</w:t>
      </w:r>
      <w:r w:rsidR="001B5918">
        <w:rPr>
          <w:rFonts w:ascii="Calibri" w:hAnsi="Calibri" w:cs="Calibri"/>
          <w:sz w:val="22"/>
          <w:szCs w:val="22"/>
        </w:rPr>
        <w:br/>
      </w:r>
      <w:r w:rsidR="001B5918">
        <w:rPr>
          <w:rFonts w:ascii="Calibri" w:hAnsi="Calibri" w:cs="Calibri"/>
          <w:sz w:val="22"/>
          <w:szCs w:val="22"/>
        </w:rPr>
        <w:br/>
      </w:r>
      <w:r w:rsidR="00EC5BB7">
        <w:rPr>
          <w:rFonts w:ascii="Calibri" w:hAnsi="Calibri" w:cs="Calibri"/>
          <w:sz w:val="22"/>
          <w:szCs w:val="22"/>
        </w:rPr>
        <w:t>e)</w:t>
      </w:r>
      <w:r w:rsidR="00EC5BB7">
        <w:rPr>
          <w:rFonts w:ascii="Calibri" w:hAnsi="Calibri" w:cs="Calibri"/>
          <w:sz w:val="22"/>
          <w:szCs w:val="22"/>
        </w:rPr>
        <w:tab/>
        <w:t>Vacancies</w:t>
      </w:r>
    </w:p>
    <w:p w14:paraId="7B88A356" w14:textId="03621C86" w:rsidR="00EC5BB7" w:rsidRDefault="009D6B99" w:rsidP="00EC5BB7">
      <w:pPr>
        <w:rPr>
          <w:rFonts w:ascii="Calibri" w:hAnsi="Calibri" w:cs="Calibri"/>
          <w:sz w:val="22"/>
          <w:szCs w:val="22"/>
        </w:rPr>
      </w:pPr>
      <w:r>
        <w:rPr>
          <w:rFonts w:ascii="Calibri" w:hAnsi="Calibri" w:cs="Calibri"/>
          <w:sz w:val="22"/>
          <w:szCs w:val="22"/>
        </w:rPr>
        <w:t xml:space="preserve">The Parish Council has two vacancies.  No applications have been received to date. </w:t>
      </w:r>
      <w:r w:rsidR="001B5918">
        <w:rPr>
          <w:rFonts w:ascii="Calibri" w:hAnsi="Calibri" w:cs="Calibri"/>
          <w:sz w:val="22"/>
          <w:szCs w:val="22"/>
        </w:rPr>
        <w:br/>
      </w:r>
      <w:r w:rsidR="001B5918">
        <w:rPr>
          <w:rFonts w:ascii="Calibri" w:hAnsi="Calibri" w:cs="Calibri"/>
          <w:sz w:val="22"/>
          <w:szCs w:val="22"/>
        </w:rPr>
        <w:br/>
      </w:r>
      <w:r w:rsidR="00EC5BB7">
        <w:rPr>
          <w:rFonts w:ascii="Calibri" w:hAnsi="Calibri" w:cs="Calibri"/>
          <w:sz w:val="22"/>
          <w:szCs w:val="22"/>
        </w:rPr>
        <w:t>f)</w:t>
      </w:r>
      <w:r w:rsidR="00EC5BB7">
        <w:rPr>
          <w:rFonts w:ascii="Calibri" w:hAnsi="Calibri" w:cs="Calibri"/>
          <w:sz w:val="22"/>
          <w:szCs w:val="22"/>
        </w:rPr>
        <w:tab/>
        <w:t>Asset register check</w:t>
      </w:r>
    </w:p>
    <w:p w14:paraId="43EF2190" w14:textId="327F050B" w:rsidR="00EC5BB7" w:rsidRDefault="009D6B99" w:rsidP="00EC5BB7">
      <w:pPr>
        <w:rPr>
          <w:rFonts w:ascii="Calibri" w:hAnsi="Calibri" w:cs="Calibri"/>
          <w:sz w:val="22"/>
          <w:szCs w:val="22"/>
        </w:rPr>
      </w:pPr>
      <w:r>
        <w:rPr>
          <w:rFonts w:ascii="Calibri" w:hAnsi="Calibri" w:cs="Calibri"/>
          <w:sz w:val="22"/>
          <w:szCs w:val="22"/>
        </w:rPr>
        <w:t>Covered.</w:t>
      </w:r>
      <w:r w:rsidR="001B5918">
        <w:rPr>
          <w:rFonts w:ascii="Calibri" w:hAnsi="Calibri" w:cs="Calibri"/>
          <w:sz w:val="22"/>
          <w:szCs w:val="22"/>
        </w:rPr>
        <w:br/>
      </w:r>
      <w:r w:rsidR="001B5918">
        <w:rPr>
          <w:rFonts w:ascii="Calibri" w:hAnsi="Calibri" w:cs="Calibri"/>
          <w:sz w:val="22"/>
          <w:szCs w:val="22"/>
        </w:rPr>
        <w:br/>
      </w:r>
      <w:r w:rsidR="00EC5BB7">
        <w:rPr>
          <w:rFonts w:ascii="Calibri" w:hAnsi="Calibri" w:cs="Calibri"/>
          <w:sz w:val="22"/>
          <w:szCs w:val="22"/>
        </w:rPr>
        <w:t>g)</w:t>
      </w:r>
      <w:r w:rsidR="00EC5BB7">
        <w:rPr>
          <w:rFonts w:ascii="Calibri" w:hAnsi="Calibri" w:cs="Calibri"/>
          <w:sz w:val="22"/>
          <w:szCs w:val="22"/>
        </w:rPr>
        <w:tab/>
        <w:t>Front Garden Competition – update</w:t>
      </w:r>
    </w:p>
    <w:p w14:paraId="47E76CF3" w14:textId="2D8551DF" w:rsidR="00EC5BB7" w:rsidRDefault="004E5CC3" w:rsidP="00EC5BB7">
      <w:pPr>
        <w:rPr>
          <w:rFonts w:ascii="Calibri" w:hAnsi="Calibri" w:cs="Calibri"/>
          <w:sz w:val="22"/>
          <w:szCs w:val="22"/>
        </w:rPr>
      </w:pPr>
      <w:r>
        <w:rPr>
          <w:rFonts w:ascii="Calibri" w:hAnsi="Calibri" w:cs="Calibri"/>
          <w:sz w:val="22"/>
          <w:szCs w:val="22"/>
        </w:rPr>
        <w:t xml:space="preserve">Cllrs Moulson and Groom undertook the best front garden judging.  </w:t>
      </w:r>
      <w:r w:rsidR="003F21CA">
        <w:rPr>
          <w:rFonts w:ascii="Calibri" w:hAnsi="Calibri" w:cs="Calibri"/>
          <w:sz w:val="22"/>
          <w:szCs w:val="22"/>
        </w:rPr>
        <w:t>The winners of the three prizes will be announced at the village fete.</w:t>
      </w:r>
      <w:r w:rsidR="001B5918">
        <w:rPr>
          <w:rFonts w:ascii="Calibri" w:hAnsi="Calibri" w:cs="Calibri"/>
          <w:sz w:val="22"/>
          <w:szCs w:val="22"/>
        </w:rPr>
        <w:br/>
      </w:r>
    </w:p>
    <w:p w14:paraId="144B85BD" w14:textId="77777777" w:rsidR="00EC5BB7" w:rsidRPr="0076016F" w:rsidRDefault="00EC5BB7" w:rsidP="00EC5BB7">
      <w:pPr>
        <w:pStyle w:val="yiv3813467068msonormal"/>
        <w:shd w:val="clear" w:color="auto" w:fill="FFFFFF"/>
        <w:spacing w:before="0" w:beforeAutospacing="0" w:after="0" w:afterAutospacing="0"/>
        <w:rPr>
          <w:rFonts w:ascii="Calibri" w:hAnsi="Calibri" w:cs="Calibri"/>
          <w:bCs/>
          <w:sz w:val="22"/>
          <w:szCs w:val="22"/>
        </w:rPr>
      </w:pPr>
      <w:r>
        <w:rPr>
          <w:rFonts w:ascii="Calibri" w:hAnsi="Calibri" w:cs="Calibri"/>
          <w:b/>
          <w:sz w:val="22"/>
          <w:szCs w:val="22"/>
        </w:rPr>
        <w:t>11</w:t>
      </w:r>
      <w:r>
        <w:rPr>
          <w:rFonts w:ascii="Calibri" w:hAnsi="Calibri" w:cs="Calibri"/>
          <w:b/>
          <w:sz w:val="22"/>
          <w:szCs w:val="22"/>
        </w:rPr>
        <w:tab/>
        <w:t>Finance</w:t>
      </w:r>
    </w:p>
    <w:p w14:paraId="305666DF" w14:textId="77777777" w:rsidR="00EC5BB7" w:rsidRPr="004050B6" w:rsidRDefault="00EC5BB7" w:rsidP="00EC5BB7">
      <w:pPr>
        <w:rPr>
          <w:rFonts w:ascii="Calibri" w:hAnsi="Calibri" w:cs="Calibri"/>
          <w:sz w:val="22"/>
          <w:szCs w:val="22"/>
        </w:rPr>
      </w:pPr>
      <w:r w:rsidRPr="004050B6">
        <w:rPr>
          <w:rFonts w:ascii="Calibri" w:hAnsi="Calibri" w:cs="Calibri"/>
          <w:sz w:val="22"/>
          <w:szCs w:val="22"/>
        </w:rPr>
        <w:t xml:space="preserve">a)  </w:t>
      </w:r>
      <w:r w:rsidRPr="004050B6">
        <w:rPr>
          <w:rFonts w:ascii="Calibri" w:hAnsi="Calibri" w:cs="Calibri"/>
          <w:sz w:val="22"/>
          <w:szCs w:val="22"/>
        </w:rPr>
        <w:tab/>
        <w:t>Invoices/Payments &amp; Receipts</w:t>
      </w:r>
      <w:r>
        <w:rPr>
          <w:rFonts w:ascii="Calibri" w:hAnsi="Calibri" w:cs="Calibri"/>
          <w:sz w:val="22"/>
          <w:szCs w:val="22"/>
        </w:rPr>
        <w:t xml:space="preserve"> – to acknowledge and approve</w:t>
      </w:r>
    </w:p>
    <w:p w14:paraId="7DB5503A" w14:textId="4FFC152B" w:rsidR="00EC5BB7" w:rsidRDefault="003F21CA" w:rsidP="00EC5BB7">
      <w:pPr>
        <w:rPr>
          <w:rFonts w:ascii="Calibri" w:hAnsi="Calibri" w:cs="Calibri"/>
          <w:sz w:val="22"/>
          <w:szCs w:val="22"/>
        </w:rPr>
      </w:pPr>
      <w:r>
        <w:rPr>
          <w:rFonts w:ascii="Calibri" w:hAnsi="Calibri" w:cs="Calibri"/>
          <w:sz w:val="22"/>
          <w:szCs w:val="22"/>
        </w:rPr>
        <w:t xml:space="preserve">All payments were proposed for approval by Cllr Sadler, seconded by Cllr Moulson, all agreed. Resolved. </w:t>
      </w:r>
      <w:r w:rsidR="00087577">
        <w:rPr>
          <w:rFonts w:ascii="Calibri" w:hAnsi="Calibri" w:cs="Calibri"/>
          <w:sz w:val="22"/>
          <w:szCs w:val="22"/>
        </w:rPr>
        <w:t xml:space="preserve">  Payments will be made</w:t>
      </w:r>
      <w:r w:rsidR="00046388">
        <w:rPr>
          <w:rFonts w:ascii="Calibri" w:hAnsi="Calibri" w:cs="Calibri"/>
          <w:sz w:val="22"/>
          <w:szCs w:val="22"/>
        </w:rPr>
        <w:t xml:space="preserve"> by direct debit online </w:t>
      </w:r>
      <w:proofErr w:type="gramStart"/>
      <w:r w:rsidR="00046388">
        <w:rPr>
          <w:rFonts w:ascii="Calibri" w:hAnsi="Calibri" w:cs="Calibri"/>
          <w:sz w:val="22"/>
          <w:szCs w:val="22"/>
        </w:rPr>
        <w:t>with the exception of</w:t>
      </w:r>
      <w:proofErr w:type="gramEnd"/>
      <w:r w:rsidR="00046388">
        <w:rPr>
          <w:rFonts w:ascii="Calibri" w:hAnsi="Calibri" w:cs="Calibri"/>
          <w:sz w:val="22"/>
          <w:szCs w:val="22"/>
        </w:rPr>
        <w:t xml:space="preserve"> staff expenses which will be paid by cheque. </w:t>
      </w:r>
      <w:r w:rsidR="001B5918">
        <w:rPr>
          <w:rFonts w:ascii="Calibri" w:hAnsi="Calibri" w:cs="Calibri"/>
          <w:sz w:val="22"/>
          <w:szCs w:val="22"/>
        </w:rPr>
        <w:br/>
      </w:r>
      <w:r w:rsidR="001B5918">
        <w:rPr>
          <w:rFonts w:ascii="Calibri" w:hAnsi="Calibri" w:cs="Calibri"/>
          <w:sz w:val="22"/>
          <w:szCs w:val="22"/>
        </w:rPr>
        <w:br/>
      </w:r>
      <w:r w:rsidR="00EC5BB7" w:rsidRPr="004050B6">
        <w:rPr>
          <w:rFonts w:ascii="Calibri" w:hAnsi="Calibri" w:cs="Calibri"/>
          <w:sz w:val="22"/>
          <w:szCs w:val="22"/>
        </w:rPr>
        <w:t xml:space="preserve">b) </w:t>
      </w:r>
      <w:r w:rsidR="00EC5BB7" w:rsidRPr="004050B6">
        <w:rPr>
          <w:rFonts w:ascii="Calibri" w:hAnsi="Calibri" w:cs="Calibri"/>
          <w:sz w:val="22"/>
          <w:szCs w:val="22"/>
        </w:rPr>
        <w:tab/>
        <w:t>Bank reconciliation</w:t>
      </w:r>
      <w:r w:rsidR="00EC5BB7">
        <w:rPr>
          <w:rFonts w:ascii="Calibri" w:hAnsi="Calibri" w:cs="Calibri"/>
          <w:sz w:val="22"/>
          <w:szCs w:val="22"/>
        </w:rPr>
        <w:t>s</w:t>
      </w:r>
      <w:r w:rsidR="00EC5BB7" w:rsidRPr="004050B6">
        <w:rPr>
          <w:rFonts w:ascii="Calibri" w:hAnsi="Calibri" w:cs="Calibri"/>
          <w:sz w:val="22"/>
          <w:szCs w:val="22"/>
        </w:rPr>
        <w:t>, cash book</w:t>
      </w:r>
      <w:r w:rsidR="00EC5BB7">
        <w:rPr>
          <w:rFonts w:ascii="Calibri" w:hAnsi="Calibri" w:cs="Calibri"/>
          <w:sz w:val="22"/>
          <w:szCs w:val="22"/>
        </w:rPr>
        <w:t xml:space="preserve">s, statements – to acknowledge and approve </w:t>
      </w:r>
    </w:p>
    <w:p w14:paraId="2FD3AB65" w14:textId="6DD8FC5B" w:rsidR="00EC5BB7" w:rsidRDefault="001F3CC9" w:rsidP="00EC5BB7">
      <w:pPr>
        <w:shd w:val="clear" w:color="auto" w:fill="FFFFFF"/>
        <w:rPr>
          <w:rFonts w:ascii="Calibri" w:hAnsi="Calibri" w:cs="Calibri"/>
          <w:sz w:val="22"/>
          <w:szCs w:val="22"/>
        </w:rPr>
      </w:pPr>
      <w:r>
        <w:rPr>
          <w:rFonts w:ascii="Calibri" w:hAnsi="Calibri" w:cs="Calibri"/>
          <w:sz w:val="22"/>
          <w:szCs w:val="22"/>
        </w:rPr>
        <w:t xml:space="preserve">Cllr </w:t>
      </w:r>
      <w:r w:rsidR="00A12809">
        <w:rPr>
          <w:rFonts w:ascii="Calibri" w:hAnsi="Calibri" w:cs="Calibri"/>
          <w:sz w:val="22"/>
          <w:szCs w:val="22"/>
        </w:rPr>
        <w:t xml:space="preserve">Moulson proposed that the </w:t>
      </w:r>
      <w:proofErr w:type="spellStart"/>
      <w:r w:rsidR="00A12809">
        <w:rPr>
          <w:rFonts w:ascii="Calibri" w:hAnsi="Calibri" w:cs="Calibri"/>
          <w:sz w:val="22"/>
          <w:szCs w:val="22"/>
        </w:rPr>
        <w:t>reconcilations</w:t>
      </w:r>
      <w:proofErr w:type="spellEnd"/>
      <w:r w:rsidR="00A12809">
        <w:rPr>
          <w:rFonts w:ascii="Calibri" w:hAnsi="Calibri" w:cs="Calibri"/>
          <w:sz w:val="22"/>
          <w:szCs w:val="22"/>
        </w:rPr>
        <w:t xml:space="preserve"> for July and August be signed as accurate, seconded by Cllr Sadler, all agreed. Resolved. </w:t>
      </w:r>
      <w:r w:rsidR="001B5918">
        <w:rPr>
          <w:rFonts w:ascii="Calibri" w:hAnsi="Calibri" w:cs="Calibri"/>
          <w:sz w:val="22"/>
          <w:szCs w:val="22"/>
        </w:rPr>
        <w:br/>
      </w:r>
      <w:r w:rsidR="001B5918">
        <w:rPr>
          <w:rFonts w:ascii="Calibri" w:hAnsi="Calibri" w:cs="Calibri"/>
          <w:sz w:val="22"/>
          <w:szCs w:val="22"/>
        </w:rPr>
        <w:br/>
      </w:r>
      <w:r w:rsidR="00EC5BB7">
        <w:rPr>
          <w:rFonts w:ascii="Calibri" w:hAnsi="Calibri" w:cs="Calibri"/>
          <w:sz w:val="22"/>
          <w:szCs w:val="22"/>
        </w:rPr>
        <w:t>c)</w:t>
      </w:r>
      <w:r w:rsidR="00EC5BB7">
        <w:rPr>
          <w:rFonts w:ascii="Calibri" w:hAnsi="Calibri" w:cs="Calibri"/>
          <w:sz w:val="22"/>
          <w:szCs w:val="22"/>
        </w:rPr>
        <w:tab/>
        <w:t>External audit – Conclusion of audit</w:t>
      </w:r>
    </w:p>
    <w:p w14:paraId="666311F0" w14:textId="25D4B756" w:rsidR="00EC5BB7" w:rsidRDefault="00A12809" w:rsidP="00EC5BB7">
      <w:pPr>
        <w:shd w:val="clear" w:color="auto" w:fill="FFFFFF"/>
        <w:rPr>
          <w:rFonts w:ascii="Calibri" w:hAnsi="Calibri" w:cs="Calibri"/>
          <w:sz w:val="22"/>
          <w:szCs w:val="22"/>
        </w:rPr>
      </w:pPr>
      <w:r>
        <w:rPr>
          <w:rFonts w:ascii="Calibri" w:hAnsi="Calibri" w:cs="Calibri"/>
          <w:sz w:val="22"/>
          <w:szCs w:val="22"/>
        </w:rPr>
        <w:t xml:space="preserve">The Clerk confirmed that the audit process has been completed with no matters raised.  Notices have been displayed as required. </w:t>
      </w:r>
      <w:r w:rsidR="001B5918">
        <w:rPr>
          <w:rFonts w:ascii="Calibri" w:hAnsi="Calibri" w:cs="Calibri"/>
          <w:sz w:val="22"/>
          <w:szCs w:val="22"/>
        </w:rPr>
        <w:br/>
      </w:r>
      <w:r w:rsidR="001B5918">
        <w:rPr>
          <w:rFonts w:ascii="Calibri" w:hAnsi="Calibri" w:cs="Calibri"/>
          <w:sz w:val="22"/>
          <w:szCs w:val="22"/>
        </w:rPr>
        <w:br/>
      </w:r>
      <w:r w:rsidR="00EC5BB7">
        <w:rPr>
          <w:rFonts w:ascii="Calibri" w:hAnsi="Calibri" w:cs="Calibri"/>
          <w:sz w:val="22"/>
          <w:szCs w:val="22"/>
        </w:rPr>
        <w:t>d)</w:t>
      </w:r>
      <w:r w:rsidR="00EC5BB7">
        <w:rPr>
          <w:rFonts w:ascii="Calibri" w:hAnsi="Calibri" w:cs="Calibri"/>
          <w:sz w:val="22"/>
          <w:szCs w:val="22"/>
        </w:rPr>
        <w:tab/>
        <w:t>HMRC PAYE DD</w:t>
      </w:r>
      <w:r w:rsidR="009A4022">
        <w:rPr>
          <w:rFonts w:ascii="Calibri" w:hAnsi="Calibri" w:cs="Calibri"/>
          <w:sz w:val="22"/>
          <w:szCs w:val="22"/>
        </w:rPr>
        <w:t xml:space="preserve"> </w:t>
      </w:r>
      <w:proofErr w:type="gramStart"/>
      <w:r w:rsidR="009A4022">
        <w:rPr>
          <w:rFonts w:ascii="Calibri" w:hAnsi="Calibri" w:cs="Calibri"/>
          <w:sz w:val="22"/>
          <w:szCs w:val="22"/>
        </w:rPr>
        <w:t>-  noted</w:t>
      </w:r>
      <w:proofErr w:type="gramEnd"/>
    </w:p>
    <w:p w14:paraId="01B412A3" w14:textId="77777777" w:rsidR="00EC5BB7" w:rsidRPr="00181678" w:rsidRDefault="00EC5BB7" w:rsidP="00EC5BB7">
      <w:pPr>
        <w:shd w:val="clear" w:color="auto" w:fill="FFFFFF"/>
        <w:rPr>
          <w:rFonts w:ascii="Calibri" w:hAnsi="Calibri"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7"/>
        <w:gridCol w:w="1461"/>
        <w:gridCol w:w="1880"/>
        <w:gridCol w:w="1476"/>
        <w:gridCol w:w="1451"/>
        <w:gridCol w:w="1541"/>
      </w:tblGrid>
      <w:tr w:rsidR="00EC5BB7" w:rsidRPr="00625D23" w14:paraId="46F4EC5B" w14:textId="77777777" w:rsidTr="00342999">
        <w:tc>
          <w:tcPr>
            <w:tcW w:w="1384" w:type="dxa"/>
          </w:tcPr>
          <w:p w14:paraId="743BA0A6" w14:textId="77777777" w:rsidR="00EC5BB7" w:rsidRPr="00C95363" w:rsidRDefault="00EC5BB7" w:rsidP="00342999">
            <w:pPr>
              <w:rPr>
                <w:rFonts w:ascii="Calibri" w:hAnsi="Calibri" w:cs="Calibri"/>
                <w:sz w:val="16"/>
                <w:szCs w:val="16"/>
              </w:rPr>
            </w:pPr>
            <w:r w:rsidRPr="00C95363">
              <w:rPr>
                <w:rFonts w:ascii="Calibri" w:hAnsi="Calibri" w:cs="Calibri"/>
                <w:b/>
                <w:sz w:val="16"/>
                <w:szCs w:val="16"/>
              </w:rPr>
              <w:t>Date</w:t>
            </w:r>
          </w:p>
        </w:tc>
        <w:tc>
          <w:tcPr>
            <w:tcW w:w="1701" w:type="dxa"/>
          </w:tcPr>
          <w:p w14:paraId="2E8EEB4E" w14:textId="77777777" w:rsidR="00EC5BB7" w:rsidRPr="00C95363" w:rsidRDefault="00EC5BB7" w:rsidP="00342999">
            <w:pPr>
              <w:rPr>
                <w:rFonts w:ascii="Calibri" w:hAnsi="Calibri" w:cs="Calibri"/>
                <w:sz w:val="16"/>
                <w:szCs w:val="16"/>
              </w:rPr>
            </w:pPr>
            <w:r w:rsidRPr="00C95363">
              <w:rPr>
                <w:rFonts w:ascii="Calibri" w:hAnsi="Calibri" w:cs="Calibri"/>
                <w:b/>
                <w:sz w:val="16"/>
                <w:szCs w:val="16"/>
              </w:rPr>
              <w:t>Recipient</w:t>
            </w:r>
          </w:p>
        </w:tc>
        <w:tc>
          <w:tcPr>
            <w:tcW w:w="2255" w:type="dxa"/>
          </w:tcPr>
          <w:p w14:paraId="3BE5E893" w14:textId="77777777" w:rsidR="00EC5BB7" w:rsidRPr="00C95363" w:rsidRDefault="00EC5BB7" w:rsidP="00342999">
            <w:pPr>
              <w:rPr>
                <w:rFonts w:ascii="Calibri" w:hAnsi="Calibri" w:cs="Calibri"/>
                <w:sz w:val="16"/>
                <w:szCs w:val="16"/>
              </w:rPr>
            </w:pPr>
            <w:r w:rsidRPr="00C95363">
              <w:rPr>
                <w:rFonts w:ascii="Calibri" w:hAnsi="Calibri" w:cs="Calibri"/>
                <w:b/>
                <w:sz w:val="16"/>
                <w:szCs w:val="16"/>
              </w:rPr>
              <w:t>Reason for Payment</w:t>
            </w:r>
          </w:p>
        </w:tc>
        <w:tc>
          <w:tcPr>
            <w:tcW w:w="1780" w:type="dxa"/>
          </w:tcPr>
          <w:p w14:paraId="7E18360D" w14:textId="77777777" w:rsidR="00EC5BB7" w:rsidRPr="00C95363" w:rsidRDefault="00EC5BB7" w:rsidP="00342999">
            <w:pPr>
              <w:rPr>
                <w:rFonts w:ascii="Calibri" w:hAnsi="Calibri" w:cs="Calibri"/>
                <w:sz w:val="16"/>
                <w:szCs w:val="16"/>
              </w:rPr>
            </w:pPr>
            <w:r w:rsidRPr="00C95363">
              <w:rPr>
                <w:rFonts w:ascii="Calibri" w:hAnsi="Calibri" w:cs="Calibri"/>
                <w:b/>
                <w:sz w:val="16"/>
                <w:szCs w:val="16"/>
              </w:rPr>
              <w:t>Amount to Pay</w:t>
            </w:r>
          </w:p>
        </w:tc>
        <w:tc>
          <w:tcPr>
            <w:tcW w:w="1781" w:type="dxa"/>
          </w:tcPr>
          <w:p w14:paraId="01DE8B16" w14:textId="77777777" w:rsidR="00EC5BB7" w:rsidRPr="00C95363" w:rsidRDefault="00EC5BB7" w:rsidP="00342999">
            <w:pPr>
              <w:rPr>
                <w:rFonts w:ascii="Calibri" w:hAnsi="Calibri" w:cs="Calibri"/>
                <w:sz w:val="16"/>
                <w:szCs w:val="16"/>
              </w:rPr>
            </w:pPr>
            <w:proofErr w:type="spellStart"/>
            <w:r w:rsidRPr="00C95363">
              <w:rPr>
                <w:rFonts w:ascii="Calibri" w:hAnsi="Calibri" w:cs="Calibri"/>
                <w:b/>
                <w:sz w:val="16"/>
                <w:szCs w:val="16"/>
              </w:rPr>
              <w:t>Chq</w:t>
            </w:r>
            <w:proofErr w:type="spellEnd"/>
            <w:r w:rsidRPr="00C95363">
              <w:rPr>
                <w:rFonts w:ascii="Calibri" w:hAnsi="Calibri" w:cs="Calibri"/>
                <w:b/>
                <w:sz w:val="16"/>
                <w:szCs w:val="16"/>
              </w:rPr>
              <w:t xml:space="preserve"> number</w:t>
            </w:r>
          </w:p>
        </w:tc>
        <w:tc>
          <w:tcPr>
            <w:tcW w:w="1781" w:type="dxa"/>
          </w:tcPr>
          <w:p w14:paraId="518A6FEE" w14:textId="77777777" w:rsidR="00EC5BB7" w:rsidRPr="00C95363" w:rsidRDefault="00EC5BB7" w:rsidP="00342999">
            <w:pPr>
              <w:rPr>
                <w:rFonts w:ascii="Calibri" w:hAnsi="Calibri" w:cs="Calibri"/>
                <w:sz w:val="16"/>
                <w:szCs w:val="16"/>
              </w:rPr>
            </w:pPr>
            <w:r w:rsidRPr="00C95363">
              <w:rPr>
                <w:rFonts w:ascii="Calibri" w:hAnsi="Calibri" w:cs="Calibri"/>
                <w:b/>
                <w:sz w:val="16"/>
                <w:szCs w:val="16"/>
              </w:rPr>
              <w:t>Power of expenditure</w:t>
            </w:r>
          </w:p>
        </w:tc>
      </w:tr>
      <w:tr w:rsidR="00EC5BB7" w:rsidRPr="00625D23" w14:paraId="78AFF595" w14:textId="77777777" w:rsidTr="00342999">
        <w:tc>
          <w:tcPr>
            <w:tcW w:w="1384" w:type="dxa"/>
          </w:tcPr>
          <w:p w14:paraId="3D1C494F" w14:textId="77777777" w:rsidR="00EC5BB7" w:rsidRPr="00C95363" w:rsidRDefault="00EC5BB7" w:rsidP="00342999">
            <w:pPr>
              <w:rPr>
                <w:rFonts w:ascii="Calibri" w:hAnsi="Calibri" w:cs="Calibri"/>
                <w:sz w:val="16"/>
                <w:szCs w:val="16"/>
              </w:rPr>
            </w:pPr>
            <w:r>
              <w:rPr>
                <w:rFonts w:ascii="Calibri" w:hAnsi="Calibri" w:cs="Calibri"/>
                <w:sz w:val="16"/>
                <w:szCs w:val="16"/>
              </w:rPr>
              <w:t>05/08/25</w:t>
            </w:r>
          </w:p>
        </w:tc>
        <w:tc>
          <w:tcPr>
            <w:tcW w:w="1701" w:type="dxa"/>
          </w:tcPr>
          <w:p w14:paraId="013524E9" w14:textId="77777777" w:rsidR="00EC5BB7" w:rsidRPr="00C95363" w:rsidRDefault="00EC5BB7" w:rsidP="00342999">
            <w:pPr>
              <w:rPr>
                <w:rFonts w:ascii="Calibri" w:hAnsi="Calibri" w:cs="Calibri"/>
                <w:sz w:val="16"/>
                <w:szCs w:val="16"/>
              </w:rPr>
            </w:pPr>
            <w:r w:rsidRPr="00C95363">
              <w:rPr>
                <w:rFonts w:ascii="Calibri" w:hAnsi="Calibri" w:cs="Calibri"/>
                <w:sz w:val="16"/>
                <w:szCs w:val="16"/>
              </w:rPr>
              <w:t>Employee</w:t>
            </w:r>
          </w:p>
        </w:tc>
        <w:tc>
          <w:tcPr>
            <w:tcW w:w="2255" w:type="dxa"/>
          </w:tcPr>
          <w:p w14:paraId="6ED59D83" w14:textId="77777777" w:rsidR="00EC5BB7" w:rsidRPr="00C95363" w:rsidRDefault="00EC5BB7" w:rsidP="00342999">
            <w:pPr>
              <w:rPr>
                <w:rFonts w:ascii="Calibri" w:hAnsi="Calibri" w:cs="Calibri"/>
                <w:sz w:val="16"/>
                <w:szCs w:val="16"/>
              </w:rPr>
            </w:pPr>
            <w:r w:rsidRPr="00C95363">
              <w:rPr>
                <w:rFonts w:ascii="Calibri" w:hAnsi="Calibri" w:cs="Calibri"/>
                <w:sz w:val="16"/>
                <w:szCs w:val="16"/>
              </w:rPr>
              <w:t>Salary</w:t>
            </w:r>
          </w:p>
        </w:tc>
        <w:tc>
          <w:tcPr>
            <w:tcW w:w="1780" w:type="dxa"/>
          </w:tcPr>
          <w:p w14:paraId="1408A481" w14:textId="77777777" w:rsidR="00EC5BB7" w:rsidRPr="00C95363" w:rsidRDefault="00EC5BB7" w:rsidP="00342999">
            <w:pPr>
              <w:rPr>
                <w:rFonts w:ascii="Calibri" w:hAnsi="Calibri" w:cs="Calibri"/>
                <w:sz w:val="16"/>
                <w:szCs w:val="16"/>
              </w:rPr>
            </w:pPr>
            <w:r>
              <w:rPr>
                <w:rFonts w:ascii="Calibri" w:hAnsi="Calibri" w:cs="Calibri"/>
                <w:sz w:val="16"/>
                <w:szCs w:val="16"/>
              </w:rPr>
              <w:t>£431.83</w:t>
            </w:r>
          </w:p>
        </w:tc>
        <w:tc>
          <w:tcPr>
            <w:tcW w:w="1781" w:type="dxa"/>
          </w:tcPr>
          <w:p w14:paraId="2A9B95E6" w14:textId="77777777" w:rsidR="00EC5BB7" w:rsidRPr="00C95363" w:rsidRDefault="00EC5BB7" w:rsidP="00342999">
            <w:pPr>
              <w:rPr>
                <w:rFonts w:ascii="Calibri" w:hAnsi="Calibri" w:cs="Calibri"/>
                <w:sz w:val="16"/>
                <w:szCs w:val="16"/>
              </w:rPr>
            </w:pPr>
            <w:r w:rsidRPr="00C95363">
              <w:rPr>
                <w:rFonts w:ascii="Calibri" w:hAnsi="Calibri" w:cs="Calibri"/>
                <w:sz w:val="16"/>
                <w:szCs w:val="16"/>
              </w:rPr>
              <w:t>So</w:t>
            </w:r>
          </w:p>
        </w:tc>
        <w:tc>
          <w:tcPr>
            <w:tcW w:w="1781" w:type="dxa"/>
          </w:tcPr>
          <w:p w14:paraId="2DD25267" w14:textId="77777777" w:rsidR="00EC5BB7" w:rsidRPr="00C95363" w:rsidRDefault="00EC5BB7" w:rsidP="00342999">
            <w:pPr>
              <w:rPr>
                <w:rFonts w:ascii="Calibri" w:hAnsi="Calibri" w:cs="Calibri"/>
                <w:sz w:val="16"/>
                <w:szCs w:val="16"/>
              </w:rPr>
            </w:pPr>
            <w:r w:rsidRPr="00C95363">
              <w:rPr>
                <w:rFonts w:ascii="Calibri" w:hAnsi="Calibri" w:cs="Calibri"/>
                <w:sz w:val="16"/>
                <w:szCs w:val="16"/>
              </w:rPr>
              <w:t>LGA 1972 s112 (1)</w:t>
            </w:r>
          </w:p>
        </w:tc>
      </w:tr>
      <w:tr w:rsidR="00EC5BB7" w:rsidRPr="00625D23" w14:paraId="3DE02816" w14:textId="77777777" w:rsidTr="00342999">
        <w:tc>
          <w:tcPr>
            <w:tcW w:w="1384" w:type="dxa"/>
          </w:tcPr>
          <w:p w14:paraId="116D4FDD" w14:textId="77777777" w:rsidR="00EC5BB7" w:rsidRPr="00C95363" w:rsidRDefault="00EC5BB7" w:rsidP="00342999">
            <w:pPr>
              <w:rPr>
                <w:rFonts w:ascii="Calibri" w:hAnsi="Calibri" w:cs="Calibri"/>
                <w:sz w:val="16"/>
                <w:szCs w:val="16"/>
              </w:rPr>
            </w:pPr>
            <w:r>
              <w:rPr>
                <w:rFonts w:ascii="Calibri" w:hAnsi="Calibri" w:cs="Calibri"/>
                <w:sz w:val="16"/>
                <w:szCs w:val="16"/>
              </w:rPr>
              <w:t>05/09/25</w:t>
            </w:r>
          </w:p>
        </w:tc>
        <w:tc>
          <w:tcPr>
            <w:tcW w:w="1701" w:type="dxa"/>
          </w:tcPr>
          <w:p w14:paraId="299D9925" w14:textId="77777777" w:rsidR="00EC5BB7" w:rsidRPr="00C95363" w:rsidRDefault="00EC5BB7" w:rsidP="00342999">
            <w:pPr>
              <w:rPr>
                <w:rFonts w:ascii="Calibri" w:hAnsi="Calibri" w:cs="Calibri"/>
                <w:sz w:val="16"/>
                <w:szCs w:val="16"/>
              </w:rPr>
            </w:pPr>
            <w:r w:rsidRPr="00C95363">
              <w:rPr>
                <w:rFonts w:ascii="Calibri" w:hAnsi="Calibri" w:cs="Calibri"/>
                <w:sz w:val="16"/>
                <w:szCs w:val="16"/>
              </w:rPr>
              <w:t>Employee</w:t>
            </w:r>
          </w:p>
        </w:tc>
        <w:tc>
          <w:tcPr>
            <w:tcW w:w="2255" w:type="dxa"/>
          </w:tcPr>
          <w:p w14:paraId="1E08DB56" w14:textId="77777777" w:rsidR="00EC5BB7" w:rsidRPr="00C95363" w:rsidRDefault="00EC5BB7" w:rsidP="00342999">
            <w:pPr>
              <w:rPr>
                <w:rFonts w:ascii="Calibri" w:hAnsi="Calibri" w:cs="Calibri"/>
                <w:sz w:val="16"/>
                <w:szCs w:val="16"/>
              </w:rPr>
            </w:pPr>
            <w:r w:rsidRPr="00C95363">
              <w:rPr>
                <w:rFonts w:ascii="Calibri" w:hAnsi="Calibri" w:cs="Calibri"/>
                <w:sz w:val="16"/>
                <w:szCs w:val="16"/>
              </w:rPr>
              <w:t>Salary</w:t>
            </w:r>
          </w:p>
        </w:tc>
        <w:tc>
          <w:tcPr>
            <w:tcW w:w="1780" w:type="dxa"/>
          </w:tcPr>
          <w:p w14:paraId="54D3433D" w14:textId="77777777" w:rsidR="00EC5BB7" w:rsidRPr="00C95363" w:rsidRDefault="00EC5BB7" w:rsidP="00342999">
            <w:pPr>
              <w:rPr>
                <w:rFonts w:ascii="Calibri" w:hAnsi="Calibri" w:cs="Calibri"/>
                <w:sz w:val="16"/>
                <w:szCs w:val="16"/>
              </w:rPr>
            </w:pPr>
            <w:r>
              <w:rPr>
                <w:rFonts w:ascii="Calibri" w:hAnsi="Calibri" w:cs="Calibri"/>
                <w:sz w:val="16"/>
                <w:szCs w:val="16"/>
              </w:rPr>
              <w:t>£431.83</w:t>
            </w:r>
          </w:p>
        </w:tc>
        <w:tc>
          <w:tcPr>
            <w:tcW w:w="1781" w:type="dxa"/>
          </w:tcPr>
          <w:p w14:paraId="47C76290" w14:textId="77777777" w:rsidR="00EC5BB7" w:rsidRPr="00C95363" w:rsidRDefault="00EC5BB7" w:rsidP="00342999">
            <w:pPr>
              <w:rPr>
                <w:rFonts w:ascii="Calibri" w:hAnsi="Calibri" w:cs="Calibri"/>
                <w:sz w:val="16"/>
                <w:szCs w:val="16"/>
              </w:rPr>
            </w:pPr>
            <w:r w:rsidRPr="00C95363">
              <w:rPr>
                <w:rFonts w:ascii="Calibri" w:hAnsi="Calibri" w:cs="Calibri"/>
                <w:sz w:val="16"/>
                <w:szCs w:val="16"/>
              </w:rPr>
              <w:t>So</w:t>
            </w:r>
          </w:p>
        </w:tc>
        <w:tc>
          <w:tcPr>
            <w:tcW w:w="1781" w:type="dxa"/>
          </w:tcPr>
          <w:p w14:paraId="471CFB44" w14:textId="77777777" w:rsidR="00EC5BB7" w:rsidRPr="00C95363" w:rsidRDefault="00EC5BB7" w:rsidP="00342999">
            <w:pPr>
              <w:rPr>
                <w:rFonts w:ascii="Calibri" w:hAnsi="Calibri" w:cs="Calibri"/>
                <w:sz w:val="16"/>
                <w:szCs w:val="16"/>
              </w:rPr>
            </w:pPr>
            <w:r w:rsidRPr="00C95363">
              <w:rPr>
                <w:rFonts w:ascii="Calibri" w:hAnsi="Calibri" w:cs="Calibri"/>
                <w:sz w:val="16"/>
                <w:szCs w:val="16"/>
              </w:rPr>
              <w:t>LGA 1972 s112 (1)</w:t>
            </w:r>
          </w:p>
        </w:tc>
      </w:tr>
      <w:tr w:rsidR="00EC5BB7" w:rsidRPr="00625D23" w14:paraId="565267B9" w14:textId="77777777" w:rsidTr="00342999">
        <w:tc>
          <w:tcPr>
            <w:tcW w:w="1384" w:type="dxa"/>
          </w:tcPr>
          <w:p w14:paraId="5B6E994D" w14:textId="77777777" w:rsidR="00EC5BB7" w:rsidRPr="00C95363" w:rsidRDefault="00EC5BB7" w:rsidP="00342999">
            <w:pPr>
              <w:rPr>
                <w:rFonts w:ascii="Calibri" w:hAnsi="Calibri" w:cs="Calibri"/>
                <w:sz w:val="16"/>
                <w:szCs w:val="16"/>
              </w:rPr>
            </w:pPr>
            <w:r>
              <w:rPr>
                <w:rFonts w:ascii="Calibri" w:hAnsi="Calibri" w:cs="Calibri"/>
                <w:sz w:val="16"/>
                <w:szCs w:val="16"/>
              </w:rPr>
              <w:t>04/09/25</w:t>
            </w:r>
          </w:p>
        </w:tc>
        <w:tc>
          <w:tcPr>
            <w:tcW w:w="1701" w:type="dxa"/>
          </w:tcPr>
          <w:p w14:paraId="3CFBF97D" w14:textId="77777777" w:rsidR="00EC5BB7" w:rsidRPr="00C95363" w:rsidRDefault="00EC5BB7" w:rsidP="00342999">
            <w:pPr>
              <w:rPr>
                <w:rFonts w:ascii="Calibri" w:hAnsi="Calibri" w:cs="Calibri"/>
                <w:sz w:val="16"/>
                <w:szCs w:val="16"/>
              </w:rPr>
            </w:pPr>
            <w:r w:rsidRPr="00C95363">
              <w:rPr>
                <w:rFonts w:ascii="Calibri" w:hAnsi="Calibri" w:cs="Calibri"/>
                <w:sz w:val="16"/>
                <w:szCs w:val="16"/>
              </w:rPr>
              <w:t>B Walton</w:t>
            </w:r>
          </w:p>
        </w:tc>
        <w:tc>
          <w:tcPr>
            <w:tcW w:w="2255" w:type="dxa"/>
          </w:tcPr>
          <w:p w14:paraId="299EF412" w14:textId="77777777" w:rsidR="00EC5BB7" w:rsidRPr="00C95363" w:rsidRDefault="00EC5BB7" w:rsidP="00342999">
            <w:pPr>
              <w:rPr>
                <w:rFonts w:ascii="Calibri" w:hAnsi="Calibri" w:cs="Calibri"/>
                <w:sz w:val="16"/>
                <w:szCs w:val="16"/>
              </w:rPr>
            </w:pPr>
            <w:r w:rsidRPr="00C95363">
              <w:rPr>
                <w:rFonts w:ascii="Calibri" w:hAnsi="Calibri" w:cs="Calibri"/>
                <w:sz w:val="16"/>
                <w:szCs w:val="16"/>
              </w:rPr>
              <w:t>Bus shelter cleaning</w:t>
            </w:r>
          </w:p>
        </w:tc>
        <w:tc>
          <w:tcPr>
            <w:tcW w:w="1780" w:type="dxa"/>
          </w:tcPr>
          <w:p w14:paraId="52063134" w14:textId="77777777" w:rsidR="00EC5BB7" w:rsidRPr="00C95363" w:rsidRDefault="00EC5BB7" w:rsidP="00342999">
            <w:pPr>
              <w:rPr>
                <w:rFonts w:ascii="Calibri" w:hAnsi="Calibri" w:cs="Calibri"/>
                <w:sz w:val="16"/>
                <w:szCs w:val="16"/>
              </w:rPr>
            </w:pPr>
            <w:r w:rsidRPr="00C95363">
              <w:rPr>
                <w:rFonts w:ascii="Calibri" w:hAnsi="Calibri" w:cs="Calibri"/>
                <w:sz w:val="16"/>
                <w:szCs w:val="16"/>
              </w:rPr>
              <w:t>£</w:t>
            </w:r>
            <w:r>
              <w:rPr>
                <w:rFonts w:ascii="Calibri" w:hAnsi="Calibri" w:cs="Calibri"/>
                <w:sz w:val="16"/>
                <w:szCs w:val="16"/>
              </w:rPr>
              <w:t>40.00</w:t>
            </w:r>
          </w:p>
        </w:tc>
        <w:tc>
          <w:tcPr>
            <w:tcW w:w="1781" w:type="dxa"/>
          </w:tcPr>
          <w:p w14:paraId="529A697D" w14:textId="77777777" w:rsidR="00EC5BB7" w:rsidRPr="00C95363" w:rsidRDefault="00EC5BB7" w:rsidP="00342999">
            <w:pPr>
              <w:rPr>
                <w:rFonts w:ascii="Calibri" w:hAnsi="Calibri" w:cs="Calibri"/>
                <w:sz w:val="16"/>
                <w:szCs w:val="16"/>
              </w:rPr>
            </w:pPr>
            <w:r>
              <w:rPr>
                <w:rFonts w:ascii="Calibri" w:hAnsi="Calibri" w:cs="Calibri"/>
                <w:sz w:val="16"/>
                <w:szCs w:val="16"/>
              </w:rPr>
              <w:t>Online</w:t>
            </w:r>
          </w:p>
        </w:tc>
        <w:tc>
          <w:tcPr>
            <w:tcW w:w="1781" w:type="dxa"/>
          </w:tcPr>
          <w:p w14:paraId="08CDB2D6" w14:textId="77777777" w:rsidR="00EC5BB7" w:rsidRPr="00C95363" w:rsidRDefault="00EC5BB7" w:rsidP="00342999">
            <w:pPr>
              <w:rPr>
                <w:rFonts w:ascii="Calibri" w:hAnsi="Calibri" w:cs="Calibri"/>
                <w:sz w:val="16"/>
                <w:szCs w:val="16"/>
              </w:rPr>
            </w:pPr>
            <w:r w:rsidRPr="00C95363">
              <w:rPr>
                <w:rFonts w:ascii="Calibri" w:hAnsi="Calibri" w:cs="Calibri"/>
                <w:sz w:val="16"/>
                <w:szCs w:val="16"/>
              </w:rPr>
              <w:t>Litter Act 1983, ss.5,6</w:t>
            </w:r>
          </w:p>
        </w:tc>
      </w:tr>
      <w:tr w:rsidR="00EC5BB7" w:rsidRPr="00625D23" w14:paraId="0F2F5274" w14:textId="77777777" w:rsidTr="00342999">
        <w:tc>
          <w:tcPr>
            <w:tcW w:w="1384" w:type="dxa"/>
          </w:tcPr>
          <w:p w14:paraId="326215F3" w14:textId="77777777" w:rsidR="00EC5BB7" w:rsidRPr="00C95363" w:rsidRDefault="00EC5BB7" w:rsidP="00342999">
            <w:pPr>
              <w:rPr>
                <w:rFonts w:ascii="Calibri" w:hAnsi="Calibri" w:cs="Calibri"/>
                <w:sz w:val="16"/>
                <w:szCs w:val="16"/>
              </w:rPr>
            </w:pPr>
            <w:r>
              <w:rPr>
                <w:rFonts w:ascii="Calibri" w:hAnsi="Calibri" w:cs="Calibri"/>
                <w:sz w:val="16"/>
                <w:szCs w:val="16"/>
              </w:rPr>
              <w:t>04/09/25</w:t>
            </w:r>
          </w:p>
        </w:tc>
        <w:tc>
          <w:tcPr>
            <w:tcW w:w="1701" w:type="dxa"/>
          </w:tcPr>
          <w:p w14:paraId="77F0DAC6" w14:textId="77777777" w:rsidR="00EC5BB7" w:rsidRPr="00C95363" w:rsidRDefault="00EC5BB7" w:rsidP="00342999">
            <w:pPr>
              <w:rPr>
                <w:rFonts w:ascii="Calibri" w:hAnsi="Calibri" w:cs="Calibri"/>
                <w:sz w:val="16"/>
                <w:szCs w:val="16"/>
              </w:rPr>
            </w:pPr>
            <w:r w:rsidRPr="00C95363">
              <w:rPr>
                <w:rFonts w:ascii="Calibri" w:hAnsi="Calibri" w:cs="Calibri"/>
                <w:sz w:val="16"/>
                <w:szCs w:val="16"/>
              </w:rPr>
              <w:t>Employee</w:t>
            </w:r>
          </w:p>
        </w:tc>
        <w:tc>
          <w:tcPr>
            <w:tcW w:w="2255" w:type="dxa"/>
          </w:tcPr>
          <w:p w14:paraId="6E05D36A" w14:textId="77777777" w:rsidR="00EC5BB7" w:rsidRPr="00C95363" w:rsidRDefault="00EC5BB7" w:rsidP="00342999">
            <w:pPr>
              <w:rPr>
                <w:rFonts w:ascii="Calibri" w:hAnsi="Calibri" w:cs="Calibri"/>
                <w:sz w:val="16"/>
                <w:szCs w:val="16"/>
              </w:rPr>
            </w:pPr>
            <w:r>
              <w:rPr>
                <w:rFonts w:ascii="Calibri" w:hAnsi="Calibri" w:cs="Calibri"/>
                <w:sz w:val="16"/>
                <w:szCs w:val="16"/>
              </w:rPr>
              <w:t>Expenses</w:t>
            </w:r>
          </w:p>
        </w:tc>
        <w:tc>
          <w:tcPr>
            <w:tcW w:w="1780" w:type="dxa"/>
          </w:tcPr>
          <w:p w14:paraId="708C8284" w14:textId="77777777" w:rsidR="00EC5BB7" w:rsidRPr="00C95363" w:rsidRDefault="00EC5BB7" w:rsidP="00342999">
            <w:pPr>
              <w:rPr>
                <w:rFonts w:ascii="Calibri" w:hAnsi="Calibri" w:cs="Calibri"/>
                <w:sz w:val="16"/>
                <w:szCs w:val="16"/>
              </w:rPr>
            </w:pPr>
            <w:r w:rsidRPr="00C95363">
              <w:rPr>
                <w:rFonts w:ascii="Calibri" w:hAnsi="Calibri" w:cs="Calibri"/>
                <w:sz w:val="16"/>
                <w:szCs w:val="16"/>
              </w:rPr>
              <w:t>£tbc</w:t>
            </w:r>
          </w:p>
        </w:tc>
        <w:tc>
          <w:tcPr>
            <w:tcW w:w="1781" w:type="dxa"/>
          </w:tcPr>
          <w:p w14:paraId="5977E947" w14:textId="77777777" w:rsidR="00EC5BB7" w:rsidRPr="00C95363" w:rsidRDefault="00EC5BB7" w:rsidP="00342999">
            <w:pPr>
              <w:rPr>
                <w:rFonts w:ascii="Calibri" w:hAnsi="Calibri" w:cs="Calibri"/>
                <w:sz w:val="16"/>
                <w:szCs w:val="16"/>
              </w:rPr>
            </w:pPr>
            <w:r>
              <w:rPr>
                <w:rFonts w:ascii="Calibri" w:hAnsi="Calibri" w:cs="Calibri"/>
                <w:sz w:val="16"/>
                <w:szCs w:val="16"/>
              </w:rPr>
              <w:t>1877</w:t>
            </w:r>
          </w:p>
        </w:tc>
        <w:tc>
          <w:tcPr>
            <w:tcW w:w="1781" w:type="dxa"/>
          </w:tcPr>
          <w:p w14:paraId="683D3536" w14:textId="77777777" w:rsidR="00EC5BB7" w:rsidRPr="00C95363" w:rsidRDefault="00EC5BB7" w:rsidP="00342999">
            <w:pPr>
              <w:rPr>
                <w:rFonts w:ascii="Calibri" w:hAnsi="Calibri" w:cs="Calibri"/>
                <w:sz w:val="16"/>
                <w:szCs w:val="16"/>
              </w:rPr>
            </w:pPr>
            <w:r w:rsidRPr="00C95363">
              <w:rPr>
                <w:rFonts w:ascii="Calibri" w:hAnsi="Calibri" w:cs="Calibri"/>
                <w:sz w:val="16"/>
                <w:szCs w:val="16"/>
              </w:rPr>
              <w:t>LGA 1972 s112</w:t>
            </w:r>
            <w:r>
              <w:rPr>
                <w:rFonts w:ascii="Calibri" w:hAnsi="Calibri" w:cs="Calibri"/>
                <w:sz w:val="16"/>
                <w:szCs w:val="16"/>
              </w:rPr>
              <w:t>/111</w:t>
            </w:r>
          </w:p>
        </w:tc>
      </w:tr>
      <w:tr w:rsidR="00EC5BB7" w:rsidRPr="00625D23" w14:paraId="57532A5F" w14:textId="77777777" w:rsidTr="00342999">
        <w:tc>
          <w:tcPr>
            <w:tcW w:w="1384" w:type="dxa"/>
          </w:tcPr>
          <w:p w14:paraId="257AECF5" w14:textId="77777777" w:rsidR="00EC5BB7" w:rsidRPr="00C95363" w:rsidRDefault="00EC5BB7" w:rsidP="00342999">
            <w:pPr>
              <w:rPr>
                <w:rFonts w:ascii="Calibri" w:hAnsi="Calibri" w:cs="Calibri"/>
                <w:sz w:val="16"/>
                <w:szCs w:val="16"/>
              </w:rPr>
            </w:pPr>
            <w:r>
              <w:rPr>
                <w:rFonts w:ascii="Calibri" w:hAnsi="Calibri" w:cs="Calibri"/>
                <w:sz w:val="16"/>
                <w:szCs w:val="16"/>
              </w:rPr>
              <w:t>09/07/25</w:t>
            </w:r>
          </w:p>
        </w:tc>
        <w:tc>
          <w:tcPr>
            <w:tcW w:w="1701" w:type="dxa"/>
          </w:tcPr>
          <w:p w14:paraId="77E12B0C" w14:textId="77777777" w:rsidR="00EC5BB7" w:rsidRPr="00C95363" w:rsidRDefault="00EC5BB7" w:rsidP="00342999">
            <w:pPr>
              <w:rPr>
                <w:rFonts w:ascii="Calibri" w:hAnsi="Calibri" w:cs="Calibri"/>
                <w:sz w:val="16"/>
                <w:szCs w:val="16"/>
              </w:rPr>
            </w:pPr>
            <w:r>
              <w:rPr>
                <w:rFonts w:ascii="Calibri" w:hAnsi="Calibri" w:cs="Calibri"/>
                <w:sz w:val="16"/>
                <w:szCs w:val="16"/>
              </w:rPr>
              <w:t>Hugo Fox</w:t>
            </w:r>
          </w:p>
        </w:tc>
        <w:tc>
          <w:tcPr>
            <w:tcW w:w="2255" w:type="dxa"/>
          </w:tcPr>
          <w:p w14:paraId="143D6678" w14:textId="77777777" w:rsidR="00EC5BB7" w:rsidRPr="00C95363" w:rsidRDefault="00EC5BB7" w:rsidP="00342999">
            <w:pPr>
              <w:rPr>
                <w:rFonts w:ascii="Calibri" w:hAnsi="Calibri" w:cs="Calibri"/>
                <w:sz w:val="16"/>
                <w:szCs w:val="16"/>
              </w:rPr>
            </w:pPr>
            <w:r>
              <w:rPr>
                <w:rFonts w:ascii="Calibri" w:hAnsi="Calibri" w:cs="Calibri"/>
                <w:sz w:val="16"/>
                <w:szCs w:val="16"/>
              </w:rPr>
              <w:t>Email hosting</w:t>
            </w:r>
          </w:p>
        </w:tc>
        <w:tc>
          <w:tcPr>
            <w:tcW w:w="1780" w:type="dxa"/>
          </w:tcPr>
          <w:p w14:paraId="1290CDDB" w14:textId="77777777" w:rsidR="00EC5BB7" w:rsidRPr="00C95363" w:rsidRDefault="00EC5BB7" w:rsidP="00342999">
            <w:pPr>
              <w:rPr>
                <w:rFonts w:ascii="Calibri" w:hAnsi="Calibri" w:cs="Calibri"/>
                <w:sz w:val="16"/>
                <w:szCs w:val="16"/>
              </w:rPr>
            </w:pPr>
            <w:r>
              <w:rPr>
                <w:rFonts w:ascii="Calibri" w:hAnsi="Calibri" w:cs="Calibri"/>
                <w:sz w:val="16"/>
                <w:szCs w:val="16"/>
              </w:rPr>
              <w:t>£20.99</w:t>
            </w:r>
          </w:p>
        </w:tc>
        <w:tc>
          <w:tcPr>
            <w:tcW w:w="1781" w:type="dxa"/>
          </w:tcPr>
          <w:p w14:paraId="5836103E" w14:textId="77777777" w:rsidR="00EC5BB7" w:rsidRPr="00C95363" w:rsidRDefault="00EC5BB7" w:rsidP="00342999">
            <w:pPr>
              <w:rPr>
                <w:rFonts w:ascii="Calibri" w:hAnsi="Calibri" w:cs="Calibri"/>
                <w:sz w:val="16"/>
                <w:szCs w:val="16"/>
              </w:rPr>
            </w:pPr>
            <w:r w:rsidRPr="00C95363">
              <w:rPr>
                <w:rFonts w:ascii="Calibri" w:hAnsi="Calibri" w:cs="Calibri"/>
                <w:sz w:val="16"/>
                <w:szCs w:val="16"/>
              </w:rPr>
              <w:t>Dd</w:t>
            </w:r>
          </w:p>
        </w:tc>
        <w:tc>
          <w:tcPr>
            <w:tcW w:w="1781" w:type="dxa"/>
          </w:tcPr>
          <w:p w14:paraId="2D19F184" w14:textId="77777777" w:rsidR="00EC5BB7" w:rsidRPr="00C95363" w:rsidRDefault="00EC5BB7" w:rsidP="00342999">
            <w:pPr>
              <w:rPr>
                <w:rFonts w:ascii="Calibri" w:hAnsi="Calibri" w:cs="Calibri"/>
                <w:sz w:val="16"/>
                <w:szCs w:val="16"/>
              </w:rPr>
            </w:pPr>
            <w:r w:rsidRPr="00C95363">
              <w:rPr>
                <w:rFonts w:ascii="Calibri" w:hAnsi="Calibri" w:cs="Calibri"/>
                <w:sz w:val="16"/>
                <w:szCs w:val="16"/>
              </w:rPr>
              <w:t>LGA 1972 s142</w:t>
            </w:r>
          </w:p>
        </w:tc>
      </w:tr>
      <w:tr w:rsidR="00EC5BB7" w:rsidRPr="00625D23" w14:paraId="4B16CEBF" w14:textId="77777777" w:rsidTr="00342999">
        <w:tc>
          <w:tcPr>
            <w:tcW w:w="1384" w:type="dxa"/>
          </w:tcPr>
          <w:p w14:paraId="2C8D5B0D" w14:textId="77777777" w:rsidR="00EC5BB7" w:rsidRPr="00C95363" w:rsidRDefault="00EC5BB7" w:rsidP="00342999">
            <w:pPr>
              <w:rPr>
                <w:rFonts w:ascii="Calibri" w:hAnsi="Calibri" w:cs="Calibri"/>
                <w:sz w:val="16"/>
                <w:szCs w:val="16"/>
              </w:rPr>
            </w:pPr>
            <w:r>
              <w:rPr>
                <w:rFonts w:ascii="Calibri" w:hAnsi="Calibri" w:cs="Calibri"/>
                <w:sz w:val="16"/>
                <w:szCs w:val="16"/>
              </w:rPr>
              <w:t>09/08/25</w:t>
            </w:r>
          </w:p>
        </w:tc>
        <w:tc>
          <w:tcPr>
            <w:tcW w:w="1701" w:type="dxa"/>
          </w:tcPr>
          <w:p w14:paraId="45EAC1B6" w14:textId="77777777" w:rsidR="00EC5BB7" w:rsidRPr="00C95363" w:rsidRDefault="00EC5BB7" w:rsidP="00342999">
            <w:pPr>
              <w:rPr>
                <w:rFonts w:ascii="Calibri" w:hAnsi="Calibri" w:cs="Calibri"/>
                <w:sz w:val="16"/>
                <w:szCs w:val="16"/>
              </w:rPr>
            </w:pPr>
            <w:r w:rsidRPr="00C95363">
              <w:rPr>
                <w:rFonts w:ascii="Calibri" w:hAnsi="Calibri" w:cs="Calibri"/>
                <w:sz w:val="16"/>
                <w:szCs w:val="16"/>
              </w:rPr>
              <w:t>Hugo Fox</w:t>
            </w:r>
          </w:p>
        </w:tc>
        <w:tc>
          <w:tcPr>
            <w:tcW w:w="2255" w:type="dxa"/>
          </w:tcPr>
          <w:p w14:paraId="5A16419A" w14:textId="77777777" w:rsidR="00EC5BB7" w:rsidRPr="00C95363" w:rsidRDefault="00EC5BB7" w:rsidP="00342999">
            <w:pPr>
              <w:rPr>
                <w:rFonts w:ascii="Calibri" w:hAnsi="Calibri" w:cs="Calibri"/>
                <w:sz w:val="16"/>
                <w:szCs w:val="16"/>
              </w:rPr>
            </w:pPr>
            <w:r>
              <w:rPr>
                <w:rFonts w:ascii="Calibri" w:hAnsi="Calibri" w:cs="Calibri"/>
                <w:sz w:val="16"/>
                <w:szCs w:val="16"/>
              </w:rPr>
              <w:t>Email hosting</w:t>
            </w:r>
          </w:p>
        </w:tc>
        <w:tc>
          <w:tcPr>
            <w:tcW w:w="1780" w:type="dxa"/>
          </w:tcPr>
          <w:p w14:paraId="22DF8CA9" w14:textId="77777777" w:rsidR="00EC5BB7" w:rsidRPr="00C95363" w:rsidRDefault="00EC5BB7" w:rsidP="00342999">
            <w:pPr>
              <w:rPr>
                <w:rFonts w:ascii="Calibri" w:hAnsi="Calibri" w:cs="Calibri"/>
                <w:sz w:val="16"/>
                <w:szCs w:val="16"/>
              </w:rPr>
            </w:pPr>
            <w:r>
              <w:rPr>
                <w:rFonts w:ascii="Calibri" w:hAnsi="Calibri" w:cs="Calibri"/>
                <w:sz w:val="16"/>
                <w:szCs w:val="16"/>
              </w:rPr>
              <w:t>£20.99</w:t>
            </w:r>
          </w:p>
        </w:tc>
        <w:tc>
          <w:tcPr>
            <w:tcW w:w="1781" w:type="dxa"/>
          </w:tcPr>
          <w:p w14:paraId="7523EF75" w14:textId="77777777" w:rsidR="00EC5BB7" w:rsidRPr="00C95363" w:rsidRDefault="00EC5BB7" w:rsidP="00342999">
            <w:pPr>
              <w:rPr>
                <w:rFonts w:ascii="Calibri" w:hAnsi="Calibri" w:cs="Calibri"/>
                <w:sz w:val="16"/>
                <w:szCs w:val="16"/>
              </w:rPr>
            </w:pPr>
            <w:r w:rsidRPr="00C95363">
              <w:rPr>
                <w:rFonts w:ascii="Calibri" w:hAnsi="Calibri" w:cs="Calibri"/>
                <w:sz w:val="16"/>
                <w:szCs w:val="16"/>
              </w:rPr>
              <w:t>Dd</w:t>
            </w:r>
          </w:p>
        </w:tc>
        <w:tc>
          <w:tcPr>
            <w:tcW w:w="1781" w:type="dxa"/>
          </w:tcPr>
          <w:p w14:paraId="7EA640F4" w14:textId="77777777" w:rsidR="00EC5BB7" w:rsidRPr="00C95363" w:rsidRDefault="00EC5BB7" w:rsidP="00342999">
            <w:pPr>
              <w:rPr>
                <w:rFonts w:ascii="Calibri" w:hAnsi="Calibri" w:cs="Calibri"/>
                <w:sz w:val="16"/>
                <w:szCs w:val="16"/>
              </w:rPr>
            </w:pPr>
            <w:r w:rsidRPr="00C95363">
              <w:rPr>
                <w:rFonts w:ascii="Calibri" w:hAnsi="Calibri" w:cs="Calibri"/>
                <w:sz w:val="16"/>
                <w:szCs w:val="16"/>
              </w:rPr>
              <w:t>LGA 1972 s142</w:t>
            </w:r>
          </w:p>
        </w:tc>
      </w:tr>
      <w:tr w:rsidR="00EC5BB7" w:rsidRPr="00625D23" w14:paraId="569FCD6E" w14:textId="77777777" w:rsidTr="00342999">
        <w:tc>
          <w:tcPr>
            <w:tcW w:w="1384" w:type="dxa"/>
          </w:tcPr>
          <w:p w14:paraId="450643D6" w14:textId="77777777" w:rsidR="00EC5BB7" w:rsidRDefault="00EC5BB7" w:rsidP="00342999">
            <w:pPr>
              <w:rPr>
                <w:rFonts w:ascii="Calibri" w:hAnsi="Calibri" w:cs="Calibri"/>
                <w:sz w:val="16"/>
                <w:szCs w:val="16"/>
              </w:rPr>
            </w:pPr>
            <w:r>
              <w:rPr>
                <w:rFonts w:ascii="Calibri" w:hAnsi="Calibri" w:cs="Calibri"/>
                <w:sz w:val="16"/>
                <w:szCs w:val="16"/>
              </w:rPr>
              <w:t>05/09/25</w:t>
            </w:r>
          </w:p>
        </w:tc>
        <w:tc>
          <w:tcPr>
            <w:tcW w:w="1701" w:type="dxa"/>
          </w:tcPr>
          <w:p w14:paraId="1C654967" w14:textId="77777777" w:rsidR="00EC5BB7" w:rsidRPr="00C95363" w:rsidRDefault="00EC5BB7" w:rsidP="00342999">
            <w:pPr>
              <w:rPr>
                <w:rFonts w:ascii="Calibri" w:hAnsi="Calibri" w:cs="Calibri"/>
                <w:sz w:val="16"/>
                <w:szCs w:val="16"/>
              </w:rPr>
            </w:pPr>
            <w:r>
              <w:rPr>
                <w:rFonts w:ascii="Calibri" w:hAnsi="Calibri" w:cs="Calibri"/>
                <w:sz w:val="16"/>
                <w:szCs w:val="16"/>
              </w:rPr>
              <w:t>Hugo Fox</w:t>
            </w:r>
          </w:p>
        </w:tc>
        <w:tc>
          <w:tcPr>
            <w:tcW w:w="2255" w:type="dxa"/>
          </w:tcPr>
          <w:p w14:paraId="74BDB407" w14:textId="77777777" w:rsidR="00EC5BB7" w:rsidRPr="00C95363" w:rsidRDefault="00EC5BB7" w:rsidP="00342999">
            <w:pPr>
              <w:rPr>
                <w:rFonts w:ascii="Calibri" w:hAnsi="Calibri" w:cs="Calibri"/>
                <w:sz w:val="16"/>
                <w:szCs w:val="16"/>
              </w:rPr>
            </w:pPr>
            <w:r>
              <w:rPr>
                <w:rFonts w:ascii="Calibri" w:hAnsi="Calibri" w:cs="Calibri"/>
                <w:sz w:val="16"/>
                <w:szCs w:val="16"/>
              </w:rPr>
              <w:t>Website</w:t>
            </w:r>
          </w:p>
        </w:tc>
        <w:tc>
          <w:tcPr>
            <w:tcW w:w="1780" w:type="dxa"/>
          </w:tcPr>
          <w:p w14:paraId="2CB078EA" w14:textId="77777777" w:rsidR="00EC5BB7" w:rsidRDefault="00EC5BB7" w:rsidP="00342999">
            <w:pPr>
              <w:rPr>
                <w:rFonts w:ascii="Calibri" w:hAnsi="Calibri" w:cs="Calibri"/>
                <w:sz w:val="16"/>
                <w:szCs w:val="16"/>
              </w:rPr>
            </w:pPr>
            <w:r>
              <w:rPr>
                <w:rFonts w:ascii="Calibri" w:hAnsi="Calibri" w:cs="Calibri"/>
                <w:sz w:val="16"/>
                <w:szCs w:val="16"/>
              </w:rPr>
              <w:t>£23.99</w:t>
            </w:r>
          </w:p>
        </w:tc>
        <w:tc>
          <w:tcPr>
            <w:tcW w:w="1781" w:type="dxa"/>
          </w:tcPr>
          <w:p w14:paraId="091B72F7" w14:textId="77777777" w:rsidR="00EC5BB7" w:rsidRPr="00C95363" w:rsidRDefault="00EC5BB7" w:rsidP="00342999">
            <w:pPr>
              <w:rPr>
                <w:rFonts w:ascii="Calibri" w:hAnsi="Calibri" w:cs="Calibri"/>
                <w:sz w:val="16"/>
                <w:szCs w:val="16"/>
              </w:rPr>
            </w:pPr>
          </w:p>
        </w:tc>
        <w:tc>
          <w:tcPr>
            <w:tcW w:w="1781" w:type="dxa"/>
          </w:tcPr>
          <w:p w14:paraId="7D162BEB" w14:textId="77777777" w:rsidR="00EC5BB7" w:rsidRPr="00C95363" w:rsidRDefault="00EC5BB7" w:rsidP="00342999">
            <w:pPr>
              <w:rPr>
                <w:rFonts w:ascii="Calibri" w:hAnsi="Calibri" w:cs="Calibri"/>
                <w:sz w:val="16"/>
                <w:szCs w:val="16"/>
              </w:rPr>
            </w:pPr>
            <w:r>
              <w:rPr>
                <w:rFonts w:ascii="Calibri" w:hAnsi="Calibri" w:cs="Calibri"/>
                <w:sz w:val="16"/>
                <w:szCs w:val="16"/>
              </w:rPr>
              <w:t>LGA 1972 s111</w:t>
            </w:r>
          </w:p>
        </w:tc>
      </w:tr>
      <w:tr w:rsidR="00EC5BB7" w:rsidRPr="00625D23" w14:paraId="55D2F44C" w14:textId="77777777" w:rsidTr="00342999">
        <w:tc>
          <w:tcPr>
            <w:tcW w:w="1384" w:type="dxa"/>
          </w:tcPr>
          <w:p w14:paraId="4B98E6ED" w14:textId="77777777" w:rsidR="00EC5BB7" w:rsidRPr="00C95363" w:rsidRDefault="00EC5BB7" w:rsidP="00342999">
            <w:pPr>
              <w:rPr>
                <w:rFonts w:ascii="Calibri" w:hAnsi="Calibri" w:cs="Calibri"/>
                <w:sz w:val="16"/>
                <w:szCs w:val="16"/>
              </w:rPr>
            </w:pPr>
            <w:r>
              <w:rPr>
                <w:rFonts w:ascii="Calibri" w:hAnsi="Calibri" w:cs="Calibri"/>
                <w:sz w:val="16"/>
                <w:szCs w:val="16"/>
              </w:rPr>
              <w:t>16/08/25</w:t>
            </w:r>
          </w:p>
        </w:tc>
        <w:tc>
          <w:tcPr>
            <w:tcW w:w="1701" w:type="dxa"/>
          </w:tcPr>
          <w:p w14:paraId="43DFF680" w14:textId="77777777" w:rsidR="00EC5BB7" w:rsidRPr="00C95363" w:rsidRDefault="00EC5BB7" w:rsidP="00342999">
            <w:pPr>
              <w:rPr>
                <w:rFonts w:ascii="Calibri" w:hAnsi="Calibri" w:cs="Calibri"/>
                <w:sz w:val="16"/>
                <w:szCs w:val="16"/>
              </w:rPr>
            </w:pPr>
            <w:r w:rsidRPr="00C95363">
              <w:rPr>
                <w:rFonts w:ascii="Calibri" w:hAnsi="Calibri" w:cs="Calibri"/>
                <w:sz w:val="16"/>
                <w:szCs w:val="16"/>
              </w:rPr>
              <w:t>British Gas</w:t>
            </w:r>
            <w:r>
              <w:rPr>
                <w:rFonts w:ascii="Calibri" w:hAnsi="Calibri" w:cs="Calibri"/>
                <w:sz w:val="16"/>
                <w:szCs w:val="16"/>
              </w:rPr>
              <w:t xml:space="preserve"> Lite</w:t>
            </w:r>
          </w:p>
        </w:tc>
        <w:tc>
          <w:tcPr>
            <w:tcW w:w="2255" w:type="dxa"/>
          </w:tcPr>
          <w:p w14:paraId="020075A1" w14:textId="77777777" w:rsidR="00EC5BB7" w:rsidRPr="00C95363" w:rsidRDefault="00EC5BB7" w:rsidP="00342999">
            <w:pPr>
              <w:rPr>
                <w:rFonts w:ascii="Calibri" w:hAnsi="Calibri" w:cs="Calibri"/>
                <w:sz w:val="16"/>
                <w:szCs w:val="16"/>
              </w:rPr>
            </w:pPr>
            <w:r w:rsidRPr="00C95363">
              <w:rPr>
                <w:rFonts w:ascii="Calibri" w:hAnsi="Calibri" w:cs="Calibri"/>
                <w:sz w:val="16"/>
                <w:szCs w:val="16"/>
              </w:rPr>
              <w:t>Energy Supply</w:t>
            </w:r>
          </w:p>
        </w:tc>
        <w:tc>
          <w:tcPr>
            <w:tcW w:w="1780" w:type="dxa"/>
          </w:tcPr>
          <w:p w14:paraId="66AD4EE5" w14:textId="77777777" w:rsidR="00EC5BB7" w:rsidRPr="00C95363" w:rsidRDefault="00EC5BB7" w:rsidP="00342999">
            <w:pPr>
              <w:rPr>
                <w:rFonts w:ascii="Calibri" w:hAnsi="Calibri" w:cs="Calibri"/>
                <w:sz w:val="16"/>
                <w:szCs w:val="16"/>
              </w:rPr>
            </w:pPr>
            <w:r w:rsidRPr="00C95363">
              <w:rPr>
                <w:rFonts w:ascii="Calibri" w:hAnsi="Calibri" w:cs="Calibri"/>
                <w:sz w:val="16"/>
                <w:szCs w:val="16"/>
              </w:rPr>
              <w:t>£</w:t>
            </w:r>
            <w:r>
              <w:rPr>
                <w:rFonts w:ascii="Calibri" w:hAnsi="Calibri" w:cs="Calibri"/>
                <w:sz w:val="16"/>
                <w:szCs w:val="16"/>
              </w:rPr>
              <w:t>47.81</w:t>
            </w:r>
          </w:p>
        </w:tc>
        <w:tc>
          <w:tcPr>
            <w:tcW w:w="1781" w:type="dxa"/>
          </w:tcPr>
          <w:p w14:paraId="21B883E2" w14:textId="77777777" w:rsidR="00EC5BB7" w:rsidRPr="00C95363" w:rsidRDefault="00EC5BB7" w:rsidP="00342999">
            <w:pPr>
              <w:rPr>
                <w:rFonts w:ascii="Calibri" w:hAnsi="Calibri" w:cs="Calibri"/>
                <w:sz w:val="16"/>
                <w:szCs w:val="16"/>
              </w:rPr>
            </w:pPr>
            <w:r w:rsidRPr="00C95363">
              <w:rPr>
                <w:rFonts w:ascii="Calibri" w:hAnsi="Calibri" w:cs="Calibri"/>
                <w:sz w:val="16"/>
                <w:szCs w:val="16"/>
              </w:rPr>
              <w:t>DD</w:t>
            </w:r>
          </w:p>
        </w:tc>
        <w:tc>
          <w:tcPr>
            <w:tcW w:w="1781" w:type="dxa"/>
          </w:tcPr>
          <w:p w14:paraId="3EA833AB" w14:textId="77777777" w:rsidR="00EC5BB7" w:rsidRPr="00C95363" w:rsidRDefault="00EC5BB7" w:rsidP="00342999">
            <w:pPr>
              <w:rPr>
                <w:rFonts w:ascii="Calibri" w:hAnsi="Calibri" w:cs="Calibri"/>
                <w:sz w:val="16"/>
                <w:szCs w:val="16"/>
              </w:rPr>
            </w:pPr>
            <w:r w:rsidRPr="00C95363">
              <w:rPr>
                <w:rFonts w:ascii="Calibri" w:hAnsi="Calibri" w:cs="Calibri"/>
                <w:sz w:val="16"/>
                <w:szCs w:val="16"/>
              </w:rPr>
              <w:t>PCA 1957 s3; HA 1980 s301</w:t>
            </w:r>
          </w:p>
        </w:tc>
      </w:tr>
      <w:tr w:rsidR="00EC5BB7" w:rsidRPr="00625D23" w14:paraId="56E9CFCB" w14:textId="77777777" w:rsidTr="00342999">
        <w:tc>
          <w:tcPr>
            <w:tcW w:w="1384" w:type="dxa"/>
          </w:tcPr>
          <w:p w14:paraId="18F2E4E6" w14:textId="77777777" w:rsidR="00EC5BB7" w:rsidRPr="00C95363" w:rsidRDefault="00EC5BB7" w:rsidP="00342999">
            <w:pPr>
              <w:rPr>
                <w:rFonts w:ascii="Calibri" w:hAnsi="Calibri" w:cs="Calibri"/>
                <w:sz w:val="16"/>
                <w:szCs w:val="16"/>
              </w:rPr>
            </w:pPr>
            <w:r>
              <w:rPr>
                <w:rFonts w:ascii="Calibri" w:hAnsi="Calibri" w:cs="Calibri"/>
                <w:sz w:val="16"/>
                <w:szCs w:val="16"/>
              </w:rPr>
              <w:t>11/06/25</w:t>
            </w:r>
          </w:p>
        </w:tc>
        <w:tc>
          <w:tcPr>
            <w:tcW w:w="1701" w:type="dxa"/>
          </w:tcPr>
          <w:p w14:paraId="39440480" w14:textId="77777777" w:rsidR="00EC5BB7" w:rsidRPr="00C95363" w:rsidRDefault="00EC5BB7" w:rsidP="00342999">
            <w:pPr>
              <w:rPr>
                <w:rFonts w:ascii="Calibri" w:hAnsi="Calibri" w:cs="Calibri"/>
                <w:sz w:val="16"/>
                <w:szCs w:val="16"/>
              </w:rPr>
            </w:pPr>
            <w:r>
              <w:rPr>
                <w:rFonts w:ascii="Calibri" w:hAnsi="Calibri" w:cs="Calibri"/>
                <w:sz w:val="16"/>
                <w:szCs w:val="16"/>
              </w:rPr>
              <w:t>BT</w:t>
            </w:r>
          </w:p>
        </w:tc>
        <w:tc>
          <w:tcPr>
            <w:tcW w:w="2255" w:type="dxa"/>
          </w:tcPr>
          <w:p w14:paraId="016D7E24" w14:textId="77777777" w:rsidR="00EC5BB7" w:rsidRPr="00C95363" w:rsidRDefault="00EC5BB7" w:rsidP="00342999">
            <w:pPr>
              <w:rPr>
                <w:rFonts w:ascii="Calibri" w:hAnsi="Calibri" w:cs="Calibri"/>
                <w:sz w:val="16"/>
                <w:szCs w:val="16"/>
              </w:rPr>
            </w:pPr>
            <w:r>
              <w:rPr>
                <w:rFonts w:ascii="Calibri" w:hAnsi="Calibri" w:cs="Calibri"/>
                <w:sz w:val="16"/>
                <w:szCs w:val="16"/>
              </w:rPr>
              <w:t>Hall Broadband</w:t>
            </w:r>
          </w:p>
        </w:tc>
        <w:tc>
          <w:tcPr>
            <w:tcW w:w="1780" w:type="dxa"/>
          </w:tcPr>
          <w:p w14:paraId="608CE42C" w14:textId="77777777" w:rsidR="00EC5BB7" w:rsidRPr="00C95363" w:rsidRDefault="00EC5BB7" w:rsidP="00342999">
            <w:pPr>
              <w:rPr>
                <w:rFonts w:ascii="Calibri" w:hAnsi="Calibri" w:cs="Calibri"/>
                <w:sz w:val="16"/>
                <w:szCs w:val="16"/>
              </w:rPr>
            </w:pPr>
            <w:r>
              <w:rPr>
                <w:rFonts w:ascii="Calibri" w:hAnsi="Calibri" w:cs="Calibri"/>
                <w:sz w:val="16"/>
                <w:szCs w:val="16"/>
              </w:rPr>
              <w:t>£38.63</w:t>
            </w:r>
          </w:p>
        </w:tc>
        <w:tc>
          <w:tcPr>
            <w:tcW w:w="1781" w:type="dxa"/>
          </w:tcPr>
          <w:p w14:paraId="181A5590" w14:textId="77777777" w:rsidR="00EC5BB7" w:rsidRPr="00C95363" w:rsidRDefault="00EC5BB7" w:rsidP="00342999">
            <w:pPr>
              <w:rPr>
                <w:rFonts w:ascii="Calibri" w:hAnsi="Calibri" w:cs="Calibri"/>
                <w:sz w:val="16"/>
                <w:szCs w:val="16"/>
              </w:rPr>
            </w:pPr>
            <w:r>
              <w:rPr>
                <w:rFonts w:ascii="Calibri" w:hAnsi="Calibri" w:cs="Calibri"/>
                <w:sz w:val="16"/>
                <w:szCs w:val="16"/>
              </w:rPr>
              <w:t>DD</w:t>
            </w:r>
          </w:p>
        </w:tc>
        <w:tc>
          <w:tcPr>
            <w:tcW w:w="1781" w:type="dxa"/>
          </w:tcPr>
          <w:p w14:paraId="455131A1" w14:textId="77777777" w:rsidR="00EC5BB7" w:rsidRPr="00C95363" w:rsidRDefault="00EC5BB7" w:rsidP="00342999">
            <w:pPr>
              <w:rPr>
                <w:rFonts w:ascii="Calibri" w:hAnsi="Calibri" w:cs="Calibri"/>
                <w:sz w:val="16"/>
                <w:szCs w:val="16"/>
              </w:rPr>
            </w:pPr>
            <w:r>
              <w:rPr>
                <w:rFonts w:ascii="Calibri" w:hAnsi="Calibri" w:cs="Calibri"/>
                <w:sz w:val="16"/>
                <w:szCs w:val="16"/>
              </w:rPr>
              <w:t xml:space="preserve">LGA Misc </w:t>
            </w:r>
            <w:proofErr w:type="spellStart"/>
            <w:r>
              <w:rPr>
                <w:rFonts w:ascii="Calibri" w:hAnsi="Calibri" w:cs="Calibri"/>
                <w:sz w:val="16"/>
                <w:szCs w:val="16"/>
              </w:rPr>
              <w:t>Prov</w:t>
            </w:r>
            <w:proofErr w:type="spellEnd"/>
            <w:r>
              <w:rPr>
                <w:rFonts w:ascii="Calibri" w:hAnsi="Calibri" w:cs="Calibri"/>
                <w:sz w:val="16"/>
                <w:szCs w:val="16"/>
              </w:rPr>
              <w:t xml:space="preserve"> Act 1976 s19</w:t>
            </w:r>
          </w:p>
        </w:tc>
      </w:tr>
      <w:tr w:rsidR="00EC5BB7" w:rsidRPr="00625D23" w14:paraId="5F8BC79B" w14:textId="77777777" w:rsidTr="00342999">
        <w:tc>
          <w:tcPr>
            <w:tcW w:w="1384" w:type="dxa"/>
          </w:tcPr>
          <w:p w14:paraId="62D58492" w14:textId="77777777" w:rsidR="00EC5BB7" w:rsidRDefault="00EC5BB7" w:rsidP="00342999">
            <w:pPr>
              <w:rPr>
                <w:rFonts w:ascii="Calibri" w:hAnsi="Calibri" w:cs="Calibri"/>
                <w:sz w:val="16"/>
                <w:szCs w:val="16"/>
              </w:rPr>
            </w:pPr>
            <w:r>
              <w:rPr>
                <w:rFonts w:ascii="Calibri" w:hAnsi="Calibri" w:cs="Calibri"/>
                <w:sz w:val="16"/>
                <w:szCs w:val="16"/>
              </w:rPr>
              <w:t>10/0/25</w:t>
            </w:r>
          </w:p>
        </w:tc>
        <w:tc>
          <w:tcPr>
            <w:tcW w:w="1701" w:type="dxa"/>
          </w:tcPr>
          <w:p w14:paraId="344BCF79" w14:textId="77777777" w:rsidR="00EC5BB7" w:rsidRDefault="00EC5BB7" w:rsidP="00342999">
            <w:pPr>
              <w:rPr>
                <w:rFonts w:ascii="Calibri" w:hAnsi="Calibri" w:cs="Calibri"/>
                <w:sz w:val="16"/>
                <w:szCs w:val="16"/>
              </w:rPr>
            </w:pPr>
            <w:r>
              <w:rPr>
                <w:rFonts w:ascii="Calibri" w:hAnsi="Calibri" w:cs="Calibri"/>
                <w:sz w:val="16"/>
                <w:szCs w:val="16"/>
              </w:rPr>
              <w:t>BT</w:t>
            </w:r>
          </w:p>
        </w:tc>
        <w:tc>
          <w:tcPr>
            <w:tcW w:w="2255" w:type="dxa"/>
          </w:tcPr>
          <w:p w14:paraId="5B632727" w14:textId="77777777" w:rsidR="00EC5BB7" w:rsidRDefault="00EC5BB7" w:rsidP="00342999">
            <w:pPr>
              <w:rPr>
                <w:rFonts w:ascii="Calibri" w:hAnsi="Calibri" w:cs="Calibri"/>
                <w:sz w:val="16"/>
                <w:szCs w:val="16"/>
              </w:rPr>
            </w:pPr>
            <w:r>
              <w:rPr>
                <w:rFonts w:ascii="Calibri" w:hAnsi="Calibri" w:cs="Calibri"/>
                <w:sz w:val="16"/>
                <w:szCs w:val="16"/>
              </w:rPr>
              <w:t>Hall Broadband</w:t>
            </w:r>
          </w:p>
        </w:tc>
        <w:tc>
          <w:tcPr>
            <w:tcW w:w="1780" w:type="dxa"/>
          </w:tcPr>
          <w:p w14:paraId="05E1E6FA" w14:textId="77777777" w:rsidR="00EC5BB7" w:rsidRDefault="00EC5BB7" w:rsidP="00342999">
            <w:pPr>
              <w:rPr>
                <w:rFonts w:ascii="Calibri" w:hAnsi="Calibri" w:cs="Calibri"/>
                <w:sz w:val="16"/>
                <w:szCs w:val="16"/>
              </w:rPr>
            </w:pPr>
            <w:r>
              <w:rPr>
                <w:rFonts w:ascii="Calibri" w:hAnsi="Calibri" w:cs="Calibri"/>
                <w:sz w:val="16"/>
                <w:szCs w:val="16"/>
              </w:rPr>
              <w:t>£38.63</w:t>
            </w:r>
          </w:p>
        </w:tc>
        <w:tc>
          <w:tcPr>
            <w:tcW w:w="1781" w:type="dxa"/>
          </w:tcPr>
          <w:p w14:paraId="4666B633" w14:textId="77777777" w:rsidR="00EC5BB7" w:rsidRDefault="00EC5BB7" w:rsidP="00342999">
            <w:pPr>
              <w:rPr>
                <w:rFonts w:ascii="Calibri" w:hAnsi="Calibri" w:cs="Calibri"/>
                <w:sz w:val="16"/>
                <w:szCs w:val="16"/>
              </w:rPr>
            </w:pPr>
            <w:r>
              <w:rPr>
                <w:rFonts w:ascii="Calibri" w:hAnsi="Calibri" w:cs="Calibri"/>
                <w:sz w:val="16"/>
                <w:szCs w:val="16"/>
              </w:rPr>
              <w:t>DD</w:t>
            </w:r>
          </w:p>
        </w:tc>
        <w:tc>
          <w:tcPr>
            <w:tcW w:w="1781" w:type="dxa"/>
          </w:tcPr>
          <w:p w14:paraId="6D6890E6" w14:textId="77777777" w:rsidR="00EC5BB7" w:rsidRDefault="00EC5BB7" w:rsidP="00342999">
            <w:pPr>
              <w:rPr>
                <w:rFonts w:ascii="Calibri" w:hAnsi="Calibri" w:cs="Calibri"/>
                <w:sz w:val="16"/>
                <w:szCs w:val="16"/>
              </w:rPr>
            </w:pPr>
            <w:r>
              <w:rPr>
                <w:rFonts w:ascii="Calibri" w:hAnsi="Calibri" w:cs="Calibri"/>
                <w:sz w:val="16"/>
                <w:szCs w:val="16"/>
              </w:rPr>
              <w:t xml:space="preserve">LGA Misc </w:t>
            </w:r>
            <w:proofErr w:type="spellStart"/>
            <w:r>
              <w:rPr>
                <w:rFonts w:ascii="Calibri" w:hAnsi="Calibri" w:cs="Calibri"/>
                <w:sz w:val="16"/>
                <w:szCs w:val="16"/>
              </w:rPr>
              <w:t>Prov</w:t>
            </w:r>
            <w:proofErr w:type="spellEnd"/>
            <w:r>
              <w:rPr>
                <w:rFonts w:ascii="Calibri" w:hAnsi="Calibri" w:cs="Calibri"/>
                <w:sz w:val="16"/>
                <w:szCs w:val="16"/>
              </w:rPr>
              <w:t xml:space="preserve"> Act 1976 s19</w:t>
            </w:r>
          </w:p>
        </w:tc>
      </w:tr>
      <w:tr w:rsidR="00EC5BB7" w:rsidRPr="00625D23" w14:paraId="2B01D4A1" w14:textId="77777777" w:rsidTr="00342999">
        <w:tc>
          <w:tcPr>
            <w:tcW w:w="1384" w:type="dxa"/>
          </w:tcPr>
          <w:p w14:paraId="10756F7C" w14:textId="77777777" w:rsidR="00EC5BB7" w:rsidRPr="00C95363" w:rsidRDefault="00EC5BB7" w:rsidP="00342999">
            <w:pPr>
              <w:rPr>
                <w:rFonts w:ascii="Calibri" w:hAnsi="Calibri" w:cs="Calibri"/>
                <w:sz w:val="16"/>
                <w:szCs w:val="16"/>
              </w:rPr>
            </w:pPr>
            <w:r>
              <w:rPr>
                <w:rFonts w:ascii="Calibri" w:hAnsi="Calibri" w:cs="Calibri"/>
                <w:sz w:val="16"/>
                <w:szCs w:val="16"/>
              </w:rPr>
              <w:t>30/07/25</w:t>
            </w:r>
          </w:p>
        </w:tc>
        <w:tc>
          <w:tcPr>
            <w:tcW w:w="1701" w:type="dxa"/>
          </w:tcPr>
          <w:p w14:paraId="0442AA4A" w14:textId="77777777" w:rsidR="00EC5BB7" w:rsidRPr="00C95363" w:rsidRDefault="00EC5BB7" w:rsidP="00342999">
            <w:pPr>
              <w:rPr>
                <w:rFonts w:ascii="Calibri" w:hAnsi="Calibri" w:cs="Calibri"/>
                <w:sz w:val="16"/>
                <w:szCs w:val="16"/>
              </w:rPr>
            </w:pPr>
            <w:r>
              <w:rPr>
                <w:rFonts w:ascii="Calibri" w:hAnsi="Calibri" w:cs="Calibri"/>
                <w:sz w:val="16"/>
                <w:szCs w:val="16"/>
              </w:rPr>
              <w:t xml:space="preserve">Ray Parry </w:t>
            </w:r>
          </w:p>
        </w:tc>
        <w:tc>
          <w:tcPr>
            <w:tcW w:w="2255" w:type="dxa"/>
          </w:tcPr>
          <w:p w14:paraId="0C8B7BE1" w14:textId="77777777" w:rsidR="00EC5BB7" w:rsidRPr="00C95363" w:rsidRDefault="00EC5BB7" w:rsidP="00342999">
            <w:pPr>
              <w:rPr>
                <w:rFonts w:ascii="Calibri" w:hAnsi="Calibri" w:cs="Calibri"/>
                <w:sz w:val="16"/>
                <w:szCs w:val="16"/>
              </w:rPr>
            </w:pPr>
            <w:r>
              <w:rPr>
                <w:rFonts w:ascii="Calibri" w:hAnsi="Calibri" w:cs="Calibri"/>
                <w:sz w:val="16"/>
                <w:szCs w:val="16"/>
              </w:rPr>
              <w:t>Playground inspection</w:t>
            </w:r>
          </w:p>
        </w:tc>
        <w:tc>
          <w:tcPr>
            <w:tcW w:w="1780" w:type="dxa"/>
          </w:tcPr>
          <w:p w14:paraId="5E1C138B" w14:textId="77777777" w:rsidR="00EC5BB7" w:rsidRPr="00C95363" w:rsidRDefault="00EC5BB7" w:rsidP="00342999">
            <w:pPr>
              <w:rPr>
                <w:rFonts w:ascii="Calibri" w:hAnsi="Calibri" w:cs="Calibri"/>
                <w:sz w:val="16"/>
                <w:szCs w:val="16"/>
              </w:rPr>
            </w:pPr>
            <w:r>
              <w:rPr>
                <w:rFonts w:ascii="Calibri" w:hAnsi="Calibri" w:cs="Calibri"/>
                <w:sz w:val="16"/>
                <w:szCs w:val="16"/>
              </w:rPr>
              <w:t>£42.00</w:t>
            </w:r>
          </w:p>
        </w:tc>
        <w:tc>
          <w:tcPr>
            <w:tcW w:w="1781" w:type="dxa"/>
          </w:tcPr>
          <w:p w14:paraId="7626AD29" w14:textId="77777777" w:rsidR="00EC5BB7" w:rsidRPr="00C95363" w:rsidRDefault="00EC5BB7" w:rsidP="00342999">
            <w:pPr>
              <w:rPr>
                <w:rFonts w:ascii="Calibri" w:hAnsi="Calibri" w:cs="Calibri"/>
                <w:sz w:val="16"/>
                <w:szCs w:val="16"/>
              </w:rPr>
            </w:pPr>
            <w:r>
              <w:rPr>
                <w:rFonts w:ascii="Calibri" w:hAnsi="Calibri" w:cs="Calibri"/>
                <w:sz w:val="16"/>
                <w:szCs w:val="16"/>
              </w:rPr>
              <w:t>PAID</w:t>
            </w:r>
          </w:p>
        </w:tc>
        <w:tc>
          <w:tcPr>
            <w:tcW w:w="1781" w:type="dxa"/>
          </w:tcPr>
          <w:p w14:paraId="44CDECCA" w14:textId="77777777" w:rsidR="00EC5BB7" w:rsidRPr="00C95363" w:rsidRDefault="00EC5BB7" w:rsidP="00342999">
            <w:pPr>
              <w:rPr>
                <w:rFonts w:ascii="Calibri" w:hAnsi="Calibri" w:cs="Calibri"/>
                <w:sz w:val="16"/>
                <w:szCs w:val="16"/>
              </w:rPr>
            </w:pPr>
            <w:r>
              <w:rPr>
                <w:rFonts w:ascii="Calibri" w:hAnsi="Calibri" w:cs="Calibri"/>
                <w:sz w:val="16"/>
                <w:szCs w:val="16"/>
              </w:rPr>
              <w:t>PHA 1875; OSA 1906 ss9&amp;10</w:t>
            </w:r>
          </w:p>
        </w:tc>
      </w:tr>
      <w:tr w:rsidR="00EC5BB7" w:rsidRPr="00625D23" w14:paraId="5D1675C7" w14:textId="77777777" w:rsidTr="00342999">
        <w:tc>
          <w:tcPr>
            <w:tcW w:w="1384" w:type="dxa"/>
          </w:tcPr>
          <w:p w14:paraId="0046F6C4" w14:textId="77777777" w:rsidR="00EC5BB7" w:rsidRPr="00C95363" w:rsidRDefault="00EC5BB7" w:rsidP="00342999">
            <w:pPr>
              <w:rPr>
                <w:rFonts w:ascii="Calibri" w:hAnsi="Calibri" w:cs="Calibri"/>
                <w:sz w:val="16"/>
                <w:szCs w:val="16"/>
              </w:rPr>
            </w:pPr>
            <w:r>
              <w:rPr>
                <w:rFonts w:ascii="Calibri" w:hAnsi="Calibri" w:cs="Calibri"/>
                <w:sz w:val="16"/>
                <w:szCs w:val="16"/>
              </w:rPr>
              <w:t>20/08/25</w:t>
            </w:r>
          </w:p>
        </w:tc>
        <w:tc>
          <w:tcPr>
            <w:tcW w:w="1701" w:type="dxa"/>
          </w:tcPr>
          <w:p w14:paraId="3D755B40" w14:textId="77777777" w:rsidR="00EC5BB7" w:rsidRPr="00C95363" w:rsidRDefault="00EC5BB7" w:rsidP="00342999">
            <w:pPr>
              <w:rPr>
                <w:rFonts w:ascii="Calibri" w:hAnsi="Calibri" w:cs="Calibri"/>
                <w:sz w:val="16"/>
                <w:szCs w:val="16"/>
              </w:rPr>
            </w:pPr>
            <w:r>
              <w:rPr>
                <w:rFonts w:ascii="Calibri" w:hAnsi="Calibri" w:cs="Calibri"/>
                <w:sz w:val="16"/>
                <w:szCs w:val="16"/>
              </w:rPr>
              <w:t>Ray Parry</w:t>
            </w:r>
          </w:p>
        </w:tc>
        <w:tc>
          <w:tcPr>
            <w:tcW w:w="2255" w:type="dxa"/>
          </w:tcPr>
          <w:p w14:paraId="5A3A79DF" w14:textId="77777777" w:rsidR="00EC5BB7" w:rsidRPr="00C95363" w:rsidRDefault="00EC5BB7" w:rsidP="00342999">
            <w:pPr>
              <w:rPr>
                <w:rFonts w:ascii="Calibri" w:hAnsi="Calibri" w:cs="Calibri"/>
                <w:sz w:val="16"/>
                <w:szCs w:val="16"/>
              </w:rPr>
            </w:pPr>
            <w:r>
              <w:rPr>
                <w:rFonts w:ascii="Calibri" w:hAnsi="Calibri" w:cs="Calibri"/>
                <w:sz w:val="16"/>
                <w:szCs w:val="16"/>
              </w:rPr>
              <w:t>Playground inspection</w:t>
            </w:r>
          </w:p>
        </w:tc>
        <w:tc>
          <w:tcPr>
            <w:tcW w:w="1780" w:type="dxa"/>
          </w:tcPr>
          <w:p w14:paraId="10623D27" w14:textId="77777777" w:rsidR="00EC5BB7" w:rsidRPr="00C95363" w:rsidRDefault="00EC5BB7" w:rsidP="00342999">
            <w:pPr>
              <w:rPr>
                <w:rFonts w:ascii="Calibri" w:hAnsi="Calibri" w:cs="Calibri"/>
                <w:sz w:val="16"/>
                <w:szCs w:val="16"/>
              </w:rPr>
            </w:pPr>
            <w:r>
              <w:rPr>
                <w:rFonts w:ascii="Calibri" w:hAnsi="Calibri" w:cs="Calibri"/>
                <w:sz w:val="16"/>
                <w:szCs w:val="16"/>
              </w:rPr>
              <w:t>£42.00</w:t>
            </w:r>
          </w:p>
        </w:tc>
        <w:tc>
          <w:tcPr>
            <w:tcW w:w="1781" w:type="dxa"/>
          </w:tcPr>
          <w:p w14:paraId="23D0AC2E" w14:textId="77777777" w:rsidR="00EC5BB7" w:rsidRPr="00C95363" w:rsidRDefault="00EC5BB7" w:rsidP="00342999">
            <w:pPr>
              <w:rPr>
                <w:rFonts w:ascii="Calibri" w:hAnsi="Calibri" w:cs="Calibri"/>
                <w:sz w:val="16"/>
                <w:szCs w:val="16"/>
              </w:rPr>
            </w:pPr>
            <w:r>
              <w:rPr>
                <w:rFonts w:ascii="Calibri" w:hAnsi="Calibri" w:cs="Calibri"/>
                <w:sz w:val="16"/>
                <w:szCs w:val="16"/>
              </w:rPr>
              <w:t>Online</w:t>
            </w:r>
          </w:p>
        </w:tc>
        <w:tc>
          <w:tcPr>
            <w:tcW w:w="1781" w:type="dxa"/>
          </w:tcPr>
          <w:p w14:paraId="176A1E3B" w14:textId="77777777" w:rsidR="00EC5BB7" w:rsidRPr="00C95363" w:rsidRDefault="00EC5BB7" w:rsidP="00342999">
            <w:pPr>
              <w:rPr>
                <w:rFonts w:ascii="Calibri" w:hAnsi="Calibri" w:cs="Calibri"/>
                <w:sz w:val="16"/>
                <w:szCs w:val="16"/>
              </w:rPr>
            </w:pPr>
            <w:r>
              <w:rPr>
                <w:rFonts w:ascii="Calibri" w:hAnsi="Calibri" w:cs="Calibri"/>
                <w:sz w:val="16"/>
                <w:szCs w:val="16"/>
              </w:rPr>
              <w:t>PHA 1875; OSA 1906 ss9&amp;10</w:t>
            </w:r>
          </w:p>
        </w:tc>
      </w:tr>
      <w:tr w:rsidR="00EC5BB7" w:rsidRPr="00625D23" w14:paraId="418CB7D1" w14:textId="77777777" w:rsidTr="00342999">
        <w:tc>
          <w:tcPr>
            <w:tcW w:w="1384" w:type="dxa"/>
          </w:tcPr>
          <w:p w14:paraId="41B143E9" w14:textId="77777777" w:rsidR="00EC5BB7" w:rsidRDefault="00EC5BB7" w:rsidP="00342999">
            <w:pPr>
              <w:rPr>
                <w:rFonts w:ascii="Calibri" w:hAnsi="Calibri" w:cs="Calibri"/>
                <w:sz w:val="16"/>
                <w:szCs w:val="16"/>
              </w:rPr>
            </w:pPr>
            <w:r>
              <w:rPr>
                <w:rFonts w:ascii="Calibri" w:hAnsi="Calibri" w:cs="Calibri"/>
                <w:sz w:val="16"/>
                <w:szCs w:val="16"/>
              </w:rPr>
              <w:t>23/07/25</w:t>
            </w:r>
          </w:p>
        </w:tc>
        <w:tc>
          <w:tcPr>
            <w:tcW w:w="1701" w:type="dxa"/>
          </w:tcPr>
          <w:p w14:paraId="48871BB5" w14:textId="77777777" w:rsidR="00EC5BB7" w:rsidRDefault="00EC5BB7" w:rsidP="00342999">
            <w:pPr>
              <w:rPr>
                <w:rFonts w:ascii="Calibri" w:hAnsi="Calibri" w:cs="Calibri"/>
                <w:sz w:val="16"/>
                <w:szCs w:val="16"/>
              </w:rPr>
            </w:pPr>
            <w:r>
              <w:rPr>
                <w:rFonts w:ascii="Calibri" w:hAnsi="Calibri" w:cs="Calibri"/>
                <w:sz w:val="16"/>
                <w:szCs w:val="16"/>
              </w:rPr>
              <w:t>PKF Littlejohn LLP</w:t>
            </w:r>
          </w:p>
        </w:tc>
        <w:tc>
          <w:tcPr>
            <w:tcW w:w="2255" w:type="dxa"/>
          </w:tcPr>
          <w:p w14:paraId="023ED556" w14:textId="77777777" w:rsidR="00EC5BB7" w:rsidRDefault="00EC5BB7" w:rsidP="00342999">
            <w:pPr>
              <w:rPr>
                <w:rFonts w:ascii="Calibri" w:hAnsi="Calibri" w:cs="Calibri"/>
                <w:sz w:val="16"/>
                <w:szCs w:val="16"/>
              </w:rPr>
            </w:pPr>
            <w:r>
              <w:rPr>
                <w:rFonts w:ascii="Calibri" w:hAnsi="Calibri" w:cs="Calibri"/>
                <w:sz w:val="16"/>
                <w:szCs w:val="16"/>
              </w:rPr>
              <w:t>External Audit</w:t>
            </w:r>
          </w:p>
        </w:tc>
        <w:tc>
          <w:tcPr>
            <w:tcW w:w="1780" w:type="dxa"/>
          </w:tcPr>
          <w:p w14:paraId="3F8AEAE8" w14:textId="77777777" w:rsidR="00EC5BB7" w:rsidRDefault="00EC5BB7" w:rsidP="00342999">
            <w:pPr>
              <w:rPr>
                <w:rFonts w:ascii="Calibri" w:hAnsi="Calibri" w:cs="Calibri"/>
                <w:sz w:val="16"/>
                <w:szCs w:val="16"/>
              </w:rPr>
            </w:pPr>
            <w:r>
              <w:rPr>
                <w:rFonts w:ascii="Calibri" w:hAnsi="Calibri" w:cs="Calibri"/>
                <w:sz w:val="16"/>
                <w:szCs w:val="16"/>
              </w:rPr>
              <w:t>£252.00</w:t>
            </w:r>
          </w:p>
        </w:tc>
        <w:tc>
          <w:tcPr>
            <w:tcW w:w="1781" w:type="dxa"/>
          </w:tcPr>
          <w:p w14:paraId="4F6295A2" w14:textId="77777777" w:rsidR="00EC5BB7" w:rsidRDefault="00EC5BB7" w:rsidP="00342999">
            <w:pPr>
              <w:rPr>
                <w:rFonts w:ascii="Calibri" w:hAnsi="Calibri" w:cs="Calibri"/>
                <w:sz w:val="16"/>
                <w:szCs w:val="16"/>
              </w:rPr>
            </w:pPr>
            <w:r>
              <w:rPr>
                <w:rFonts w:ascii="Calibri" w:hAnsi="Calibri" w:cs="Calibri"/>
                <w:sz w:val="16"/>
                <w:szCs w:val="16"/>
              </w:rPr>
              <w:t>Online</w:t>
            </w:r>
          </w:p>
        </w:tc>
        <w:tc>
          <w:tcPr>
            <w:tcW w:w="1781" w:type="dxa"/>
          </w:tcPr>
          <w:p w14:paraId="1413400C" w14:textId="1B58FEB7" w:rsidR="00EC5BB7" w:rsidRPr="00DA36EA" w:rsidRDefault="00DA36EA" w:rsidP="00342999">
            <w:pPr>
              <w:rPr>
                <w:rFonts w:ascii="Calibri" w:hAnsi="Calibri" w:cs="Calibri"/>
                <w:sz w:val="16"/>
                <w:szCs w:val="16"/>
              </w:rPr>
            </w:pPr>
            <w:r w:rsidRPr="00DA36EA">
              <w:rPr>
                <w:rFonts w:ascii="Calibri" w:hAnsi="Calibri" w:cs="Calibri"/>
                <w:sz w:val="16"/>
                <w:szCs w:val="16"/>
              </w:rPr>
              <w:t>LGA 1972 s168</w:t>
            </w:r>
          </w:p>
        </w:tc>
      </w:tr>
      <w:tr w:rsidR="00EC5BB7" w:rsidRPr="00625D23" w14:paraId="7E6DFD63" w14:textId="77777777" w:rsidTr="00342999">
        <w:tc>
          <w:tcPr>
            <w:tcW w:w="1384" w:type="dxa"/>
          </w:tcPr>
          <w:p w14:paraId="4E74B440" w14:textId="77777777" w:rsidR="00EC5BB7" w:rsidRPr="00C95363" w:rsidRDefault="00EC5BB7" w:rsidP="00342999">
            <w:pPr>
              <w:rPr>
                <w:rFonts w:ascii="Calibri" w:hAnsi="Calibri" w:cs="Calibri"/>
                <w:sz w:val="16"/>
                <w:szCs w:val="16"/>
              </w:rPr>
            </w:pPr>
            <w:r>
              <w:rPr>
                <w:rFonts w:ascii="Calibri" w:hAnsi="Calibri" w:cs="Calibri"/>
                <w:sz w:val="16"/>
                <w:szCs w:val="16"/>
              </w:rPr>
              <w:t>27/07/25</w:t>
            </w:r>
          </w:p>
        </w:tc>
        <w:tc>
          <w:tcPr>
            <w:tcW w:w="1701" w:type="dxa"/>
          </w:tcPr>
          <w:p w14:paraId="6E33E798" w14:textId="77777777" w:rsidR="00EC5BB7" w:rsidRDefault="00EC5BB7" w:rsidP="00342999">
            <w:pPr>
              <w:rPr>
                <w:rFonts w:ascii="Calibri" w:hAnsi="Calibri" w:cs="Calibri"/>
                <w:sz w:val="16"/>
                <w:szCs w:val="16"/>
              </w:rPr>
            </w:pPr>
            <w:r>
              <w:rPr>
                <w:rFonts w:ascii="Calibri" w:hAnsi="Calibri" w:cs="Calibri"/>
                <w:sz w:val="16"/>
                <w:szCs w:val="16"/>
              </w:rPr>
              <w:t>Starboard Sys</w:t>
            </w:r>
          </w:p>
        </w:tc>
        <w:tc>
          <w:tcPr>
            <w:tcW w:w="2255" w:type="dxa"/>
          </w:tcPr>
          <w:p w14:paraId="5848A515" w14:textId="77777777" w:rsidR="00EC5BB7" w:rsidRDefault="00EC5BB7" w:rsidP="00342999">
            <w:pPr>
              <w:rPr>
                <w:rFonts w:ascii="Calibri" w:hAnsi="Calibri" w:cs="Calibri"/>
                <w:sz w:val="16"/>
                <w:szCs w:val="16"/>
              </w:rPr>
            </w:pPr>
            <w:r>
              <w:rPr>
                <w:rFonts w:ascii="Calibri" w:hAnsi="Calibri" w:cs="Calibri"/>
                <w:sz w:val="16"/>
                <w:szCs w:val="16"/>
              </w:rPr>
              <w:t>Accounts package</w:t>
            </w:r>
          </w:p>
        </w:tc>
        <w:tc>
          <w:tcPr>
            <w:tcW w:w="1780" w:type="dxa"/>
          </w:tcPr>
          <w:p w14:paraId="75F20200" w14:textId="77777777" w:rsidR="00EC5BB7" w:rsidRDefault="00EC5BB7" w:rsidP="00342999">
            <w:pPr>
              <w:rPr>
                <w:rFonts w:ascii="Calibri" w:hAnsi="Calibri" w:cs="Calibri"/>
                <w:sz w:val="16"/>
                <w:szCs w:val="16"/>
              </w:rPr>
            </w:pPr>
            <w:r>
              <w:rPr>
                <w:rFonts w:ascii="Calibri" w:hAnsi="Calibri" w:cs="Calibri"/>
                <w:sz w:val="16"/>
                <w:szCs w:val="16"/>
              </w:rPr>
              <w:t>£328.32</w:t>
            </w:r>
          </w:p>
        </w:tc>
        <w:tc>
          <w:tcPr>
            <w:tcW w:w="1781" w:type="dxa"/>
          </w:tcPr>
          <w:p w14:paraId="60439F00" w14:textId="77777777" w:rsidR="00EC5BB7" w:rsidRDefault="00EC5BB7" w:rsidP="00342999">
            <w:pPr>
              <w:rPr>
                <w:rFonts w:ascii="Calibri" w:hAnsi="Calibri" w:cs="Calibri"/>
                <w:sz w:val="16"/>
                <w:szCs w:val="16"/>
              </w:rPr>
            </w:pPr>
            <w:r>
              <w:rPr>
                <w:rFonts w:ascii="Calibri" w:hAnsi="Calibri" w:cs="Calibri"/>
                <w:sz w:val="16"/>
                <w:szCs w:val="16"/>
              </w:rPr>
              <w:t>PAID</w:t>
            </w:r>
          </w:p>
        </w:tc>
        <w:tc>
          <w:tcPr>
            <w:tcW w:w="1781" w:type="dxa"/>
          </w:tcPr>
          <w:p w14:paraId="1D37BD83" w14:textId="5CBEEA56" w:rsidR="00EC5BB7" w:rsidRPr="00C95363" w:rsidRDefault="00DA36EA" w:rsidP="00342999">
            <w:pPr>
              <w:rPr>
                <w:rFonts w:ascii="Calibri" w:hAnsi="Calibri" w:cs="Calibri"/>
                <w:sz w:val="16"/>
                <w:szCs w:val="16"/>
              </w:rPr>
            </w:pPr>
            <w:r w:rsidRPr="001B61F6">
              <w:rPr>
                <w:rFonts w:ascii="Calibri" w:hAnsi="Calibri" w:cs="Calibri"/>
                <w:sz w:val="16"/>
                <w:szCs w:val="16"/>
              </w:rPr>
              <w:t>LGA 1972 s111</w:t>
            </w:r>
          </w:p>
        </w:tc>
      </w:tr>
      <w:tr w:rsidR="00EC5BB7" w:rsidRPr="00625D23" w14:paraId="10B67267" w14:textId="77777777" w:rsidTr="00342999">
        <w:tc>
          <w:tcPr>
            <w:tcW w:w="1384" w:type="dxa"/>
          </w:tcPr>
          <w:p w14:paraId="5C9EC503" w14:textId="77777777" w:rsidR="00EC5BB7" w:rsidRPr="00C95363" w:rsidRDefault="00EC5BB7" w:rsidP="00342999">
            <w:pPr>
              <w:rPr>
                <w:rFonts w:ascii="Calibri" w:hAnsi="Calibri" w:cs="Calibri"/>
                <w:sz w:val="16"/>
                <w:szCs w:val="16"/>
              </w:rPr>
            </w:pPr>
            <w:r>
              <w:rPr>
                <w:rFonts w:ascii="Calibri" w:hAnsi="Calibri" w:cs="Calibri"/>
                <w:sz w:val="16"/>
                <w:szCs w:val="16"/>
              </w:rPr>
              <w:lastRenderedPageBreak/>
              <w:t>31/07/25</w:t>
            </w:r>
          </w:p>
        </w:tc>
        <w:tc>
          <w:tcPr>
            <w:tcW w:w="1701" w:type="dxa"/>
          </w:tcPr>
          <w:p w14:paraId="51F8DC48" w14:textId="77777777" w:rsidR="00EC5BB7" w:rsidRPr="00C95363" w:rsidRDefault="00EC5BB7" w:rsidP="00342999">
            <w:pPr>
              <w:rPr>
                <w:rFonts w:ascii="Calibri" w:hAnsi="Calibri" w:cs="Calibri"/>
                <w:sz w:val="16"/>
                <w:szCs w:val="16"/>
              </w:rPr>
            </w:pPr>
            <w:r>
              <w:rPr>
                <w:rFonts w:ascii="Calibri" w:hAnsi="Calibri" w:cs="Calibri"/>
                <w:sz w:val="16"/>
                <w:szCs w:val="16"/>
              </w:rPr>
              <w:t>T Seabridge</w:t>
            </w:r>
          </w:p>
        </w:tc>
        <w:tc>
          <w:tcPr>
            <w:tcW w:w="2255" w:type="dxa"/>
          </w:tcPr>
          <w:p w14:paraId="532787FA" w14:textId="77777777" w:rsidR="00EC5BB7" w:rsidRPr="00C95363" w:rsidRDefault="00EC5BB7" w:rsidP="00342999">
            <w:pPr>
              <w:rPr>
                <w:rFonts w:ascii="Calibri" w:hAnsi="Calibri" w:cs="Calibri"/>
                <w:sz w:val="16"/>
                <w:szCs w:val="16"/>
              </w:rPr>
            </w:pPr>
            <w:r>
              <w:rPr>
                <w:rFonts w:ascii="Calibri" w:hAnsi="Calibri" w:cs="Calibri"/>
                <w:sz w:val="16"/>
                <w:szCs w:val="16"/>
              </w:rPr>
              <w:t>Grounds Maintenance</w:t>
            </w:r>
          </w:p>
        </w:tc>
        <w:tc>
          <w:tcPr>
            <w:tcW w:w="1780" w:type="dxa"/>
          </w:tcPr>
          <w:p w14:paraId="2E986926" w14:textId="77777777" w:rsidR="00EC5BB7" w:rsidRPr="00C95363" w:rsidRDefault="00EC5BB7" w:rsidP="00342999">
            <w:pPr>
              <w:rPr>
                <w:rFonts w:ascii="Calibri" w:hAnsi="Calibri" w:cs="Calibri"/>
                <w:sz w:val="16"/>
                <w:szCs w:val="16"/>
              </w:rPr>
            </w:pPr>
            <w:r>
              <w:rPr>
                <w:rFonts w:ascii="Calibri" w:hAnsi="Calibri" w:cs="Calibri"/>
                <w:sz w:val="16"/>
                <w:szCs w:val="16"/>
              </w:rPr>
              <w:t>£3240.00</w:t>
            </w:r>
          </w:p>
        </w:tc>
        <w:tc>
          <w:tcPr>
            <w:tcW w:w="1781" w:type="dxa"/>
          </w:tcPr>
          <w:p w14:paraId="28069CCA" w14:textId="77777777" w:rsidR="00EC5BB7" w:rsidRPr="00C95363" w:rsidRDefault="00EC5BB7" w:rsidP="00342999">
            <w:pPr>
              <w:rPr>
                <w:rFonts w:ascii="Calibri" w:hAnsi="Calibri" w:cs="Calibri"/>
                <w:sz w:val="16"/>
                <w:szCs w:val="16"/>
              </w:rPr>
            </w:pPr>
            <w:r>
              <w:rPr>
                <w:rFonts w:ascii="Calibri" w:hAnsi="Calibri" w:cs="Calibri"/>
                <w:sz w:val="16"/>
                <w:szCs w:val="16"/>
              </w:rPr>
              <w:t>PAID</w:t>
            </w:r>
          </w:p>
        </w:tc>
        <w:tc>
          <w:tcPr>
            <w:tcW w:w="1781" w:type="dxa"/>
          </w:tcPr>
          <w:p w14:paraId="20B9BDE3" w14:textId="1D39FA1D" w:rsidR="00EC5BB7" w:rsidRPr="00377C05" w:rsidRDefault="00377C05" w:rsidP="00342999">
            <w:pPr>
              <w:rPr>
                <w:rFonts w:asciiTheme="minorHAnsi" w:hAnsiTheme="minorHAnsi" w:cstheme="minorHAnsi"/>
                <w:sz w:val="16"/>
                <w:szCs w:val="16"/>
              </w:rPr>
            </w:pPr>
            <w:r w:rsidRPr="00377C05">
              <w:rPr>
                <w:rFonts w:asciiTheme="minorHAnsi" w:hAnsiTheme="minorHAnsi" w:cstheme="minorHAnsi"/>
                <w:bCs/>
                <w:sz w:val="16"/>
                <w:szCs w:val="16"/>
              </w:rPr>
              <w:t>Open Spaces Act 1906; PHA 1875 s164</w:t>
            </w:r>
          </w:p>
        </w:tc>
      </w:tr>
      <w:tr w:rsidR="00EC5BB7" w:rsidRPr="00625D23" w14:paraId="4BAA2C88" w14:textId="77777777" w:rsidTr="00342999">
        <w:tc>
          <w:tcPr>
            <w:tcW w:w="1384" w:type="dxa"/>
          </w:tcPr>
          <w:p w14:paraId="424F9117" w14:textId="77777777" w:rsidR="00EC5BB7" w:rsidRDefault="00EC5BB7" w:rsidP="00342999">
            <w:pPr>
              <w:rPr>
                <w:rFonts w:ascii="Calibri" w:hAnsi="Calibri" w:cs="Calibri"/>
                <w:sz w:val="16"/>
                <w:szCs w:val="16"/>
              </w:rPr>
            </w:pPr>
            <w:r>
              <w:rPr>
                <w:rFonts w:ascii="Calibri" w:hAnsi="Calibri" w:cs="Calibri"/>
                <w:sz w:val="16"/>
                <w:szCs w:val="16"/>
              </w:rPr>
              <w:t>15/07/25</w:t>
            </w:r>
          </w:p>
        </w:tc>
        <w:tc>
          <w:tcPr>
            <w:tcW w:w="1701" w:type="dxa"/>
          </w:tcPr>
          <w:p w14:paraId="017DF7A0" w14:textId="77777777" w:rsidR="00EC5BB7" w:rsidRDefault="00EC5BB7" w:rsidP="00342999">
            <w:pPr>
              <w:rPr>
                <w:rFonts w:ascii="Calibri" w:hAnsi="Calibri" w:cs="Calibri"/>
                <w:sz w:val="16"/>
                <w:szCs w:val="16"/>
              </w:rPr>
            </w:pPr>
            <w:proofErr w:type="spellStart"/>
            <w:r>
              <w:rPr>
                <w:rFonts w:ascii="Calibri" w:hAnsi="Calibri" w:cs="Calibri"/>
                <w:sz w:val="16"/>
                <w:szCs w:val="16"/>
              </w:rPr>
              <w:t>Printerland</w:t>
            </w:r>
            <w:proofErr w:type="spellEnd"/>
          </w:p>
        </w:tc>
        <w:tc>
          <w:tcPr>
            <w:tcW w:w="2255" w:type="dxa"/>
          </w:tcPr>
          <w:p w14:paraId="5891678D" w14:textId="77777777" w:rsidR="00EC5BB7" w:rsidRDefault="00EC5BB7" w:rsidP="00342999">
            <w:pPr>
              <w:rPr>
                <w:rFonts w:ascii="Calibri" w:hAnsi="Calibri" w:cs="Calibri"/>
                <w:sz w:val="16"/>
                <w:szCs w:val="16"/>
              </w:rPr>
            </w:pPr>
            <w:r>
              <w:rPr>
                <w:rFonts w:ascii="Calibri" w:hAnsi="Calibri" w:cs="Calibri"/>
                <w:sz w:val="16"/>
                <w:szCs w:val="16"/>
              </w:rPr>
              <w:t>Printer ink</w:t>
            </w:r>
          </w:p>
        </w:tc>
        <w:tc>
          <w:tcPr>
            <w:tcW w:w="1780" w:type="dxa"/>
          </w:tcPr>
          <w:p w14:paraId="5D3E6F6D" w14:textId="77777777" w:rsidR="00EC5BB7" w:rsidRDefault="00EC5BB7" w:rsidP="00342999">
            <w:pPr>
              <w:rPr>
                <w:rFonts w:ascii="Calibri" w:hAnsi="Calibri" w:cs="Calibri"/>
                <w:sz w:val="16"/>
                <w:szCs w:val="16"/>
              </w:rPr>
            </w:pPr>
            <w:r>
              <w:rPr>
                <w:rFonts w:ascii="Calibri" w:hAnsi="Calibri" w:cs="Calibri"/>
                <w:sz w:val="16"/>
                <w:szCs w:val="16"/>
              </w:rPr>
              <w:t>£228.38</w:t>
            </w:r>
          </w:p>
        </w:tc>
        <w:tc>
          <w:tcPr>
            <w:tcW w:w="1781" w:type="dxa"/>
          </w:tcPr>
          <w:p w14:paraId="3F45A0C8" w14:textId="77777777" w:rsidR="00EC5BB7" w:rsidRPr="00C95363" w:rsidRDefault="00EC5BB7" w:rsidP="00342999">
            <w:pPr>
              <w:rPr>
                <w:rFonts w:ascii="Calibri" w:hAnsi="Calibri" w:cs="Calibri"/>
                <w:sz w:val="16"/>
                <w:szCs w:val="16"/>
              </w:rPr>
            </w:pPr>
            <w:r>
              <w:rPr>
                <w:rFonts w:ascii="Calibri" w:hAnsi="Calibri" w:cs="Calibri"/>
                <w:sz w:val="16"/>
                <w:szCs w:val="16"/>
              </w:rPr>
              <w:t>PAID</w:t>
            </w:r>
          </w:p>
        </w:tc>
        <w:tc>
          <w:tcPr>
            <w:tcW w:w="1781" w:type="dxa"/>
          </w:tcPr>
          <w:p w14:paraId="6D35FFFB" w14:textId="36506341" w:rsidR="00EC5BB7" w:rsidRPr="00C95363" w:rsidRDefault="00377C05" w:rsidP="00342999">
            <w:pPr>
              <w:rPr>
                <w:rFonts w:ascii="Calibri" w:hAnsi="Calibri" w:cs="Calibri"/>
                <w:sz w:val="16"/>
                <w:szCs w:val="16"/>
              </w:rPr>
            </w:pPr>
            <w:r w:rsidRPr="001B61F6">
              <w:rPr>
                <w:rFonts w:ascii="Calibri" w:hAnsi="Calibri" w:cs="Calibri"/>
                <w:sz w:val="16"/>
                <w:szCs w:val="16"/>
              </w:rPr>
              <w:t>LGA 1972 s111</w:t>
            </w:r>
          </w:p>
        </w:tc>
      </w:tr>
      <w:tr w:rsidR="00EC5BB7" w:rsidRPr="00625D23" w14:paraId="6835825C" w14:textId="77777777" w:rsidTr="00342999">
        <w:tc>
          <w:tcPr>
            <w:tcW w:w="1384" w:type="dxa"/>
          </w:tcPr>
          <w:p w14:paraId="5A7B2A0E" w14:textId="77777777" w:rsidR="00EC5BB7" w:rsidRDefault="00EC5BB7" w:rsidP="00342999">
            <w:pPr>
              <w:rPr>
                <w:rFonts w:ascii="Calibri" w:hAnsi="Calibri" w:cs="Calibri"/>
                <w:sz w:val="16"/>
                <w:szCs w:val="16"/>
              </w:rPr>
            </w:pPr>
            <w:r>
              <w:rPr>
                <w:rFonts w:ascii="Calibri" w:hAnsi="Calibri" w:cs="Calibri"/>
                <w:sz w:val="16"/>
                <w:szCs w:val="16"/>
              </w:rPr>
              <w:t>22/08/25</w:t>
            </w:r>
          </w:p>
        </w:tc>
        <w:tc>
          <w:tcPr>
            <w:tcW w:w="1701" w:type="dxa"/>
          </w:tcPr>
          <w:p w14:paraId="42095452" w14:textId="77777777" w:rsidR="00EC5BB7" w:rsidRDefault="00EC5BB7" w:rsidP="00342999">
            <w:pPr>
              <w:rPr>
                <w:rFonts w:ascii="Calibri" w:hAnsi="Calibri" w:cs="Calibri"/>
                <w:sz w:val="16"/>
                <w:szCs w:val="16"/>
              </w:rPr>
            </w:pPr>
            <w:r>
              <w:rPr>
                <w:rFonts w:ascii="Calibri" w:hAnsi="Calibri" w:cs="Calibri"/>
                <w:sz w:val="16"/>
                <w:szCs w:val="16"/>
              </w:rPr>
              <w:t>Shropshire Council</w:t>
            </w:r>
          </w:p>
        </w:tc>
        <w:tc>
          <w:tcPr>
            <w:tcW w:w="2255" w:type="dxa"/>
          </w:tcPr>
          <w:p w14:paraId="7AF4A394" w14:textId="77777777" w:rsidR="00EC5BB7" w:rsidRDefault="00EC5BB7" w:rsidP="00342999">
            <w:pPr>
              <w:rPr>
                <w:rFonts w:ascii="Calibri" w:hAnsi="Calibri" w:cs="Calibri"/>
                <w:sz w:val="16"/>
                <w:szCs w:val="16"/>
              </w:rPr>
            </w:pPr>
            <w:r>
              <w:rPr>
                <w:rFonts w:ascii="Calibri" w:hAnsi="Calibri" w:cs="Calibri"/>
                <w:sz w:val="16"/>
                <w:szCs w:val="16"/>
              </w:rPr>
              <w:t>Energy supply</w:t>
            </w:r>
          </w:p>
        </w:tc>
        <w:tc>
          <w:tcPr>
            <w:tcW w:w="1780" w:type="dxa"/>
          </w:tcPr>
          <w:p w14:paraId="16346426" w14:textId="77777777" w:rsidR="00EC5BB7" w:rsidRDefault="00EC5BB7" w:rsidP="00342999">
            <w:pPr>
              <w:rPr>
                <w:rFonts w:ascii="Calibri" w:hAnsi="Calibri" w:cs="Calibri"/>
                <w:sz w:val="16"/>
                <w:szCs w:val="16"/>
              </w:rPr>
            </w:pPr>
            <w:r>
              <w:rPr>
                <w:rFonts w:ascii="Calibri" w:hAnsi="Calibri" w:cs="Calibri"/>
                <w:sz w:val="16"/>
                <w:szCs w:val="16"/>
              </w:rPr>
              <w:t>£184.33</w:t>
            </w:r>
          </w:p>
        </w:tc>
        <w:tc>
          <w:tcPr>
            <w:tcW w:w="1781" w:type="dxa"/>
          </w:tcPr>
          <w:p w14:paraId="72F2B12F" w14:textId="77777777" w:rsidR="00EC5BB7" w:rsidRPr="00C95363" w:rsidRDefault="00EC5BB7" w:rsidP="00342999">
            <w:pPr>
              <w:rPr>
                <w:rFonts w:ascii="Calibri" w:hAnsi="Calibri" w:cs="Calibri"/>
                <w:sz w:val="16"/>
                <w:szCs w:val="16"/>
              </w:rPr>
            </w:pPr>
            <w:r>
              <w:rPr>
                <w:rFonts w:ascii="Calibri" w:hAnsi="Calibri" w:cs="Calibri"/>
                <w:sz w:val="16"/>
                <w:szCs w:val="16"/>
              </w:rPr>
              <w:t>DD</w:t>
            </w:r>
          </w:p>
        </w:tc>
        <w:tc>
          <w:tcPr>
            <w:tcW w:w="1781" w:type="dxa"/>
          </w:tcPr>
          <w:p w14:paraId="63845ECB" w14:textId="727D90C9" w:rsidR="00EC5BB7" w:rsidRPr="00C95363" w:rsidRDefault="00A3485C" w:rsidP="00342999">
            <w:pPr>
              <w:rPr>
                <w:rFonts w:ascii="Calibri" w:hAnsi="Calibri" w:cs="Calibri"/>
                <w:sz w:val="16"/>
                <w:szCs w:val="16"/>
              </w:rPr>
            </w:pPr>
            <w:r w:rsidRPr="00C95363">
              <w:rPr>
                <w:rFonts w:ascii="Calibri" w:hAnsi="Calibri" w:cs="Calibri"/>
                <w:sz w:val="16"/>
                <w:szCs w:val="16"/>
              </w:rPr>
              <w:t>LGA 1972 s142</w:t>
            </w:r>
          </w:p>
        </w:tc>
      </w:tr>
      <w:tr w:rsidR="00EC5BB7" w:rsidRPr="00625D23" w14:paraId="5622A355" w14:textId="77777777" w:rsidTr="00342999">
        <w:tc>
          <w:tcPr>
            <w:tcW w:w="1384" w:type="dxa"/>
          </w:tcPr>
          <w:p w14:paraId="67D703D9" w14:textId="77777777" w:rsidR="00EC5BB7" w:rsidRDefault="00EC5BB7" w:rsidP="00342999">
            <w:pPr>
              <w:rPr>
                <w:rFonts w:ascii="Calibri" w:hAnsi="Calibri" w:cs="Calibri"/>
                <w:sz w:val="16"/>
                <w:szCs w:val="16"/>
              </w:rPr>
            </w:pPr>
            <w:r>
              <w:rPr>
                <w:rFonts w:ascii="Calibri" w:hAnsi="Calibri" w:cs="Calibri"/>
                <w:sz w:val="16"/>
                <w:szCs w:val="16"/>
              </w:rPr>
              <w:t>TBC</w:t>
            </w:r>
          </w:p>
        </w:tc>
        <w:tc>
          <w:tcPr>
            <w:tcW w:w="1701" w:type="dxa"/>
          </w:tcPr>
          <w:p w14:paraId="3EBB8269" w14:textId="77777777" w:rsidR="00EC5BB7" w:rsidRDefault="00EC5BB7" w:rsidP="00342999">
            <w:pPr>
              <w:rPr>
                <w:rFonts w:ascii="Calibri" w:hAnsi="Calibri" w:cs="Calibri"/>
                <w:sz w:val="16"/>
                <w:szCs w:val="16"/>
              </w:rPr>
            </w:pPr>
            <w:r>
              <w:rPr>
                <w:rFonts w:ascii="Calibri" w:hAnsi="Calibri" w:cs="Calibri"/>
                <w:sz w:val="16"/>
                <w:szCs w:val="16"/>
              </w:rPr>
              <w:t>Jubilee Hall</w:t>
            </w:r>
          </w:p>
        </w:tc>
        <w:tc>
          <w:tcPr>
            <w:tcW w:w="2255" w:type="dxa"/>
          </w:tcPr>
          <w:p w14:paraId="3A86C32C" w14:textId="77777777" w:rsidR="00EC5BB7" w:rsidRDefault="00EC5BB7" w:rsidP="00342999">
            <w:pPr>
              <w:rPr>
                <w:rFonts w:ascii="Calibri" w:hAnsi="Calibri" w:cs="Calibri"/>
                <w:sz w:val="16"/>
                <w:szCs w:val="16"/>
              </w:rPr>
            </w:pPr>
            <w:r>
              <w:rPr>
                <w:rFonts w:ascii="Calibri" w:hAnsi="Calibri" w:cs="Calibri"/>
                <w:sz w:val="16"/>
                <w:szCs w:val="16"/>
              </w:rPr>
              <w:t xml:space="preserve">Room </w:t>
            </w:r>
            <w:proofErr w:type="gramStart"/>
            <w:r>
              <w:rPr>
                <w:rFonts w:ascii="Calibri" w:hAnsi="Calibri" w:cs="Calibri"/>
                <w:sz w:val="16"/>
                <w:szCs w:val="16"/>
              </w:rPr>
              <w:t>hire</w:t>
            </w:r>
            <w:proofErr w:type="gramEnd"/>
            <w:r>
              <w:rPr>
                <w:rFonts w:ascii="Calibri" w:hAnsi="Calibri" w:cs="Calibri"/>
                <w:sz w:val="16"/>
                <w:szCs w:val="16"/>
              </w:rPr>
              <w:t xml:space="preserve"> </w:t>
            </w:r>
          </w:p>
        </w:tc>
        <w:tc>
          <w:tcPr>
            <w:tcW w:w="1780" w:type="dxa"/>
          </w:tcPr>
          <w:p w14:paraId="5EFA3E55" w14:textId="77777777" w:rsidR="00EC5BB7" w:rsidRDefault="00EC5BB7" w:rsidP="00342999">
            <w:pPr>
              <w:rPr>
                <w:rFonts w:ascii="Calibri" w:hAnsi="Calibri" w:cs="Calibri"/>
                <w:sz w:val="16"/>
                <w:szCs w:val="16"/>
              </w:rPr>
            </w:pPr>
            <w:r>
              <w:rPr>
                <w:rFonts w:ascii="Calibri" w:hAnsi="Calibri" w:cs="Calibri"/>
                <w:sz w:val="16"/>
                <w:szCs w:val="16"/>
              </w:rPr>
              <w:t>£tbc</w:t>
            </w:r>
          </w:p>
        </w:tc>
        <w:tc>
          <w:tcPr>
            <w:tcW w:w="1781" w:type="dxa"/>
          </w:tcPr>
          <w:p w14:paraId="41362A6E" w14:textId="77777777" w:rsidR="00EC5BB7" w:rsidRPr="00C95363" w:rsidRDefault="00EC5BB7" w:rsidP="00342999">
            <w:pPr>
              <w:rPr>
                <w:rFonts w:ascii="Calibri" w:hAnsi="Calibri" w:cs="Calibri"/>
                <w:sz w:val="16"/>
                <w:szCs w:val="16"/>
              </w:rPr>
            </w:pPr>
            <w:proofErr w:type="spellStart"/>
            <w:r>
              <w:rPr>
                <w:rFonts w:ascii="Calibri" w:hAnsi="Calibri" w:cs="Calibri"/>
                <w:sz w:val="16"/>
                <w:szCs w:val="16"/>
              </w:rPr>
              <w:t>Onlne</w:t>
            </w:r>
            <w:proofErr w:type="spellEnd"/>
          </w:p>
        </w:tc>
        <w:tc>
          <w:tcPr>
            <w:tcW w:w="1781" w:type="dxa"/>
          </w:tcPr>
          <w:p w14:paraId="560698D9" w14:textId="77777777" w:rsidR="00EC5BB7" w:rsidRPr="00C95363" w:rsidRDefault="00EC5BB7" w:rsidP="00342999">
            <w:pPr>
              <w:rPr>
                <w:rFonts w:ascii="Calibri" w:hAnsi="Calibri" w:cs="Calibri"/>
                <w:sz w:val="16"/>
                <w:szCs w:val="16"/>
              </w:rPr>
            </w:pPr>
            <w:r w:rsidRPr="001B61F6">
              <w:rPr>
                <w:rFonts w:ascii="Calibri" w:hAnsi="Calibri" w:cs="Calibri"/>
                <w:sz w:val="16"/>
                <w:szCs w:val="16"/>
              </w:rPr>
              <w:t>LGA 1972 s111</w:t>
            </w:r>
          </w:p>
        </w:tc>
      </w:tr>
      <w:tr w:rsidR="00EC5BB7" w:rsidRPr="00625D23" w14:paraId="069EC586" w14:textId="77777777" w:rsidTr="00342999">
        <w:tc>
          <w:tcPr>
            <w:tcW w:w="1384" w:type="dxa"/>
          </w:tcPr>
          <w:p w14:paraId="09E0E04E" w14:textId="77777777" w:rsidR="00EC5BB7" w:rsidRPr="00C95363" w:rsidRDefault="00EC5BB7" w:rsidP="00342999">
            <w:pPr>
              <w:rPr>
                <w:rFonts w:ascii="Calibri" w:hAnsi="Calibri" w:cs="Calibri"/>
                <w:sz w:val="16"/>
                <w:szCs w:val="16"/>
              </w:rPr>
            </w:pPr>
            <w:r>
              <w:rPr>
                <w:rFonts w:ascii="Calibri" w:hAnsi="Calibri" w:cs="Calibri"/>
                <w:sz w:val="16"/>
                <w:szCs w:val="16"/>
              </w:rPr>
              <w:t>27/08/25</w:t>
            </w:r>
          </w:p>
        </w:tc>
        <w:tc>
          <w:tcPr>
            <w:tcW w:w="1701" w:type="dxa"/>
          </w:tcPr>
          <w:p w14:paraId="1309BD72" w14:textId="77777777" w:rsidR="00EC5BB7" w:rsidRPr="00C95363" w:rsidRDefault="00EC5BB7" w:rsidP="00342999">
            <w:pPr>
              <w:rPr>
                <w:rFonts w:ascii="Calibri" w:hAnsi="Calibri" w:cs="Calibri"/>
                <w:sz w:val="16"/>
                <w:szCs w:val="16"/>
              </w:rPr>
            </w:pPr>
            <w:r w:rsidRPr="00C95363">
              <w:rPr>
                <w:rFonts w:ascii="Calibri" w:hAnsi="Calibri" w:cs="Calibri"/>
                <w:sz w:val="16"/>
                <w:szCs w:val="16"/>
              </w:rPr>
              <w:t>Shropshire C</w:t>
            </w:r>
            <w:r>
              <w:rPr>
                <w:rFonts w:ascii="Calibri" w:hAnsi="Calibri" w:cs="Calibri"/>
                <w:sz w:val="16"/>
                <w:szCs w:val="16"/>
              </w:rPr>
              <w:t>o</w:t>
            </w:r>
            <w:r w:rsidRPr="00C95363">
              <w:rPr>
                <w:rFonts w:ascii="Calibri" w:hAnsi="Calibri" w:cs="Calibri"/>
                <w:sz w:val="16"/>
                <w:szCs w:val="16"/>
              </w:rPr>
              <w:t>uncil</w:t>
            </w:r>
          </w:p>
        </w:tc>
        <w:tc>
          <w:tcPr>
            <w:tcW w:w="2255" w:type="dxa"/>
          </w:tcPr>
          <w:p w14:paraId="77B57F39" w14:textId="77777777" w:rsidR="00EC5BB7" w:rsidRPr="00C95363" w:rsidRDefault="00EC5BB7" w:rsidP="00342999">
            <w:pPr>
              <w:rPr>
                <w:rFonts w:ascii="Calibri" w:hAnsi="Calibri" w:cs="Calibri"/>
                <w:sz w:val="16"/>
                <w:szCs w:val="16"/>
              </w:rPr>
            </w:pPr>
            <w:r>
              <w:rPr>
                <w:rFonts w:ascii="Calibri" w:hAnsi="Calibri" w:cs="Calibri"/>
                <w:sz w:val="16"/>
                <w:szCs w:val="16"/>
              </w:rPr>
              <w:t>Waste collection</w:t>
            </w:r>
          </w:p>
        </w:tc>
        <w:tc>
          <w:tcPr>
            <w:tcW w:w="1780" w:type="dxa"/>
          </w:tcPr>
          <w:p w14:paraId="08DEB27C" w14:textId="77777777" w:rsidR="00EC5BB7" w:rsidRPr="00C95363" w:rsidRDefault="00EC5BB7" w:rsidP="00342999">
            <w:pPr>
              <w:rPr>
                <w:rFonts w:ascii="Calibri" w:hAnsi="Calibri" w:cs="Calibri"/>
                <w:sz w:val="16"/>
                <w:szCs w:val="16"/>
              </w:rPr>
            </w:pPr>
            <w:r w:rsidRPr="00C95363">
              <w:rPr>
                <w:rFonts w:ascii="Calibri" w:hAnsi="Calibri" w:cs="Calibri"/>
                <w:sz w:val="16"/>
                <w:szCs w:val="16"/>
              </w:rPr>
              <w:t xml:space="preserve">£ </w:t>
            </w:r>
            <w:r>
              <w:rPr>
                <w:rFonts w:ascii="Calibri" w:hAnsi="Calibri" w:cs="Calibri"/>
                <w:sz w:val="16"/>
                <w:szCs w:val="16"/>
              </w:rPr>
              <w:t>274.85</w:t>
            </w:r>
          </w:p>
        </w:tc>
        <w:tc>
          <w:tcPr>
            <w:tcW w:w="1781" w:type="dxa"/>
          </w:tcPr>
          <w:p w14:paraId="6271ED6D" w14:textId="77777777" w:rsidR="00EC5BB7" w:rsidRPr="00C95363" w:rsidRDefault="00EC5BB7" w:rsidP="00342999">
            <w:pPr>
              <w:rPr>
                <w:rFonts w:ascii="Calibri" w:hAnsi="Calibri" w:cs="Calibri"/>
                <w:sz w:val="16"/>
                <w:szCs w:val="16"/>
              </w:rPr>
            </w:pPr>
            <w:r w:rsidRPr="00C95363">
              <w:rPr>
                <w:rFonts w:ascii="Calibri" w:hAnsi="Calibri" w:cs="Calibri"/>
                <w:sz w:val="16"/>
                <w:szCs w:val="16"/>
              </w:rPr>
              <w:t>Dd</w:t>
            </w:r>
          </w:p>
        </w:tc>
        <w:tc>
          <w:tcPr>
            <w:tcW w:w="1781" w:type="dxa"/>
          </w:tcPr>
          <w:p w14:paraId="47AE5925" w14:textId="77777777" w:rsidR="00EC5BB7" w:rsidRPr="00C95363" w:rsidRDefault="00EC5BB7" w:rsidP="00342999">
            <w:pPr>
              <w:rPr>
                <w:rFonts w:ascii="Calibri" w:hAnsi="Calibri" w:cs="Calibri"/>
                <w:sz w:val="16"/>
                <w:szCs w:val="16"/>
              </w:rPr>
            </w:pPr>
            <w:r w:rsidRPr="00C95363">
              <w:rPr>
                <w:rFonts w:ascii="Calibri" w:hAnsi="Calibri" w:cs="Calibri"/>
                <w:sz w:val="16"/>
                <w:szCs w:val="16"/>
              </w:rPr>
              <w:t>PCA 1957 s3; HA 1980 s301</w:t>
            </w:r>
          </w:p>
        </w:tc>
      </w:tr>
      <w:tr w:rsidR="00EC5BB7" w:rsidRPr="00625D23" w14:paraId="07A0FFC8" w14:textId="77777777" w:rsidTr="00342999">
        <w:tc>
          <w:tcPr>
            <w:tcW w:w="1384" w:type="dxa"/>
          </w:tcPr>
          <w:p w14:paraId="140C5A6F" w14:textId="77777777" w:rsidR="00EC5BB7" w:rsidRPr="00C95363" w:rsidRDefault="00EC5BB7" w:rsidP="00342999">
            <w:pPr>
              <w:rPr>
                <w:rFonts w:ascii="Calibri" w:hAnsi="Calibri" w:cs="Calibri"/>
                <w:b/>
                <w:bCs/>
                <w:sz w:val="16"/>
                <w:szCs w:val="16"/>
              </w:rPr>
            </w:pPr>
            <w:r w:rsidRPr="00C95363">
              <w:rPr>
                <w:rFonts w:ascii="Calibri" w:hAnsi="Calibri" w:cs="Calibri"/>
                <w:b/>
                <w:bCs/>
                <w:sz w:val="16"/>
                <w:szCs w:val="16"/>
              </w:rPr>
              <w:t>Date</w:t>
            </w:r>
          </w:p>
        </w:tc>
        <w:tc>
          <w:tcPr>
            <w:tcW w:w="1701" w:type="dxa"/>
          </w:tcPr>
          <w:p w14:paraId="38F60301" w14:textId="77777777" w:rsidR="00EC5BB7" w:rsidRPr="00C95363" w:rsidRDefault="00EC5BB7" w:rsidP="00342999">
            <w:pPr>
              <w:rPr>
                <w:rFonts w:ascii="Calibri" w:hAnsi="Calibri" w:cs="Calibri"/>
                <w:b/>
                <w:bCs/>
                <w:sz w:val="16"/>
                <w:szCs w:val="16"/>
              </w:rPr>
            </w:pPr>
            <w:r w:rsidRPr="00C95363">
              <w:rPr>
                <w:rFonts w:ascii="Calibri" w:hAnsi="Calibri" w:cs="Calibri"/>
                <w:b/>
                <w:bCs/>
                <w:sz w:val="16"/>
                <w:szCs w:val="16"/>
              </w:rPr>
              <w:t>Payee</w:t>
            </w:r>
          </w:p>
        </w:tc>
        <w:tc>
          <w:tcPr>
            <w:tcW w:w="2255" w:type="dxa"/>
          </w:tcPr>
          <w:p w14:paraId="50DE1D6C" w14:textId="77777777" w:rsidR="00EC5BB7" w:rsidRPr="00C95363" w:rsidRDefault="00EC5BB7" w:rsidP="00342999">
            <w:pPr>
              <w:rPr>
                <w:rFonts w:ascii="Calibri" w:hAnsi="Calibri" w:cs="Calibri"/>
                <w:b/>
                <w:bCs/>
                <w:sz w:val="16"/>
                <w:szCs w:val="16"/>
              </w:rPr>
            </w:pPr>
            <w:r w:rsidRPr="00C95363">
              <w:rPr>
                <w:rFonts w:ascii="Calibri" w:hAnsi="Calibri" w:cs="Calibri"/>
                <w:b/>
                <w:bCs/>
                <w:sz w:val="16"/>
                <w:szCs w:val="16"/>
              </w:rPr>
              <w:t>Reason for payment</w:t>
            </w:r>
          </w:p>
        </w:tc>
        <w:tc>
          <w:tcPr>
            <w:tcW w:w="1780" w:type="dxa"/>
          </w:tcPr>
          <w:p w14:paraId="741B8CD3" w14:textId="77777777" w:rsidR="00EC5BB7" w:rsidRPr="00C95363" w:rsidRDefault="00EC5BB7" w:rsidP="00342999">
            <w:pPr>
              <w:rPr>
                <w:rFonts w:ascii="Calibri" w:hAnsi="Calibri" w:cs="Calibri"/>
                <w:b/>
                <w:bCs/>
                <w:sz w:val="16"/>
                <w:szCs w:val="16"/>
              </w:rPr>
            </w:pPr>
            <w:r w:rsidRPr="00C95363">
              <w:rPr>
                <w:rFonts w:ascii="Calibri" w:hAnsi="Calibri" w:cs="Calibri"/>
                <w:b/>
                <w:bCs/>
                <w:sz w:val="16"/>
                <w:szCs w:val="16"/>
              </w:rPr>
              <w:t>Amount</w:t>
            </w:r>
          </w:p>
        </w:tc>
        <w:tc>
          <w:tcPr>
            <w:tcW w:w="1781" w:type="dxa"/>
          </w:tcPr>
          <w:p w14:paraId="5FF67DA0" w14:textId="77777777" w:rsidR="00EC5BB7" w:rsidRPr="00C95363" w:rsidRDefault="00EC5BB7" w:rsidP="00342999">
            <w:pPr>
              <w:rPr>
                <w:rFonts w:ascii="Calibri" w:hAnsi="Calibri" w:cs="Calibri"/>
                <w:sz w:val="16"/>
                <w:szCs w:val="16"/>
              </w:rPr>
            </w:pPr>
          </w:p>
        </w:tc>
        <w:tc>
          <w:tcPr>
            <w:tcW w:w="1781" w:type="dxa"/>
          </w:tcPr>
          <w:p w14:paraId="0E3E5073" w14:textId="77777777" w:rsidR="00EC5BB7" w:rsidRPr="00C95363" w:rsidRDefault="00EC5BB7" w:rsidP="00342999">
            <w:pPr>
              <w:rPr>
                <w:rFonts w:ascii="Calibri" w:hAnsi="Calibri" w:cs="Calibri"/>
                <w:sz w:val="16"/>
                <w:szCs w:val="16"/>
              </w:rPr>
            </w:pPr>
          </w:p>
        </w:tc>
      </w:tr>
      <w:tr w:rsidR="00EC5BB7" w:rsidRPr="00625D23" w14:paraId="3FDAC712" w14:textId="77777777" w:rsidTr="00342999">
        <w:tc>
          <w:tcPr>
            <w:tcW w:w="1384" w:type="dxa"/>
          </w:tcPr>
          <w:p w14:paraId="46815161" w14:textId="77777777" w:rsidR="00EC5BB7" w:rsidRPr="00C95363" w:rsidRDefault="00EC5BB7" w:rsidP="00342999">
            <w:pPr>
              <w:rPr>
                <w:rFonts w:ascii="Calibri" w:hAnsi="Calibri" w:cs="Calibri"/>
                <w:sz w:val="16"/>
                <w:szCs w:val="16"/>
              </w:rPr>
            </w:pPr>
            <w:r>
              <w:rPr>
                <w:rFonts w:ascii="Calibri" w:hAnsi="Calibri" w:cs="Calibri"/>
                <w:sz w:val="16"/>
                <w:szCs w:val="16"/>
              </w:rPr>
              <w:t>31/07/25</w:t>
            </w:r>
          </w:p>
        </w:tc>
        <w:tc>
          <w:tcPr>
            <w:tcW w:w="1701" w:type="dxa"/>
          </w:tcPr>
          <w:p w14:paraId="6A1BD924" w14:textId="77777777" w:rsidR="00EC5BB7" w:rsidRPr="00C95363" w:rsidRDefault="00EC5BB7" w:rsidP="00342999">
            <w:pPr>
              <w:rPr>
                <w:rFonts w:ascii="Calibri" w:hAnsi="Calibri" w:cs="Calibri"/>
                <w:sz w:val="16"/>
                <w:szCs w:val="16"/>
              </w:rPr>
            </w:pPr>
            <w:r w:rsidRPr="00C95363">
              <w:rPr>
                <w:rFonts w:ascii="Calibri" w:hAnsi="Calibri" w:cs="Calibri"/>
                <w:sz w:val="16"/>
                <w:szCs w:val="16"/>
              </w:rPr>
              <w:t>Bank</w:t>
            </w:r>
          </w:p>
        </w:tc>
        <w:tc>
          <w:tcPr>
            <w:tcW w:w="2255" w:type="dxa"/>
          </w:tcPr>
          <w:p w14:paraId="4966314A" w14:textId="77777777" w:rsidR="00EC5BB7" w:rsidRPr="00C95363" w:rsidRDefault="00EC5BB7" w:rsidP="00342999">
            <w:pPr>
              <w:rPr>
                <w:rFonts w:ascii="Calibri" w:hAnsi="Calibri" w:cs="Calibri"/>
                <w:sz w:val="16"/>
                <w:szCs w:val="16"/>
              </w:rPr>
            </w:pPr>
            <w:r w:rsidRPr="00C95363">
              <w:rPr>
                <w:rFonts w:ascii="Calibri" w:hAnsi="Calibri" w:cs="Calibri"/>
                <w:sz w:val="16"/>
                <w:szCs w:val="16"/>
              </w:rPr>
              <w:t>Bank Interest</w:t>
            </w:r>
          </w:p>
        </w:tc>
        <w:tc>
          <w:tcPr>
            <w:tcW w:w="1780" w:type="dxa"/>
          </w:tcPr>
          <w:p w14:paraId="707DBD58" w14:textId="77777777" w:rsidR="00EC5BB7" w:rsidRPr="00C95363" w:rsidRDefault="00EC5BB7" w:rsidP="00342999">
            <w:pPr>
              <w:rPr>
                <w:rFonts w:ascii="Calibri" w:hAnsi="Calibri" w:cs="Calibri"/>
                <w:sz w:val="16"/>
                <w:szCs w:val="16"/>
              </w:rPr>
            </w:pPr>
            <w:r>
              <w:rPr>
                <w:rFonts w:ascii="Calibri" w:hAnsi="Calibri" w:cs="Calibri"/>
                <w:sz w:val="16"/>
                <w:szCs w:val="16"/>
              </w:rPr>
              <w:t>£78.49</w:t>
            </w:r>
          </w:p>
        </w:tc>
        <w:tc>
          <w:tcPr>
            <w:tcW w:w="1781" w:type="dxa"/>
          </w:tcPr>
          <w:p w14:paraId="22D5D487" w14:textId="77777777" w:rsidR="00EC5BB7" w:rsidRPr="00C95363" w:rsidRDefault="00EC5BB7" w:rsidP="00342999">
            <w:pPr>
              <w:rPr>
                <w:rFonts w:ascii="Calibri" w:hAnsi="Calibri" w:cs="Calibri"/>
                <w:sz w:val="16"/>
                <w:szCs w:val="16"/>
              </w:rPr>
            </w:pPr>
          </w:p>
        </w:tc>
        <w:tc>
          <w:tcPr>
            <w:tcW w:w="1781" w:type="dxa"/>
          </w:tcPr>
          <w:p w14:paraId="004706C1" w14:textId="77777777" w:rsidR="00EC5BB7" w:rsidRPr="00C95363" w:rsidRDefault="00EC5BB7" w:rsidP="00342999">
            <w:pPr>
              <w:rPr>
                <w:rFonts w:ascii="Calibri" w:hAnsi="Calibri" w:cs="Calibri"/>
                <w:sz w:val="16"/>
                <w:szCs w:val="16"/>
              </w:rPr>
            </w:pPr>
          </w:p>
        </w:tc>
      </w:tr>
      <w:tr w:rsidR="00EC5BB7" w:rsidRPr="00625D23" w14:paraId="61330D84" w14:textId="77777777" w:rsidTr="00342999">
        <w:tc>
          <w:tcPr>
            <w:tcW w:w="1384" w:type="dxa"/>
          </w:tcPr>
          <w:p w14:paraId="4713D6C8" w14:textId="77777777" w:rsidR="00EC5BB7" w:rsidRPr="00C95363" w:rsidRDefault="00EC5BB7" w:rsidP="00342999">
            <w:pPr>
              <w:rPr>
                <w:rFonts w:ascii="Calibri" w:hAnsi="Calibri" w:cs="Calibri"/>
                <w:sz w:val="16"/>
                <w:szCs w:val="16"/>
              </w:rPr>
            </w:pPr>
            <w:r>
              <w:rPr>
                <w:rFonts w:ascii="Calibri" w:hAnsi="Calibri" w:cs="Calibri"/>
                <w:sz w:val="16"/>
                <w:szCs w:val="16"/>
              </w:rPr>
              <w:t>16/07/25</w:t>
            </w:r>
          </w:p>
        </w:tc>
        <w:tc>
          <w:tcPr>
            <w:tcW w:w="1701" w:type="dxa"/>
          </w:tcPr>
          <w:p w14:paraId="5F238554" w14:textId="77777777" w:rsidR="00EC5BB7" w:rsidRPr="00C95363" w:rsidRDefault="00EC5BB7" w:rsidP="00342999">
            <w:pPr>
              <w:rPr>
                <w:rFonts w:ascii="Calibri" w:hAnsi="Calibri" w:cs="Calibri"/>
                <w:sz w:val="16"/>
                <w:szCs w:val="16"/>
              </w:rPr>
            </w:pPr>
            <w:r>
              <w:rPr>
                <w:rFonts w:ascii="Calibri" w:hAnsi="Calibri" w:cs="Calibri"/>
                <w:sz w:val="16"/>
                <w:szCs w:val="16"/>
              </w:rPr>
              <w:t>Shropshire Council</w:t>
            </w:r>
          </w:p>
        </w:tc>
        <w:tc>
          <w:tcPr>
            <w:tcW w:w="2255" w:type="dxa"/>
          </w:tcPr>
          <w:p w14:paraId="70BEDD13" w14:textId="77777777" w:rsidR="00EC5BB7" w:rsidRPr="00C95363" w:rsidRDefault="00EC5BB7" w:rsidP="00342999">
            <w:pPr>
              <w:rPr>
                <w:rFonts w:ascii="Calibri" w:hAnsi="Calibri" w:cs="Calibri"/>
                <w:sz w:val="16"/>
                <w:szCs w:val="16"/>
              </w:rPr>
            </w:pPr>
            <w:r>
              <w:rPr>
                <w:rFonts w:ascii="Calibri" w:hAnsi="Calibri" w:cs="Calibri"/>
                <w:sz w:val="16"/>
                <w:szCs w:val="16"/>
              </w:rPr>
              <w:t>EMG</w:t>
            </w:r>
          </w:p>
        </w:tc>
        <w:tc>
          <w:tcPr>
            <w:tcW w:w="1780" w:type="dxa"/>
          </w:tcPr>
          <w:p w14:paraId="653421E1" w14:textId="77777777" w:rsidR="00EC5BB7" w:rsidRPr="00C95363" w:rsidRDefault="00EC5BB7" w:rsidP="00342999">
            <w:pPr>
              <w:rPr>
                <w:rFonts w:ascii="Calibri" w:hAnsi="Calibri" w:cs="Calibri"/>
                <w:sz w:val="16"/>
                <w:szCs w:val="16"/>
              </w:rPr>
            </w:pPr>
            <w:r>
              <w:rPr>
                <w:rFonts w:ascii="Calibri" w:hAnsi="Calibri" w:cs="Calibri"/>
                <w:sz w:val="16"/>
                <w:szCs w:val="16"/>
              </w:rPr>
              <w:t>£750.00</w:t>
            </w:r>
          </w:p>
        </w:tc>
        <w:tc>
          <w:tcPr>
            <w:tcW w:w="1781" w:type="dxa"/>
          </w:tcPr>
          <w:p w14:paraId="1C0497DF" w14:textId="77777777" w:rsidR="00EC5BB7" w:rsidRPr="00C95363" w:rsidRDefault="00EC5BB7" w:rsidP="00342999">
            <w:pPr>
              <w:rPr>
                <w:rFonts w:ascii="Calibri" w:hAnsi="Calibri" w:cs="Calibri"/>
                <w:sz w:val="16"/>
                <w:szCs w:val="16"/>
              </w:rPr>
            </w:pPr>
          </w:p>
        </w:tc>
        <w:tc>
          <w:tcPr>
            <w:tcW w:w="1781" w:type="dxa"/>
          </w:tcPr>
          <w:p w14:paraId="77430566" w14:textId="77777777" w:rsidR="00EC5BB7" w:rsidRPr="00C95363" w:rsidRDefault="00EC5BB7" w:rsidP="00342999">
            <w:pPr>
              <w:rPr>
                <w:rFonts w:ascii="Calibri" w:hAnsi="Calibri" w:cs="Calibri"/>
                <w:sz w:val="16"/>
                <w:szCs w:val="16"/>
              </w:rPr>
            </w:pPr>
          </w:p>
        </w:tc>
      </w:tr>
      <w:tr w:rsidR="00EC5BB7" w:rsidRPr="00625D23" w14:paraId="6DE79E0B" w14:textId="77777777" w:rsidTr="00342999">
        <w:tc>
          <w:tcPr>
            <w:tcW w:w="1384" w:type="dxa"/>
          </w:tcPr>
          <w:p w14:paraId="7E9A7DB5" w14:textId="77777777" w:rsidR="00EC5BB7" w:rsidRPr="00C95363" w:rsidRDefault="00EC5BB7" w:rsidP="00342999">
            <w:pPr>
              <w:rPr>
                <w:rFonts w:ascii="Calibri" w:hAnsi="Calibri" w:cs="Calibri"/>
                <w:sz w:val="16"/>
                <w:szCs w:val="16"/>
              </w:rPr>
            </w:pPr>
          </w:p>
        </w:tc>
        <w:tc>
          <w:tcPr>
            <w:tcW w:w="1701" w:type="dxa"/>
          </w:tcPr>
          <w:p w14:paraId="07D57328" w14:textId="77777777" w:rsidR="00EC5BB7" w:rsidRPr="00C95363" w:rsidRDefault="00EC5BB7" w:rsidP="00342999">
            <w:pPr>
              <w:rPr>
                <w:rFonts w:ascii="Calibri" w:hAnsi="Calibri" w:cs="Calibri"/>
                <w:sz w:val="16"/>
                <w:szCs w:val="16"/>
              </w:rPr>
            </w:pPr>
          </w:p>
        </w:tc>
        <w:tc>
          <w:tcPr>
            <w:tcW w:w="2255" w:type="dxa"/>
          </w:tcPr>
          <w:p w14:paraId="22AF7650" w14:textId="77777777" w:rsidR="00EC5BB7" w:rsidRPr="00C95363" w:rsidRDefault="00EC5BB7" w:rsidP="00342999">
            <w:pPr>
              <w:rPr>
                <w:rFonts w:ascii="Calibri" w:hAnsi="Calibri" w:cs="Calibri"/>
                <w:sz w:val="16"/>
                <w:szCs w:val="16"/>
              </w:rPr>
            </w:pPr>
          </w:p>
        </w:tc>
        <w:tc>
          <w:tcPr>
            <w:tcW w:w="1780" w:type="dxa"/>
          </w:tcPr>
          <w:p w14:paraId="405A980E" w14:textId="77777777" w:rsidR="00EC5BB7" w:rsidRPr="00C95363" w:rsidRDefault="00EC5BB7" w:rsidP="00342999">
            <w:pPr>
              <w:rPr>
                <w:rFonts w:ascii="Calibri" w:hAnsi="Calibri" w:cs="Calibri"/>
                <w:sz w:val="16"/>
                <w:szCs w:val="16"/>
              </w:rPr>
            </w:pPr>
          </w:p>
        </w:tc>
        <w:tc>
          <w:tcPr>
            <w:tcW w:w="1781" w:type="dxa"/>
          </w:tcPr>
          <w:p w14:paraId="6E882561" w14:textId="77777777" w:rsidR="00EC5BB7" w:rsidRPr="00C95363" w:rsidRDefault="00EC5BB7" w:rsidP="00342999">
            <w:pPr>
              <w:rPr>
                <w:rFonts w:ascii="Calibri" w:hAnsi="Calibri" w:cs="Calibri"/>
                <w:sz w:val="16"/>
                <w:szCs w:val="16"/>
              </w:rPr>
            </w:pPr>
          </w:p>
        </w:tc>
        <w:tc>
          <w:tcPr>
            <w:tcW w:w="1781" w:type="dxa"/>
          </w:tcPr>
          <w:p w14:paraId="780EE156" w14:textId="77777777" w:rsidR="00EC5BB7" w:rsidRPr="00C95363" w:rsidRDefault="00EC5BB7" w:rsidP="00342999">
            <w:pPr>
              <w:rPr>
                <w:rFonts w:ascii="Calibri" w:hAnsi="Calibri" w:cs="Calibri"/>
                <w:sz w:val="16"/>
                <w:szCs w:val="16"/>
              </w:rPr>
            </w:pPr>
          </w:p>
        </w:tc>
      </w:tr>
      <w:tr w:rsidR="00EC5BB7" w:rsidRPr="00625D23" w14:paraId="34F8EA48" w14:textId="77777777" w:rsidTr="00342999">
        <w:tc>
          <w:tcPr>
            <w:tcW w:w="1384" w:type="dxa"/>
          </w:tcPr>
          <w:p w14:paraId="69A70B4C" w14:textId="77777777" w:rsidR="00EC5BB7" w:rsidRDefault="00EC5BB7" w:rsidP="00342999">
            <w:pPr>
              <w:rPr>
                <w:rFonts w:ascii="Calibri" w:hAnsi="Calibri" w:cs="Calibri"/>
                <w:sz w:val="16"/>
                <w:szCs w:val="16"/>
              </w:rPr>
            </w:pPr>
          </w:p>
        </w:tc>
        <w:tc>
          <w:tcPr>
            <w:tcW w:w="1701" w:type="dxa"/>
          </w:tcPr>
          <w:p w14:paraId="486953D3" w14:textId="77777777" w:rsidR="00EC5BB7" w:rsidRDefault="00EC5BB7" w:rsidP="00342999">
            <w:pPr>
              <w:rPr>
                <w:rFonts w:ascii="Calibri" w:hAnsi="Calibri" w:cs="Calibri"/>
                <w:sz w:val="16"/>
                <w:szCs w:val="16"/>
              </w:rPr>
            </w:pPr>
          </w:p>
        </w:tc>
        <w:tc>
          <w:tcPr>
            <w:tcW w:w="2255" w:type="dxa"/>
          </w:tcPr>
          <w:p w14:paraId="0BC1B11A" w14:textId="77777777" w:rsidR="00EC5BB7" w:rsidRDefault="00EC5BB7" w:rsidP="00342999">
            <w:pPr>
              <w:rPr>
                <w:rFonts w:ascii="Calibri" w:hAnsi="Calibri" w:cs="Calibri"/>
                <w:sz w:val="16"/>
                <w:szCs w:val="16"/>
              </w:rPr>
            </w:pPr>
          </w:p>
        </w:tc>
        <w:tc>
          <w:tcPr>
            <w:tcW w:w="1780" w:type="dxa"/>
          </w:tcPr>
          <w:p w14:paraId="20B3F80E" w14:textId="77777777" w:rsidR="00EC5BB7" w:rsidRDefault="00EC5BB7" w:rsidP="00342999">
            <w:pPr>
              <w:rPr>
                <w:rFonts w:ascii="Calibri" w:hAnsi="Calibri" w:cs="Calibri"/>
                <w:sz w:val="16"/>
                <w:szCs w:val="16"/>
              </w:rPr>
            </w:pPr>
          </w:p>
        </w:tc>
        <w:tc>
          <w:tcPr>
            <w:tcW w:w="1781" w:type="dxa"/>
          </w:tcPr>
          <w:p w14:paraId="3340011C" w14:textId="77777777" w:rsidR="00EC5BB7" w:rsidRPr="00C95363" w:rsidRDefault="00EC5BB7" w:rsidP="00342999">
            <w:pPr>
              <w:rPr>
                <w:rFonts w:ascii="Calibri" w:hAnsi="Calibri" w:cs="Calibri"/>
                <w:sz w:val="16"/>
                <w:szCs w:val="16"/>
              </w:rPr>
            </w:pPr>
          </w:p>
        </w:tc>
        <w:tc>
          <w:tcPr>
            <w:tcW w:w="1781" w:type="dxa"/>
          </w:tcPr>
          <w:p w14:paraId="397768B6" w14:textId="77777777" w:rsidR="00EC5BB7" w:rsidRPr="00C95363" w:rsidRDefault="00EC5BB7" w:rsidP="00342999">
            <w:pPr>
              <w:rPr>
                <w:rFonts w:ascii="Calibri" w:hAnsi="Calibri" w:cs="Calibri"/>
                <w:sz w:val="16"/>
                <w:szCs w:val="16"/>
              </w:rPr>
            </w:pPr>
          </w:p>
        </w:tc>
      </w:tr>
    </w:tbl>
    <w:p w14:paraId="4C408FAB" w14:textId="77777777" w:rsidR="00EC5BB7" w:rsidRPr="00625D23" w:rsidRDefault="00EC5BB7" w:rsidP="00EC5BB7">
      <w:pPr>
        <w:shd w:val="clear" w:color="auto" w:fill="FFFFFF"/>
        <w:rPr>
          <w:rFonts w:ascii="Calibri" w:hAnsi="Calibri" w:cs="Calibri"/>
          <w:sz w:val="20"/>
          <w:szCs w:val="20"/>
        </w:rPr>
      </w:pPr>
    </w:p>
    <w:p w14:paraId="63D45FD9" w14:textId="61E793DF" w:rsidR="00EC5BB7" w:rsidRPr="00625D23" w:rsidRDefault="00EC5BB7" w:rsidP="00EC5BB7">
      <w:pPr>
        <w:shd w:val="clear" w:color="auto" w:fill="FFFFFF"/>
        <w:rPr>
          <w:rFonts w:ascii="Calibri" w:hAnsi="Calibri" w:cs="Calibri"/>
          <w:b/>
          <w:sz w:val="22"/>
          <w:szCs w:val="22"/>
        </w:rPr>
      </w:pPr>
      <w:r w:rsidRPr="004050B6">
        <w:rPr>
          <w:rFonts w:ascii="Calibri" w:hAnsi="Calibri" w:cs="Calibri"/>
          <w:b/>
          <w:sz w:val="22"/>
          <w:szCs w:val="22"/>
        </w:rPr>
        <w:t>1</w:t>
      </w:r>
      <w:r>
        <w:rPr>
          <w:rFonts w:ascii="Calibri" w:hAnsi="Calibri" w:cs="Calibri"/>
          <w:b/>
          <w:sz w:val="22"/>
          <w:szCs w:val="22"/>
        </w:rPr>
        <w:t>2</w:t>
      </w:r>
      <w:r w:rsidRPr="004050B6">
        <w:rPr>
          <w:rFonts w:ascii="Calibri" w:hAnsi="Calibri" w:cs="Calibri"/>
          <w:b/>
          <w:sz w:val="22"/>
          <w:szCs w:val="22"/>
        </w:rPr>
        <w:tab/>
        <w:t>Planning (</w:t>
      </w:r>
      <w:r w:rsidRPr="004050B6">
        <w:rPr>
          <w:rFonts w:ascii="Calibri" w:hAnsi="Calibri" w:cs="Calibri"/>
          <w:sz w:val="22"/>
          <w:szCs w:val="22"/>
        </w:rPr>
        <w:t xml:space="preserve">Town and Country Planning Act 1990. Sched 1, para 8) </w:t>
      </w:r>
      <w:r w:rsidR="00811A80">
        <w:rPr>
          <w:rFonts w:ascii="Calibri" w:hAnsi="Calibri" w:cs="Calibri"/>
          <w:sz w:val="22"/>
          <w:szCs w:val="22"/>
        </w:rPr>
        <w:t>(</w:t>
      </w:r>
      <w:r w:rsidR="005F40A8">
        <w:rPr>
          <w:rFonts w:ascii="Calibri" w:hAnsi="Calibri" w:cs="Calibri"/>
          <w:sz w:val="22"/>
          <w:szCs w:val="22"/>
        </w:rPr>
        <w:t xml:space="preserve">Applications are considered against planning policy </w:t>
      </w:r>
      <w:r w:rsidR="00640286">
        <w:rPr>
          <w:rFonts w:ascii="Calibri" w:hAnsi="Calibri" w:cs="Calibri"/>
          <w:sz w:val="22"/>
          <w:szCs w:val="22"/>
        </w:rPr>
        <w:t>(Local Plan, NPPF, Town &amp; Country Planning Act and the Three Parish Neighbourhood Plan)</w:t>
      </w:r>
    </w:p>
    <w:p w14:paraId="656DE1AB" w14:textId="77777777" w:rsidR="00EC5BB7" w:rsidRDefault="00EC5BB7" w:rsidP="00EC5BB7">
      <w:pPr>
        <w:rPr>
          <w:rFonts w:ascii="Calibri" w:hAnsi="Calibri" w:cs="Calibri"/>
          <w:b/>
          <w:sz w:val="22"/>
          <w:szCs w:val="22"/>
        </w:rPr>
      </w:pPr>
      <w:proofErr w:type="spellStart"/>
      <w:r w:rsidRPr="004050B6">
        <w:rPr>
          <w:rFonts w:ascii="Calibri" w:hAnsi="Calibri" w:cs="Calibri"/>
          <w:b/>
          <w:sz w:val="22"/>
          <w:szCs w:val="22"/>
        </w:rPr>
        <w:t>i</w:t>
      </w:r>
      <w:proofErr w:type="spellEnd"/>
      <w:r w:rsidRPr="004050B6">
        <w:rPr>
          <w:rFonts w:ascii="Calibri" w:hAnsi="Calibri" w:cs="Calibri"/>
          <w:b/>
          <w:sz w:val="22"/>
          <w:szCs w:val="22"/>
        </w:rPr>
        <w:t>)</w:t>
      </w:r>
      <w:r w:rsidRPr="004050B6">
        <w:rPr>
          <w:rFonts w:ascii="Calibri" w:hAnsi="Calibri" w:cs="Calibri"/>
          <w:b/>
          <w:sz w:val="22"/>
          <w:szCs w:val="22"/>
        </w:rPr>
        <w:tab/>
      </w:r>
      <w:r w:rsidRPr="004050B6">
        <w:rPr>
          <w:rFonts w:ascii="Calibri" w:hAnsi="Calibri" w:cs="Calibri"/>
          <w:b/>
          <w:color w:val="0070C0"/>
          <w:sz w:val="22"/>
          <w:szCs w:val="22"/>
        </w:rPr>
        <w:t>Applications:</w:t>
      </w:r>
      <w:r w:rsidRPr="004050B6">
        <w:rPr>
          <w:rFonts w:ascii="Calibri" w:hAnsi="Calibri" w:cs="Calibri"/>
          <w:b/>
          <w:sz w:val="22"/>
          <w:szCs w:val="22"/>
        </w:rPr>
        <w:t xml:space="preserve"> </w:t>
      </w:r>
    </w:p>
    <w:p w14:paraId="43775528" w14:textId="77777777" w:rsidR="00EC5BB7" w:rsidRPr="004A3316" w:rsidRDefault="00EC5BB7" w:rsidP="00EC5BB7">
      <w:pPr>
        <w:shd w:val="clear" w:color="auto" w:fill="FFFFFF"/>
        <w:rPr>
          <w:rFonts w:ascii="Calibri" w:hAnsi="Calibri" w:cs="Calibri"/>
          <w:bCs/>
          <w:sz w:val="20"/>
          <w:szCs w:val="20"/>
        </w:rPr>
      </w:pPr>
      <w:r w:rsidRPr="004A3316">
        <w:rPr>
          <w:rFonts w:ascii="Calibri" w:hAnsi="Calibri" w:cs="Calibri"/>
          <w:bCs/>
          <w:sz w:val="20"/>
          <w:szCs w:val="20"/>
        </w:rPr>
        <w:t>25/03134/PSPPA  (validated: 26/08/2025)</w:t>
      </w:r>
      <w:r w:rsidRPr="004A3316">
        <w:rPr>
          <w:rFonts w:ascii="Calibri" w:hAnsi="Calibri" w:cs="Calibri"/>
          <w:bCs/>
          <w:sz w:val="20"/>
          <w:szCs w:val="20"/>
        </w:rPr>
        <w:br/>
        <w:t>Address:  Proposed Poultry Unit To The North Of, Betton, Market Drayton, Shropshire</w:t>
      </w:r>
      <w:r w:rsidRPr="004A3316">
        <w:rPr>
          <w:rFonts w:ascii="Calibri" w:hAnsi="Calibri" w:cs="Calibri"/>
          <w:bCs/>
          <w:sz w:val="20"/>
          <w:szCs w:val="20"/>
        </w:rPr>
        <w:br/>
        <w:t>Proposal:  Application to determine if Prior Approval under Part 14 Class J of the Town and Country Planning (General Permitted Development) Order 2015 is required for the installation of a 300kw roof mounted solar array on existing poultry shed</w:t>
      </w:r>
      <w:r w:rsidRPr="004A3316">
        <w:rPr>
          <w:rFonts w:ascii="Calibri" w:hAnsi="Calibri" w:cs="Calibri"/>
          <w:bCs/>
          <w:sz w:val="20"/>
          <w:szCs w:val="20"/>
        </w:rPr>
        <w:br/>
        <w:t>View online at:  </w:t>
      </w:r>
      <w:hyperlink r:id="rId6" w:tgtFrame="_blank" w:tooltip="http://pa.shropshire.gov.uk/online-applications/applicationDetails.do?activeTab=summary&amp;keyVal=T1CVGFTDK7L00" w:history="1">
        <w:r w:rsidRPr="004A3316">
          <w:rPr>
            <w:rStyle w:val="Hyperlink"/>
            <w:rFonts w:ascii="Calibri" w:eastAsiaTheme="majorEastAsia" w:hAnsi="Calibri" w:cs="Calibri"/>
            <w:bCs/>
            <w:sz w:val="20"/>
            <w:szCs w:val="20"/>
          </w:rPr>
          <w:t>http://pa.shropshire.gov.uk/online-applications/applicationDetails.do?activeTab=summary&amp;keyVal=T1CVGFTDK7L00</w:t>
        </w:r>
      </w:hyperlink>
    </w:p>
    <w:p w14:paraId="540AB8EB" w14:textId="46FDB304" w:rsidR="00EC5BB7" w:rsidRDefault="00ED5D4E" w:rsidP="00EC5BB7">
      <w:pPr>
        <w:shd w:val="clear" w:color="auto" w:fill="FFFFFF"/>
        <w:rPr>
          <w:rFonts w:ascii="Calibri" w:hAnsi="Calibri" w:cs="Calibri"/>
          <w:b/>
          <w:sz w:val="22"/>
          <w:szCs w:val="22"/>
        </w:rPr>
      </w:pPr>
      <w:r>
        <w:rPr>
          <w:rFonts w:ascii="Calibri" w:hAnsi="Calibri" w:cs="Calibri"/>
          <w:bCs/>
          <w:sz w:val="22"/>
          <w:szCs w:val="22"/>
        </w:rPr>
        <w:t xml:space="preserve">Noted. No comment. </w:t>
      </w:r>
      <w:r w:rsidR="001B5918">
        <w:rPr>
          <w:rFonts w:ascii="Calibri" w:hAnsi="Calibri" w:cs="Calibri"/>
          <w:b/>
          <w:sz w:val="22"/>
          <w:szCs w:val="22"/>
        </w:rPr>
        <w:br/>
      </w:r>
    </w:p>
    <w:p w14:paraId="3A6503F6" w14:textId="77777777" w:rsidR="00EC5BB7" w:rsidRDefault="00EC5BB7" w:rsidP="00EC5BB7">
      <w:pPr>
        <w:shd w:val="clear" w:color="auto" w:fill="FFFFFF"/>
        <w:rPr>
          <w:rFonts w:ascii="Calibri" w:hAnsi="Calibri" w:cs="Calibri"/>
          <w:b/>
          <w:sz w:val="22"/>
          <w:szCs w:val="22"/>
        </w:rPr>
      </w:pPr>
      <w:r w:rsidRPr="004A3316">
        <w:rPr>
          <w:rFonts w:ascii="Calibri" w:hAnsi="Calibri" w:cs="Calibri"/>
          <w:b/>
          <w:sz w:val="22"/>
          <w:szCs w:val="22"/>
        </w:rPr>
        <w:t>25/03026/FUL  (validated: 15/08/2025)</w:t>
      </w:r>
      <w:r w:rsidRPr="004A3316">
        <w:rPr>
          <w:rFonts w:ascii="Calibri" w:hAnsi="Calibri" w:cs="Calibri"/>
          <w:b/>
          <w:sz w:val="22"/>
          <w:szCs w:val="22"/>
        </w:rPr>
        <w:br/>
      </w:r>
      <w:r w:rsidRPr="004A3316">
        <w:rPr>
          <w:rFonts w:ascii="Calibri" w:hAnsi="Calibri" w:cs="Calibri"/>
          <w:bCs/>
          <w:sz w:val="20"/>
          <w:szCs w:val="20"/>
        </w:rPr>
        <w:t xml:space="preserve">Address:  14 </w:t>
      </w:r>
      <w:proofErr w:type="spellStart"/>
      <w:r w:rsidRPr="004A3316">
        <w:rPr>
          <w:rFonts w:ascii="Calibri" w:hAnsi="Calibri" w:cs="Calibri"/>
          <w:bCs/>
          <w:sz w:val="20"/>
          <w:szCs w:val="20"/>
        </w:rPr>
        <w:t>Napley</w:t>
      </w:r>
      <w:proofErr w:type="spellEnd"/>
      <w:r w:rsidRPr="004A3316">
        <w:rPr>
          <w:rFonts w:ascii="Calibri" w:hAnsi="Calibri" w:cs="Calibri"/>
          <w:bCs/>
          <w:sz w:val="20"/>
          <w:szCs w:val="20"/>
        </w:rPr>
        <w:t xml:space="preserve"> Drive, Norton In Hales, Market Drayton, Shropshire, TF9 4QY</w:t>
      </w:r>
      <w:r w:rsidRPr="004A3316">
        <w:rPr>
          <w:rFonts w:ascii="Calibri" w:hAnsi="Calibri" w:cs="Calibri"/>
          <w:bCs/>
          <w:sz w:val="20"/>
          <w:szCs w:val="20"/>
        </w:rPr>
        <w:br/>
        <w:t>Proposal:  Erection of a part single, part two-storey side and rear extension and demolition of existing conservatory</w:t>
      </w:r>
      <w:r w:rsidRPr="004A3316">
        <w:rPr>
          <w:rFonts w:ascii="Calibri" w:hAnsi="Calibri" w:cs="Calibri"/>
          <w:bCs/>
          <w:sz w:val="20"/>
          <w:szCs w:val="20"/>
        </w:rPr>
        <w:br/>
        <w:t>View online at:  </w:t>
      </w:r>
      <w:hyperlink r:id="rId7" w:tgtFrame="_blank" w:tooltip="http://pa.shropshire.gov.uk/online-applications/applicationDetails.do?activeTab=summary&amp;keyVal=T0ZWVFTDK0N00" w:history="1">
        <w:r w:rsidRPr="004A3316">
          <w:rPr>
            <w:rStyle w:val="Hyperlink"/>
            <w:rFonts w:ascii="Calibri" w:eastAsiaTheme="majorEastAsia" w:hAnsi="Calibri" w:cs="Calibri"/>
            <w:bCs/>
            <w:sz w:val="20"/>
            <w:szCs w:val="20"/>
          </w:rPr>
          <w:t>http://pa.shropshire.gov.uk/online-applications/applicationDetails.do?activeTab=summary&amp;keyVal=T0ZWVFTDK0N00</w:t>
        </w:r>
      </w:hyperlink>
    </w:p>
    <w:p w14:paraId="76AE0F49" w14:textId="77777777" w:rsidR="00CF0F7A" w:rsidRDefault="005F40A8" w:rsidP="00EC5BB7">
      <w:pPr>
        <w:shd w:val="clear" w:color="auto" w:fill="FFFFFF"/>
        <w:rPr>
          <w:rFonts w:ascii="Calibri" w:hAnsi="Calibri" w:cs="Calibri"/>
          <w:bCs/>
          <w:sz w:val="22"/>
          <w:szCs w:val="22"/>
        </w:rPr>
      </w:pPr>
      <w:r>
        <w:rPr>
          <w:rFonts w:ascii="Calibri" w:hAnsi="Calibri" w:cs="Calibri"/>
          <w:bCs/>
          <w:sz w:val="22"/>
          <w:szCs w:val="22"/>
        </w:rPr>
        <w:t xml:space="preserve">The Councillors </w:t>
      </w:r>
      <w:r w:rsidR="00A21464">
        <w:rPr>
          <w:rFonts w:ascii="Calibri" w:hAnsi="Calibri" w:cs="Calibri"/>
          <w:bCs/>
          <w:sz w:val="22"/>
          <w:szCs w:val="22"/>
        </w:rPr>
        <w:t xml:space="preserve">confirmed that they had viewed the plans online.  Objections comments </w:t>
      </w:r>
      <w:r w:rsidR="00EA76A1">
        <w:rPr>
          <w:rFonts w:ascii="Calibri" w:hAnsi="Calibri" w:cs="Calibri"/>
          <w:bCs/>
          <w:sz w:val="22"/>
          <w:szCs w:val="22"/>
        </w:rPr>
        <w:t xml:space="preserve">submitted online and </w:t>
      </w:r>
      <w:r w:rsidR="00A21464">
        <w:rPr>
          <w:rFonts w:ascii="Calibri" w:hAnsi="Calibri" w:cs="Calibri"/>
          <w:bCs/>
          <w:sz w:val="22"/>
          <w:szCs w:val="22"/>
        </w:rPr>
        <w:t xml:space="preserve">received during the public session were noted. </w:t>
      </w:r>
      <w:r w:rsidR="00EA76A1">
        <w:rPr>
          <w:rFonts w:ascii="Calibri" w:hAnsi="Calibri" w:cs="Calibri"/>
          <w:bCs/>
          <w:sz w:val="22"/>
          <w:szCs w:val="22"/>
        </w:rPr>
        <w:t xml:space="preserve">Information given by the applicant during the public session was noted, including </w:t>
      </w:r>
      <w:r w:rsidR="00493375">
        <w:rPr>
          <w:rFonts w:ascii="Calibri" w:hAnsi="Calibri" w:cs="Calibri"/>
          <w:bCs/>
          <w:sz w:val="22"/>
          <w:szCs w:val="22"/>
        </w:rPr>
        <w:t>design feature</w:t>
      </w:r>
      <w:r w:rsidR="00CF0F7A">
        <w:rPr>
          <w:rFonts w:ascii="Calibri" w:hAnsi="Calibri" w:cs="Calibri"/>
          <w:bCs/>
          <w:sz w:val="22"/>
          <w:szCs w:val="22"/>
        </w:rPr>
        <w:t xml:space="preserve"> details</w:t>
      </w:r>
      <w:r w:rsidR="00493375">
        <w:rPr>
          <w:rFonts w:ascii="Calibri" w:hAnsi="Calibri" w:cs="Calibri"/>
          <w:bCs/>
          <w:sz w:val="22"/>
          <w:szCs w:val="22"/>
        </w:rPr>
        <w:t xml:space="preserve"> (cladding), </w:t>
      </w:r>
      <w:r w:rsidR="002E2F83">
        <w:rPr>
          <w:rFonts w:ascii="Calibri" w:hAnsi="Calibri" w:cs="Calibri"/>
          <w:bCs/>
          <w:sz w:val="22"/>
          <w:szCs w:val="22"/>
        </w:rPr>
        <w:t>reasons for requiring an extension of the size, scale and design applied for</w:t>
      </w:r>
      <w:r w:rsidR="00493375">
        <w:rPr>
          <w:rFonts w:ascii="Calibri" w:hAnsi="Calibri" w:cs="Calibri"/>
          <w:bCs/>
          <w:sz w:val="22"/>
          <w:szCs w:val="22"/>
        </w:rPr>
        <w:t xml:space="preserve"> and matters taken into consideration when designing the </w:t>
      </w:r>
      <w:r w:rsidR="00FD37FA">
        <w:rPr>
          <w:rFonts w:ascii="Calibri" w:hAnsi="Calibri" w:cs="Calibri"/>
          <w:bCs/>
          <w:sz w:val="22"/>
          <w:szCs w:val="22"/>
        </w:rPr>
        <w:t xml:space="preserve">extension </w:t>
      </w:r>
      <w:proofErr w:type="spellStart"/>
      <w:r w:rsidR="00FD37FA">
        <w:rPr>
          <w:rFonts w:ascii="Calibri" w:hAnsi="Calibri" w:cs="Calibri"/>
          <w:bCs/>
          <w:sz w:val="22"/>
          <w:szCs w:val="22"/>
        </w:rPr>
        <w:t>ie</w:t>
      </w:r>
      <w:proofErr w:type="spellEnd"/>
      <w:r w:rsidR="00FD37FA">
        <w:rPr>
          <w:rFonts w:ascii="Calibri" w:hAnsi="Calibri" w:cs="Calibri"/>
          <w:bCs/>
          <w:sz w:val="22"/>
          <w:szCs w:val="22"/>
        </w:rPr>
        <w:t xml:space="preserve"> proximity to boundary, </w:t>
      </w:r>
      <w:r w:rsidR="00CF0F7A">
        <w:rPr>
          <w:rFonts w:ascii="Calibri" w:hAnsi="Calibri" w:cs="Calibri"/>
          <w:bCs/>
          <w:sz w:val="22"/>
          <w:szCs w:val="22"/>
        </w:rPr>
        <w:t xml:space="preserve">potential </w:t>
      </w:r>
      <w:r w:rsidR="00FD37FA">
        <w:rPr>
          <w:rFonts w:ascii="Calibri" w:hAnsi="Calibri" w:cs="Calibri"/>
          <w:bCs/>
          <w:sz w:val="22"/>
          <w:szCs w:val="22"/>
        </w:rPr>
        <w:t xml:space="preserve">impact on </w:t>
      </w:r>
      <w:r w:rsidR="00E02BAE">
        <w:rPr>
          <w:rFonts w:ascii="Calibri" w:hAnsi="Calibri" w:cs="Calibri"/>
          <w:bCs/>
          <w:sz w:val="22"/>
          <w:szCs w:val="22"/>
        </w:rPr>
        <w:t>neighbouring property</w:t>
      </w:r>
      <w:r w:rsidR="002E2F83">
        <w:rPr>
          <w:rFonts w:ascii="Calibri" w:hAnsi="Calibri" w:cs="Calibri"/>
          <w:bCs/>
          <w:sz w:val="22"/>
          <w:szCs w:val="22"/>
        </w:rPr>
        <w:t xml:space="preserve">. </w:t>
      </w:r>
    </w:p>
    <w:p w14:paraId="04B8313E" w14:textId="4291BC3F" w:rsidR="00EC5BB7" w:rsidRPr="008D0950" w:rsidRDefault="00CF0F7A" w:rsidP="008D0950">
      <w:pPr>
        <w:shd w:val="clear" w:color="auto" w:fill="FFFFFF"/>
        <w:rPr>
          <w:rFonts w:ascii="Calibri" w:hAnsi="Calibri" w:cs="Calibri"/>
          <w:bCs/>
          <w:sz w:val="22"/>
          <w:szCs w:val="22"/>
        </w:rPr>
      </w:pPr>
      <w:r>
        <w:rPr>
          <w:rFonts w:ascii="Calibri" w:hAnsi="Calibri" w:cs="Calibri"/>
          <w:bCs/>
          <w:sz w:val="22"/>
          <w:szCs w:val="22"/>
        </w:rPr>
        <w:t>The Councillors expressed concern about the size and scale of the proposed extension</w:t>
      </w:r>
      <w:r w:rsidR="00A75D66">
        <w:rPr>
          <w:rFonts w:ascii="Calibri" w:hAnsi="Calibri" w:cs="Calibri"/>
          <w:bCs/>
          <w:sz w:val="22"/>
          <w:szCs w:val="22"/>
        </w:rPr>
        <w:t xml:space="preserve"> (potentially doubling the existing footprint of the property)</w:t>
      </w:r>
      <w:r>
        <w:rPr>
          <w:rFonts w:ascii="Calibri" w:hAnsi="Calibri" w:cs="Calibri"/>
          <w:bCs/>
          <w:sz w:val="22"/>
          <w:szCs w:val="22"/>
        </w:rPr>
        <w:t xml:space="preserve">, impact on the neighbouring property, </w:t>
      </w:r>
      <w:r w:rsidR="00AB7E2B">
        <w:rPr>
          <w:rFonts w:ascii="Calibri" w:hAnsi="Calibri" w:cs="Calibri"/>
          <w:bCs/>
          <w:sz w:val="22"/>
          <w:szCs w:val="22"/>
        </w:rPr>
        <w:t xml:space="preserve">location of the extension – the Councillors agreed that alternative options such as extending across the rear or the other side of the house would have been preferable.  </w:t>
      </w:r>
      <w:proofErr w:type="gramStart"/>
      <w:r w:rsidR="00693D5B">
        <w:rPr>
          <w:rFonts w:ascii="Calibri" w:hAnsi="Calibri" w:cs="Calibri"/>
          <w:bCs/>
          <w:sz w:val="22"/>
          <w:szCs w:val="22"/>
        </w:rPr>
        <w:t>Overall</w:t>
      </w:r>
      <w:proofErr w:type="gramEnd"/>
      <w:r w:rsidR="00693D5B">
        <w:rPr>
          <w:rFonts w:ascii="Calibri" w:hAnsi="Calibri" w:cs="Calibri"/>
          <w:bCs/>
          <w:sz w:val="22"/>
          <w:szCs w:val="22"/>
        </w:rPr>
        <w:t xml:space="preserve"> the Councillors considered the proposals to be overbearing </w:t>
      </w:r>
      <w:r w:rsidR="00F35F1F">
        <w:rPr>
          <w:rFonts w:ascii="Calibri" w:hAnsi="Calibri" w:cs="Calibri"/>
          <w:bCs/>
          <w:sz w:val="22"/>
          <w:szCs w:val="22"/>
        </w:rPr>
        <w:t xml:space="preserve">and out of keeping </w:t>
      </w:r>
      <w:r w:rsidR="00693D5B">
        <w:rPr>
          <w:rFonts w:ascii="Calibri" w:hAnsi="Calibri" w:cs="Calibri"/>
          <w:bCs/>
          <w:sz w:val="22"/>
          <w:szCs w:val="22"/>
        </w:rPr>
        <w:t>in the</w:t>
      </w:r>
      <w:r w:rsidR="009975FC">
        <w:rPr>
          <w:rFonts w:ascii="Calibri" w:hAnsi="Calibri" w:cs="Calibri"/>
          <w:bCs/>
          <w:sz w:val="22"/>
          <w:szCs w:val="22"/>
        </w:rPr>
        <w:t xml:space="preserve"> context of the</w:t>
      </w:r>
      <w:r w:rsidR="00693D5B">
        <w:rPr>
          <w:rFonts w:ascii="Calibri" w:hAnsi="Calibri" w:cs="Calibri"/>
          <w:bCs/>
          <w:sz w:val="22"/>
          <w:szCs w:val="22"/>
        </w:rPr>
        <w:t xml:space="preserve"> setting</w:t>
      </w:r>
      <w:r w:rsidR="00F35F1F">
        <w:rPr>
          <w:rFonts w:ascii="Calibri" w:hAnsi="Calibri" w:cs="Calibri"/>
          <w:bCs/>
          <w:sz w:val="22"/>
          <w:szCs w:val="22"/>
        </w:rPr>
        <w:t xml:space="preserve">, </w:t>
      </w:r>
      <w:r w:rsidR="00F06C3A">
        <w:rPr>
          <w:rFonts w:ascii="Calibri" w:hAnsi="Calibri" w:cs="Calibri"/>
          <w:bCs/>
          <w:sz w:val="22"/>
          <w:szCs w:val="22"/>
        </w:rPr>
        <w:t>overdevelopment of the plot with an adverse impact on the residential amenity of the neighbouring property</w:t>
      </w:r>
      <w:r w:rsidR="002C4439">
        <w:rPr>
          <w:rFonts w:ascii="Calibri" w:hAnsi="Calibri" w:cs="Calibri"/>
          <w:bCs/>
          <w:sz w:val="22"/>
          <w:szCs w:val="22"/>
        </w:rPr>
        <w:t xml:space="preserve">.  Concerns were raised over parking provision, querying if adequate space was available to cater for potential </w:t>
      </w:r>
      <w:proofErr w:type="spellStart"/>
      <w:r w:rsidR="002C4439">
        <w:rPr>
          <w:rFonts w:ascii="Calibri" w:hAnsi="Calibri" w:cs="Calibri"/>
          <w:bCs/>
          <w:sz w:val="22"/>
          <w:szCs w:val="22"/>
        </w:rPr>
        <w:t>multi generational</w:t>
      </w:r>
      <w:proofErr w:type="spellEnd"/>
      <w:r w:rsidR="002C4439">
        <w:rPr>
          <w:rFonts w:ascii="Calibri" w:hAnsi="Calibri" w:cs="Calibri"/>
          <w:bCs/>
          <w:sz w:val="22"/>
          <w:szCs w:val="22"/>
        </w:rPr>
        <w:t xml:space="preserve"> living </w:t>
      </w:r>
      <w:r w:rsidR="00615337">
        <w:rPr>
          <w:rFonts w:ascii="Calibri" w:hAnsi="Calibri" w:cs="Calibri"/>
          <w:bCs/>
          <w:sz w:val="22"/>
          <w:szCs w:val="22"/>
        </w:rPr>
        <w:t xml:space="preserve">etc. The Councillors also raised concerns over the environmental impact of </w:t>
      </w:r>
      <w:r w:rsidR="00A75D66">
        <w:rPr>
          <w:rFonts w:ascii="Calibri" w:hAnsi="Calibri" w:cs="Calibri"/>
          <w:bCs/>
          <w:sz w:val="22"/>
          <w:szCs w:val="22"/>
        </w:rPr>
        <w:t>the large extension.</w:t>
      </w:r>
      <w:r w:rsidR="00B536AA">
        <w:rPr>
          <w:rFonts w:ascii="Calibri" w:hAnsi="Calibri" w:cs="Calibri"/>
          <w:bCs/>
          <w:sz w:val="22"/>
          <w:szCs w:val="22"/>
        </w:rPr>
        <w:t xml:space="preserve"> </w:t>
      </w:r>
      <w:r w:rsidR="0017273C">
        <w:rPr>
          <w:rFonts w:ascii="Calibri" w:hAnsi="Calibri" w:cs="Calibri"/>
          <w:bCs/>
          <w:sz w:val="22"/>
          <w:szCs w:val="22"/>
        </w:rPr>
        <w:t xml:space="preserve">Cllr Moulson proposed objecting to the application, seconded by Cllr </w:t>
      </w:r>
      <w:r w:rsidR="00C97AC7">
        <w:rPr>
          <w:rFonts w:ascii="Calibri" w:hAnsi="Calibri" w:cs="Calibri"/>
          <w:bCs/>
          <w:sz w:val="22"/>
          <w:szCs w:val="22"/>
        </w:rPr>
        <w:t xml:space="preserve">Eardley, all agreed. Resolved. </w:t>
      </w:r>
      <w:r w:rsidR="00B536AA">
        <w:rPr>
          <w:rFonts w:ascii="Calibri" w:hAnsi="Calibri" w:cs="Calibri"/>
          <w:bCs/>
          <w:sz w:val="22"/>
          <w:szCs w:val="22"/>
        </w:rPr>
        <w:t xml:space="preserve">Clerk to submit comments online. </w:t>
      </w:r>
      <w:r w:rsidR="001B5918">
        <w:rPr>
          <w:rFonts w:ascii="Calibri" w:hAnsi="Calibri" w:cs="Calibri"/>
          <w:b/>
          <w:sz w:val="22"/>
          <w:szCs w:val="22"/>
        </w:rPr>
        <w:br/>
      </w:r>
      <w:r w:rsidR="001B5918">
        <w:rPr>
          <w:rFonts w:ascii="Calibri" w:hAnsi="Calibri" w:cs="Calibri"/>
          <w:b/>
          <w:sz w:val="22"/>
          <w:szCs w:val="22"/>
        </w:rPr>
        <w:br/>
      </w:r>
      <w:r w:rsidR="00EC5BB7" w:rsidRPr="004050B6">
        <w:rPr>
          <w:rFonts w:ascii="Calibri" w:hAnsi="Calibri" w:cs="Calibri"/>
          <w:b/>
          <w:sz w:val="22"/>
          <w:szCs w:val="22"/>
        </w:rPr>
        <w:t>ii)</w:t>
      </w:r>
      <w:r w:rsidR="00EC5BB7" w:rsidRPr="004050B6">
        <w:rPr>
          <w:rFonts w:ascii="Calibri" w:hAnsi="Calibri" w:cs="Calibri"/>
          <w:b/>
          <w:sz w:val="22"/>
          <w:szCs w:val="22"/>
        </w:rPr>
        <w:tab/>
      </w:r>
      <w:r w:rsidR="00EC5BB7" w:rsidRPr="004050B6">
        <w:rPr>
          <w:rFonts w:ascii="Calibri" w:hAnsi="Calibri" w:cs="Calibri"/>
          <w:b/>
          <w:color w:val="00B050"/>
          <w:sz w:val="22"/>
          <w:szCs w:val="22"/>
        </w:rPr>
        <w:t xml:space="preserve">Decisions: </w:t>
      </w:r>
      <w:r w:rsidR="00EC5BB7">
        <w:rPr>
          <w:rFonts w:ascii="Calibri" w:hAnsi="Calibri" w:cs="Calibri"/>
          <w:b/>
          <w:color w:val="00B050"/>
          <w:sz w:val="22"/>
          <w:szCs w:val="22"/>
        </w:rPr>
        <w:t xml:space="preserve"> </w:t>
      </w:r>
      <w:r w:rsidR="00EC5BB7">
        <w:rPr>
          <w:rFonts w:ascii="Calibri" w:hAnsi="Calibri" w:cs="Calibri"/>
          <w:b/>
          <w:color w:val="00B050"/>
          <w:sz w:val="22"/>
          <w:szCs w:val="22"/>
        </w:rPr>
        <w:br/>
      </w:r>
      <w:r w:rsidR="00EC5BB7">
        <w:rPr>
          <w:rFonts w:ascii="Calibri" w:hAnsi="Calibri" w:cs="Calibri"/>
          <w:bCs/>
          <w:sz w:val="22"/>
          <w:szCs w:val="22"/>
        </w:rPr>
        <w:t>None</w:t>
      </w:r>
    </w:p>
    <w:p w14:paraId="2945D20B" w14:textId="77777777" w:rsidR="00EC5BB7" w:rsidRDefault="00EC5BB7" w:rsidP="00EC5BB7">
      <w:pPr>
        <w:rPr>
          <w:rFonts w:ascii="Calibri" w:hAnsi="Calibri" w:cs="Calibri"/>
          <w:b/>
          <w:sz w:val="22"/>
          <w:szCs w:val="22"/>
        </w:rPr>
      </w:pPr>
    </w:p>
    <w:p w14:paraId="7697C483" w14:textId="77777777" w:rsidR="00EC5BB7" w:rsidRPr="004050B6" w:rsidRDefault="00EC5BB7" w:rsidP="00EC5BB7">
      <w:pPr>
        <w:rPr>
          <w:rFonts w:ascii="Calibri" w:hAnsi="Calibri" w:cs="Calibri"/>
          <w:sz w:val="22"/>
          <w:szCs w:val="22"/>
        </w:rPr>
      </w:pPr>
      <w:r w:rsidRPr="004050B6">
        <w:rPr>
          <w:rFonts w:ascii="Calibri" w:hAnsi="Calibri" w:cs="Calibri"/>
          <w:b/>
          <w:sz w:val="22"/>
          <w:szCs w:val="22"/>
        </w:rPr>
        <w:t>1</w:t>
      </w:r>
      <w:r>
        <w:rPr>
          <w:rFonts w:ascii="Calibri" w:hAnsi="Calibri" w:cs="Calibri"/>
          <w:b/>
          <w:sz w:val="22"/>
          <w:szCs w:val="22"/>
        </w:rPr>
        <w:t>3</w:t>
      </w:r>
      <w:r w:rsidRPr="004050B6">
        <w:rPr>
          <w:rFonts w:ascii="Calibri" w:hAnsi="Calibri" w:cs="Calibri"/>
          <w:b/>
          <w:sz w:val="22"/>
          <w:szCs w:val="22"/>
        </w:rPr>
        <w:tab/>
        <w:t>Items for next Agenda/Parish Matters:</w:t>
      </w:r>
      <w:r w:rsidRPr="004050B6">
        <w:rPr>
          <w:rFonts w:ascii="Calibri" w:hAnsi="Calibri" w:cs="Calibri"/>
          <w:sz w:val="22"/>
          <w:szCs w:val="22"/>
        </w:rPr>
        <w:t xml:space="preserve"> </w:t>
      </w:r>
    </w:p>
    <w:p w14:paraId="375AD199" w14:textId="77777777" w:rsidR="00EC5BB7" w:rsidRDefault="00EC5BB7" w:rsidP="00EC5BB7">
      <w:pPr>
        <w:rPr>
          <w:rFonts w:ascii="Calibri" w:hAnsi="Calibri" w:cs="Calibri"/>
          <w:sz w:val="22"/>
          <w:szCs w:val="22"/>
        </w:rPr>
      </w:pPr>
      <w:r w:rsidRPr="004050B6">
        <w:rPr>
          <w:rFonts w:ascii="Calibri" w:hAnsi="Calibri" w:cs="Calibri"/>
          <w:sz w:val="22"/>
          <w:szCs w:val="22"/>
        </w:rPr>
        <w:t>An opportunity for matters of interest/concern to be brought forward for future discussion</w:t>
      </w:r>
    </w:p>
    <w:p w14:paraId="3227A5BC" w14:textId="179E689C" w:rsidR="00EC5BB7" w:rsidRPr="008D0950" w:rsidRDefault="008D0950" w:rsidP="00EC5BB7">
      <w:pPr>
        <w:autoSpaceDE w:val="0"/>
        <w:autoSpaceDN w:val="0"/>
        <w:adjustRightInd w:val="0"/>
        <w:ind w:right="-24"/>
        <w:contextualSpacing/>
        <w:rPr>
          <w:rFonts w:ascii="Calibri" w:hAnsi="Calibri" w:cs="Calibri"/>
          <w:bCs/>
          <w:sz w:val="22"/>
          <w:szCs w:val="22"/>
        </w:rPr>
      </w:pPr>
      <w:r>
        <w:rPr>
          <w:rFonts w:ascii="Calibri" w:hAnsi="Calibri" w:cs="Calibri"/>
          <w:bCs/>
          <w:sz w:val="22"/>
          <w:szCs w:val="22"/>
        </w:rPr>
        <w:lastRenderedPageBreak/>
        <w:t xml:space="preserve">As noted within the Minutes. </w:t>
      </w:r>
      <w:r w:rsidR="001B5918">
        <w:rPr>
          <w:rFonts w:ascii="Calibri" w:hAnsi="Calibri" w:cs="Calibri"/>
          <w:b/>
          <w:sz w:val="22"/>
          <w:szCs w:val="22"/>
        </w:rPr>
        <w:br/>
      </w:r>
      <w:r w:rsidR="001B5918">
        <w:rPr>
          <w:rFonts w:ascii="Calibri" w:hAnsi="Calibri" w:cs="Calibri"/>
          <w:b/>
          <w:sz w:val="22"/>
          <w:szCs w:val="22"/>
        </w:rPr>
        <w:br/>
      </w:r>
      <w:r>
        <w:rPr>
          <w:rFonts w:ascii="Calibri" w:hAnsi="Calibri" w:cs="Calibri"/>
          <w:bCs/>
          <w:sz w:val="22"/>
          <w:szCs w:val="22"/>
        </w:rPr>
        <w:t xml:space="preserve">Members of the public, </w:t>
      </w:r>
      <w:proofErr w:type="spellStart"/>
      <w:r>
        <w:rPr>
          <w:rFonts w:ascii="Calibri" w:hAnsi="Calibri" w:cs="Calibri"/>
          <w:bCs/>
          <w:sz w:val="22"/>
          <w:szCs w:val="22"/>
        </w:rPr>
        <w:t>inc</w:t>
      </w:r>
      <w:proofErr w:type="spellEnd"/>
      <w:r>
        <w:rPr>
          <w:rFonts w:ascii="Calibri" w:hAnsi="Calibri" w:cs="Calibri"/>
          <w:bCs/>
          <w:sz w:val="22"/>
          <w:szCs w:val="22"/>
        </w:rPr>
        <w:t xml:space="preserve"> Cllr Dainty, left the Meeting. </w:t>
      </w:r>
    </w:p>
    <w:p w14:paraId="360DFE41" w14:textId="77777777" w:rsidR="00EC5BB7" w:rsidRPr="004050B6" w:rsidRDefault="00EC5BB7" w:rsidP="00EC5BB7">
      <w:pPr>
        <w:autoSpaceDE w:val="0"/>
        <w:autoSpaceDN w:val="0"/>
        <w:adjustRightInd w:val="0"/>
        <w:ind w:right="-24"/>
        <w:contextualSpacing/>
        <w:rPr>
          <w:rFonts w:ascii="Calibri" w:hAnsi="Calibri" w:cs="Calibri"/>
          <w:b/>
          <w:sz w:val="22"/>
          <w:szCs w:val="22"/>
        </w:rPr>
      </w:pPr>
      <w:r w:rsidRPr="004050B6">
        <w:rPr>
          <w:rFonts w:ascii="Calibri" w:hAnsi="Calibri" w:cs="Calibri"/>
          <w:b/>
          <w:sz w:val="22"/>
          <w:szCs w:val="22"/>
        </w:rPr>
        <w:t>1</w:t>
      </w:r>
      <w:r>
        <w:rPr>
          <w:rFonts w:ascii="Calibri" w:hAnsi="Calibri" w:cs="Calibri"/>
          <w:b/>
          <w:sz w:val="22"/>
          <w:szCs w:val="22"/>
        </w:rPr>
        <w:t>4</w:t>
      </w:r>
      <w:r w:rsidRPr="004050B6">
        <w:rPr>
          <w:rFonts w:ascii="Calibri" w:hAnsi="Calibri" w:cs="Calibri"/>
          <w:b/>
          <w:sz w:val="22"/>
          <w:szCs w:val="22"/>
        </w:rPr>
        <w:tab/>
        <w:t>Exclusion of press and public: That in accordance with s1(2) Public Bodies (Admission of Meetings) Act 1960, members of the public and press be excluded from the remainder of the meeting on the grounds that the following items to be considered involves the likely disclosure of sensitive/confidential information</w:t>
      </w:r>
    </w:p>
    <w:p w14:paraId="51DFDF1A" w14:textId="77777777" w:rsidR="00EC5BB7" w:rsidRDefault="00EC5BB7" w:rsidP="00EC5BB7">
      <w:pPr>
        <w:autoSpaceDE w:val="0"/>
        <w:autoSpaceDN w:val="0"/>
        <w:adjustRightInd w:val="0"/>
        <w:rPr>
          <w:rFonts w:ascii="Calibri" w:hAnsi="Calibri" w:cs="Calibri"/>
          <w:color w:val="201F1E"/>
          <w:sz w:val="22"/>
          <w:szCs w:val="22"/>
          <w:shd w:val="clear" w:color="auto" w:fill="FFFFFF"/>
        </w:rPr>
      </w:pPr>
      <w:r w:rsidRPr="004050B6">
        <w:rPr>
          <w:rFonts w:ascii="Calibri" w:hAnsi="Calibri" w:cs="Calibri"/>
          <w:color w:val="201F1E"/>
          <w:sz w:val="22"/>
          <w:szCs w:val="22"/>
          <w:shd w:val="clear" w:color="auto" w:fill="FFFFFF"/>
        </w:rPr>
        <w:t>a)</w:t>
      </w:r>
      <w:r w:rsidRPr="004050B6">
        <w:rPr>
          <w:rFonts w:ascii="Calibri" w:hAnsi="Calibri" w:cs="Calibri"/>
          <w:color w:val="201F1E"/>
          <w:sz w:val="22"/>
          <w:szCs w:val="22"/>
          <w:shd w:val="clear" w:color="auto" w:fill="FFFFFF"/>
        </w:rPr>
        <w:tab/>
        <w:t>To enable Councillors to raise any concerns/receive any updates in relation to Planning Enforcement matters previously rais</w:t>
      </w:r>
      <w:r>
        <w:rPr>
          <w:rFonts w:ascii="Calibri" w:hAnsi="Calibri" w:cs="Calibri"/>
          <w:color w:val="201F1E"/>
          <w:sz w:val="22"/>
          <w:szCs w:val="22"/>
          <w:shd w:val="clear" w:color="auto" w:fill="FFFFFF"/>
        </w:rPr>
        <w:t>ed</w:t>
      </w:r>
    </w:p>
    <w:p w14:paraId="147EB9F8" w14:textId="6A9AB4F6" w:rsidR="00EC5BB7" w:rsidRDefault="008D0950" w:rsidP="00EC5BB7">
      <w:pPr>
        <w:autoSpaceDE w:val="0"/>
        <w:autoSpaceDN w:val="0"/>
        <w:adjustRightInd w:val="0"/>
        <w:rPr>
          <w:rFonts w:ascii="Calibri" w:hAnsi="Calibri" w:cs="Calibri"/>
          <w:color w:val="201F1E"/>
          <w:sz w:val="22"/>
          <w:szCs w:val="22"/>
          <w:shd w:val="clear" w:color="auto" w:fill="FFFFFF"/>
        </w:rPr>
      </w:pPr>
      <w:r>
        <w:rPr>
          <w:rFonts w:ascii="Calibri" w:hAnsi="Calibri" w:cs="Calibri"/>
          <w:color w:val="201F1E"/>
          <w:sz w:val="22"/>
          <w:szCs w:val="22"/>
          <w:shd w:val="clear" w:color="auto" w:fill="FFFFFF"/>
        </w:rPr>
        <w:t xml:space="preserve">No matters were raised. </w:t>
      </w:r>
      <w:r w:rsidR="001B5918">
        <w:rPr>
          <w:rFonts w:ascii="Calibri" w:hAnsi="Calibri" w:cs="Calibri"/>
          <w:color w:val="201F1E"/>
          <w:sz w:val="22"/>
          <w:szCs w:val="22"/>
          <w:shd w:val="clear" w:color="auto" w:fill="FFFFFF"/>
        </w:rPr>
        <w:br/>
      </w:r>
      <w:r w:rsidR="001B5918">
        <w:rPr>
          <w:rFonts w:ascii="Calibri" w:hAnsi="Calibri" w:cs="Calibri"/>
          <w:color w:val="201F1E"/>
          <w:sz w:val="22"/>
          <w:szCs w:val="22"/>
          <w:shd w:val="clear" w:color="auto" w:fill="FFFFFF"/>
        </w:rPr>
        <w:br/>
      </w:r>
      <w:r w:rsidR="00EC5BB7">
        <w:rPr>
          <w:rFonts w:ascii="Calibri" w:hAnsi="Calibri" w:cs="Calibri"/>
          <w:color w:val="201F1E"/>
          <w:sz w:val="22"/>
          <w:szCs w:val="22"/>
          <w:shd w:val="clear" w:color="auto" w:fill="FFFFFF"/>
        </w:rPr>
        <w:t xml:space="preserve">b) </w:t>
      </w:r>
      <w:r w:rsidR="00EC5BB7">
        <w:rPr>
          <w:rFonts w:ascii="Calibri" w:hAnsi="Calibri" w:cs="Calibri"/>
          <w:color w:val="201F1E"/>
          <w:sz w:val="22"/>
          <w:szCs w:val="22"/>
          <w:shd w:val="clear" w:color="auto" w:fill="FFFFFF"/>
        </w:rPr>
        <w:tab/>
        <w:t>NALC pay awards for consideration/staff salary review</w:t>
      </w:r>
    </w:p>
    <w:p w14:paraId="0BF4C658" w14:textId="77777777" w:rsidR="006954BE" w:rsidRDefault="0087575A" w:rsidP="00EC5BB7">
      <w:pPr>
        <w:autoSpaceDE w:val="0"/>
        <w:autoSpaceDN w:val="0"/>
        <w:adjustRightInd w:val="0"/>
        <w:rPr>
          <w:rFonts w:ascii="Calibri" w:hAnsi="Calibri" w:cs="Calibri"/>
          <w:color w:val="201F1E"/>
          <w:sz w:val="22"/>
          <w:szCs w:val="22"/>
          <w:shd w:val="clear" w:color="auto" w:fill="FFFFFF"/>
        </w:rPr>
      </w:pPr>
      <w:r>
        <w:rPr>
          <w:rFonts w:ascii="Calibri" w:hAnsi="Calibri" w:cs="Calibri"/>
          <w:color w:val="201F1E"/>
          <w:sz w:val="22"/>
          <w:szCs w:val="22"/>
          <w:shd w:val="clear" w:color="auto" w:fill="FFFFFF"/>
        </w:rPr>
        <w:t xml:space="preserve">The Clerk left the Meeting for this section.  </w:t>
      </w:r>
    </w:p>
    <w:p w14:paraId="5CB12A8C" w14:textId="669CDD41" w:rsidR="00EC5BB7" w:rsidRPr="004050B6" w:rsidRDefault="006954BE" w:rsidP="00EC5BB7">
      <w:pPr>
        <w:autoSpaceDE w:val="0"/>
        <w:autoSpaceDN w:val="0"/>
        <w:adjustRightInd w:val="0"/>
        <w:rPr>
          <w:rFonts w:ascii="Calibri" w:hAnsi="Calibri" w:cs="Calibri"/>
          <w:color w:val="201F1E"/>
          <w:sz w:val="22"/>
          <w:szCs w:val="22"/>
          <w:shd w:val="clear" w:color="auto" w:fill="FFFFFF"/>
        </w:rPr>
      </w:pPr>
      <w:r>
        <w:rPr>
          <w:rFonts w:ascii="Calibri" w:hAnsi="Calibri" w:cs="Calibri"/>
          <w:color w:val="201F1E"/>
          <w:sz w:val="22"/>
          <w:szCs w:val="22"/>
          <w:shd w:val="clear" w:color="auto" w:fill="FFFFFF"/>
        </w:rPr>
        <w:t xml:space="preserve">The Councillors considered the salary pay awards and noting the </w:t>
      </w:r>
      <w:r w:rsidR="00D36F00">
        <w:rPr>
          <w:rFonts w:ascii="Calibri" w:hAnsi="Calibri" w:cs="Calibri"/>
          <w:color w:val="201F1E"/>
          <w:sz w:val="22"/>
          <w:szCs w:val="22"/>
          <w:shd w:val="clear" w:color="auto" w:fill="FFFFFF"/>
        </w:rPr>
        <w:t xml:space="preserve">last review was carried out in </w:t>
      </w:r>
      <w:r w:rsidR="00CA3862">
        <w:rPr>
          <w:rFonts w:ascii="Calibri" w:hAnsi="Calibri" w:cs="Calibri"/>
          <w:color w:val="201F1E"/>
          <w:sz w:val="22"/>
          <w:szCs w:val="22"/>
          <w:shd w:val="clear" w:color="auto" w:fill="FFFFFF"/>
        </w:rPr>
        <w:t xml:space="preserve">2021.  </w:t>
      </w:r>
      <w:r w:rsidR="00C367E5">
        <w:rPr>
          <w:rFonts w:ascii="Calibri" w:hAnsi="Calibri" w:cs="Calibri"/>
          <w:color w:val="201F1E"/>
          <w:sz w:val="22"/>
          <w:szCs w:val="22"/>
          <w:shd w:val="clear" w:color="auto" w:fill="FFFFFF"/>
        </w:rPr>
        <w:t xml:space="preserve">Cllr Eardley proposed a move to SP26, seconded by Cllr </w:t>
      </w:r>
      <w:r w:rsidR="00201EEE">
        <w:rPr>
          <w:rFonts w:ascii="Calibri" w:hAnsi="Calibri" w:cs="Calibri"/>
          <w:color w:val="201F1E"/>
          <w:sz w:val="22"/>
          <w:szCs w:val="22"/>
          <w:shd w:val="clear" w:color="auto" w:fill="FFFFFF"/>
        </w:rPr>
        <w:t>Moulson</w:t>
      </w:r>
      <w:r w:rsidR="00C367E5">
        <w:rPr>
          <w:rFonts w:ascii="Calibri" w:hAnsi="Calibri" w:cs="Calibri"/>
          <w:color w:val="201F1E"/>
          <w:sz w:val="22"/>
          <w:szCs w:val="22"/>
          <w:shd w:val="clear" w:color="auto" w:fill="FFFFFF"/>
        </w:rPr>
        <w:t xml:space="preserve">, all agreed. Resolved. </w:t>
      </w:r>
      <w:r w:rsidR="001B5918">
        <w:rPr>
          <w:rFonts w:ascii="Calibri" w:hAnsi="Calibri" w:cs="Calibri"/>
          <w:color w:val="201F1E"/>
          <w:sz w:val="22"/>
          <w:szCs w:val="22"/>
          <w:shd w:val="clear" w:color="auto" w:fill="FFFFFF"/>
        </w:rPr>
        <w:br/>
      </w:r>
      <w:r w:rsidR="001B5918">
        <w:rPr>
          <w:rFonts w:ascii="Calibri" w:hAnsi="Calibri" w:cs="Calibri"/>
          <w:color w:val="201F1E"/>
          <w:sz w:val="22"/>
          <w:szCs w:val="22"/>
          <w:shd w:val="clear" w:color="auto" w:fill="FFFFFF"/>
        </w:rPr>
        <w:br/>
      </w:r>
      <w:r w:rsidR="00EC5BB7">
        <w:rPr>
          <w:rFonts w:ascii="Calibri" w:hAnsi="Calibri" w:cs="Calibri"/>
          <w:color w:val="201F1E"/>
          <w:sz w:val="22"/>
          <w:szCs w:val="22"/>
          <w:shd w:val="clear" w:color="auto" w:fill="FFFFFF"/>
        </w:rPr>
        <w:t>c)</w:t>
      </w:r>
      <w:r w:rsidR="00EC5BB7">
        <w:rPr>
          <w:rFonts w:ascii="Calibri" w:hAnsi="Calibri" w:cs="Calibri"/>
          <w:color w:val="201F1E"/>
          <w:sz w:val="22"/>
          <w:szCs w:val="22"/>
          <w:shd w:val="clear" w:color="auto" w:fill="FFFFFF"/>
        </w:rPr>
        <w:tab/>
        <w:t>Pensions regulator update</w:t>
      </w:r>
      <w:r w:rsidR="001B5918">
        <w:rPr>
          <w:rFonts w:ascii="Calibri" w:hAnsi="Calibri" w:cs="Calibri"/>
          <w:color w:val="201F1E"/>
          <w:sz w:val="22"/>
          <w:szCs w:val="22"/>
          <w:shd w:val="clear" w:color="auto" w:fill="FFFFFF"/>
        </w:rPr>
        <w:br/>
        <w:t>Received. Clerk to respond.</w:t>
      </w:r>
      <w:r w:rsidR="001B5918">
        <w:rPr>
          <w:rFonts w:ascii="Calibri" w:hAnsi="Calibri" w:cs="Calibri"/>
          <w:color w:val="201F1E"/>
          <w:sz w:val="22"/>
          <w:szCs w:val="22"/>
          <w:shd w:val="clear" w:color="auto" w:fill="FFFFFF"/>
        </w:rPr>
        <w:br/>
      </w:r>
      <w:r w:rsidR="001B5918">
        <w:rPr>
          <w:rFonts w:ascii="Calibri" w:hAnsi="Calibri" w:cs="Calibri"/>
          <w:color w:val="201F1E"/>
          <w:sz w:val="22"/>
          <w:szCs w:val="22"/>
          <w:shd w:val="clear" w:color="auto" w:fill="FFFFFF"/>
        </w:rPr>
        <w:br/>
      </w:r>
      <w:r w:rsidR="0087575A">
        <w:rPr>
          <w:rFonts w:ascii="Calibri" w:hAnsi="Calibri" w:cs="Calibri"/>
          <w:color w:val="201F1E"/>
          <w:sz w:val="22"/>
          <w:szCs w:val="22"/>
          <w:shd w:val="clear" w:color="auto" w:fill="FFFFFF"/>
        </w:rPr>
        <w:t xml:space="preserve">There being no further matters for consideration the Chairman thanked everyone for attending and declared the meeting closed at </w:t>
      </w:r>
      <w:r w:rsidRPr="00201EEE">
        <w:rPr>
          <w:rFonts w:ascii="Calibri" w:hAnsi="Calibri" w:cs="Calibri"/>
          <w:color w:val="201F1E"/>
          <w:sz w:val="22"/>
          <w:szCs w:val="22"/>
          <w:shd w:val="clear" w:color="auto" w:fill="FFFFFF"/>
        </w:rPr>
        <w:t>8:55pm.</w:t>
      </w:r>
    </w:p>
    <w:p w14:paraId="13BA1354" w14:textId="77777777" w:rsidR="00EC5BB7" w:rsidRPr="004050B6" w:rsidRDefault="00000000" w:rsidP="00EC5BB7">
      <w:pPr>
        <w:jc w:val="center"/>
        <w:rPr>
          <w:rFonts w:ascii="Calibri" w:hAnsi="Calibri" w:cs="Calibri"/>
          <w:b/>
          <w:bCs/>
          <w:sz w:val="22"/>
          <w:szCs w:val="22"/>
        </w:rPr>
      </w:pPr>
      <w:r>
        <w:rPr>
          <w:rFonts w:ascii="Calibri" w:hAnsi="Calibri" w:cs="Calibri"/>
          <w:b/>
          <w:bCs/>
          <w:sz w:val="22"/>
          <w:szCs w:val="22"/>
        </w:rPr>
        <w:pict w14:anchorId="22C8DBA9">
          <v:rect id="_x0000_i1025" style="width:451.3pt;height:1.5pt" o:hralign="center" o:hrstd="t" o:hr="t" fillcolor="#a0a0a0" stroked="f"/>
        </w:pict>
      </w:r>
    </w:p>
    <w:p w14:paraId="64844884" w14:textId="77777777" w:rsidR="00EC5BB7" w:rsidRPr="004050B6" w:rsidRDefault="00EC5BB7" w:rsidP="00EC5BB7">
      <w:pPr>
        <w:jc w:val="center"/>
        <w:rPr>
          <w:rFonts w:ascii="Calibri" w:hAnsi="Calibri" w:cs="Calibri"/>
          <w:sz w:val="22"/>
          <w:szCs w:val="22"/>
        </w:rPr>
      </w:pPr>
      <w:r w:rsidRPr="004050B6">
        <w:rPr>
          <w:rFonts w:ascii="Calibri" w:hAnsi="Calibri" w:cs="Calibri"/>
          <w:b/>
          <w:bCs/>
          <w:sz w:val="22"/>
          <w:szCs w:val="22"/>
        </w:rPr>
        <w:t>Date of Next Ordinary Meeting</w:t>
      </w:r>
      <w:r>
        <w:rPr>
          <w:rFonts w:ascii="Calibri" w:hAnsi="Calibri" w:cs="Calibri"/>
          <w:b/>
          <w:bCs/>
          <w:sz w:val="22"/>
          <w:szCs w:val="22"/>
        </w:rPr>
        <w:t>: Wednesday 12</w:t>
      </w:r>
      <w:r w:rsidRPr="00505395">
        <w:rPr>
          <w:rFonts w:ascii="Calibri" w:hAnsi="Calibri" w:cs="Calibri"/>
          <w:b/>
          <w:bCs/>
          <w:sz w:val="22"/>
          <w:szCs w:val="22"/>
          <w:vertAlign w:val="superscript"/>
        </w:rPr>
        <w:t>th</w:t>
      </w:r>
      <w:r>
        <w:rPr>
          <w:rFonts w:ascii="Calibri" w:hAnsi="Calibri" w:cs="Calibri"/>
          <w:b/>
          <w:bCs/>
          <w:sz w:val="22"/>
          <w:szCs w:val="22"/>
        </w:rPr>
        <w:t xml:space="preserve"> November 2025</w:t>
      </w:r>
    </w:p>
    <w:p w14:paraId="2F22A967" w14:textId="77777777" w:rsidR="00EC5BB7" w:rsidRDefault="00EC5BB7" w:rsidP="00EC5BB7">
      <w:pPr>
        <w:rPr>
          <w:rFonts w:asciiTheme="minorHAnsi" w:hAnsiTheme="minorHAnsi" w:cstheme="minorHAnsi"/>
          <w:sz w:val="22"/>
          <w:szCs w:val="22"/>
          <w:lang w:val="en-US"/>
        </w:rPr>
      </w:pPr>
    </w:p>
    <w:p w14:paraId="3B652644" w14:textId="77777777" w:rsidR="002E6261" w:rsidRDefault="002E6261"/>
    <w:sectPr w:rsidR="002E6261" w:rsidSect="00723366">
      <w:headerReference w:type="default" r:id="rId8"/>
      <w:footerReference w:type="default" r:id="rId9"/>
      <w:pgSz w:w="11906" w:h="16838" w:code="9"/>
      <w:pgMar w:top="1440" w:right="1440" w:bottom="1440" w:left="1440"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03D47D" w14:textId="77777777" w:rsidR="00555686" w:rsidRDefault="00555686" w:rsidP="00136C7F">
      <w:r>
        <w:separator/>
      </w:r>
    </w:p>
  </w:endnote>
  <w:endnote w:type="continuationSeparator" w:id="0">
    <w:p w14:paraId="462D3E2E" w14:textId="77777777" w:rsidR="00555686" w:rsidRDefault="00555686" w:rsidP="00136C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2982899"/>
      <w:docPartObj>
        <w:docPartGallery w:val="Page Numbers (Bottom of Page)"/>
        <w:docPartUnique/>
      </w:docPartObj>
    </w:sdtPr>
    <w:sdtEndPr>
      <w:rPr>
        <w:color w:val="7F7F7F" w:themeColor="background1" w:themeShade="7F"/>
        <w:spacing w:val="60"/>
      </w:rPr>
    </w:sdtEndPr>
    <w:sdtContent>
      <w:p w14:paraId="59D772EF" w14:textId="30E0122A" w:rsidR="00136C7F" w:rsidRDefault="00136C7F">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NIH PC 10/09/25</w:t>
        </w:r>
      </w:p>
    </w:sdtContent>
  </w:sdt>
  <w:p w14:paraId="2EA0F59E" w14:textId="77777777" w:rsidR="00136C7F" w:rsidRDefault="00136C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283530" w14:textId="77777777" w:rsidR="00555686" w:rsidRDefault="00555686" w:rsidP="00136C7F">
      <w:r>
        <w:separator/>
      </w:r>
    </w:p>
  </w:footnote>
  <w:footnote w:type="continuationSeparator" w:id="0">
    <w:p w14:paraId="28CF20DF" w14:textId="77777777" w:rsidR="00555686" w:rsidRDefault="00555686" w:rsidP="00136C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3B486" w14:textId="07FC0343" w:rsidR="00136C7F" w:rsidRDefault="00136C7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BB7"/>
    <w:rsid w:val="000037E9"/>
    <w:rsid w:val="00046388"/>
    <w:rsid w:val="00063FE8"/>
    <w:rsid w:val="00067E07"/>
    <w:rsid w:val="0008074B"/>
    <w:rsid w:val="0008137B"/>
    <w:rsid w:val="00087577"/>
    <w:rsid w:val="000B0DD3"/>
    <w:rsid w:val="000F0F85"/>
    <w:rsid w:val="000F6659"/>
    <w:rsid w:val="00136C7F"/>
    <w:rsid w:val="0017273C"/>
    <w:rsid w:val="001A2D91"/>
    <w:rsid w:val="001B5918"/>
    <w:rsid w:val="001D6BE7"/>
    <w:rsid w:val="001F3CC9"/>
    <w:rsid w:val="001F4B54"/>
    <w:rsid w:val="00201EEE"/>
    <w:rsid w:val="0023127A"/>
    <w:rsid w:val="002544E6"/>
    <w:rsid w:val="00262800"/>
    <w:rsid w:val="00273BB4"/>
    <w:rsid w:val="002A099D"/>
    <w:rsid w:val="002C2BCC"/>
    <w:rsid w:val="002C3C42"/>
    <w:rsid w:val="002C4439"/>
    <w:rsid w:val="002D1752"/>
    <w:rsid w:val="002E2F83"/>
    <w:rsid w:val="002E6261"/>
    <w:rsid w:val="002E7637"/>
    <w:rsid w:val="00342A4A"/>
    <w:rsid w:val="00375161"/>
    <w:rsid w:val="00377C05"/>
    <w:rsid w:val="00391775"/>
    <w:rsid w:val="003A7F52"/>
    <w:rsid w:val="003F21CA"/>
    <w:rsid w:val="00416961"/>
    <w:rsid w:val="004266F7"/>
    <w:rsid w:val="004469A4"/>
    <w:rsid w:val="0046423C"/>
    <w:rsid w:val="00493375"/>
    <w:rsid w:val="004A1B3D"/>
    <w:rsid w:val="004B40C4"/>
    <w:rsid w:val="004B4910"/>
    <w:rsid w:val="004E20B5"/>
    <w:rsid w:val="004E5CC3"/>
    <w:rsid w:val="004E5F74"/>
    <w:rsid w:val="00555686"/>
    <w:rsid w:val="005669FF"/>
    <w:rsid w:val="00584881"/>
    <w:rsid w:val="005B6611"/>
    <w:rsid w:val="005E602C"/>
    <w:rsid w:val="005F40A8"/>
    <w:rsid w:val="00615337"/>
    <w:rsid w:val="006307D8"/>
    <w:rsid w:val="00640286"/>
    <w:rsid w:val="0064201A"/>
    <w:rsid w:val="006527B2"/>
    <w:rsid w:val="006935A0"/>
    <w:rsid w:val="00693D5B"/>
    <w:rsid w:val="006954BE"/>
    <w:rsid w:val="006A27A2"/>
    <w:rsid w:val="006E0E6D"/>
    <w:rsid w:val="006E5FB3"/>
    <w:rsid w:val="00701242"/>
    <w:rsid w:val="00723366"/>
    <w:rsid w:val="007251D5"/>
    <w:rsid w:val="00737FAB"/>
    <w:rsid w:val="00746A5A"/>
    <w:rsid w:val="00752CE8"/>
    <w:rsid w:val="00811A80"/>
    <w:rsid w:val="008668B0"/>
    <w:rsid w:val="0087575A"/>
    <w:rsid w:val="00883FB0"/>
    <w:rsid w:val="0088559D"/>
    <w:rsid w:val="008A1E27"/>
    <w:rsid w:val="008D0950"/>
    <w:rsid w:val="008F4471"/>
    <w:rsid w:val="00900EB1"/>
    <w:rsid w:val="00916136"/>
    <w:rsid w:val="0094754F"/>
    <w:rsid w:val="00960D66"/>
    <w:rsid w:val="00982F08"/>
    <w:rsid w:val="0098324A"/>
    <w:rsid w:val="009975FC"/>
    <w:rsid w:val="009A4022"/>
    <w:rsid w:val="009B4FA5"/>
    <w:rsid w:val="009C6D79"/>
    <w:rsid w:val="009D6B99"/>
    <w:rsid w:val="00A02127"/>
    <w:rsid w:val="00A12809"/>
    <w:rsid w:val="00A21464"/>
    <w:rsid w:val="00A3485C"/>
    <w:rsid w:val="00A75D66"/>
    <w:rsid w:val="00AA5AC3"/>
    <w:rsid w:val="00AB6D3F"/>
    <w:rsid w:val="00AB7E2B"/>
    <w:rsid w:val="00AC2CA9"/>
    <w:rsid w:val="00AC35A2"/>
    <w:rsid w:val="00AD773B"/>
    <w:rsid w:val="00B15888"/>
    <w:rsid w:val="00B20B52"/>
    <w:rsid w:val="00B4400C"/>
    <w:rsid w:val="00B536AA"/>
    <w:rsid w:val="00B657EA"/>
    <w:rsid w:val="00BC36C5"/>
    <w:rsid w:val="00BD0BFD"/>
    <w:rsid w:val="00C367E5"/>
    <w:rsid w:val="00C418D7"/>
    <w:rsid w:val="00C43B6C"/>
    <w:rsid w:val="00C97AC7"/>
    <w:rsid w:val="00CA3862"/>
    <w:rsid w:val="00CB4F80"/>
    <w:rsid w:val="00CD39B4"/>
    <w:rsid w:val="00CE1856"/>
    <w:rsid w:val="00CF0F7A"/>
    <w:rsid w:val="00D06A02"/>
    <w:rsid w:val="00D11773"/>
    <w:rsid w:val="00D30857"/>
    <w:rsid w:val="00D36F00"/>
    <w:rsid w:val="00D55D3C"/>
    <w:rsid w:val="00D7638A"/>
    <w:rsid w:val="00D84C1D"/>
    <w:rsid w:val="00D92C23"/>
    <w:rsid w:val="00D93A02"/>
    <w:rsid w:val="00DA36EA"/>
    <w:rsid w:val="00DE0F00"/>
    <w:rsid w:val="00DF6FD4"/>
    <w:rsid w:val="00E02BAE"/>
    <w:rsid w:val="00E13646"/>
    <w:rsid w:val="00E34B74"/>
    <w:rsid w:val="00E4507C"/>
    <w:rsid w:val="00E61E14"/>
    <w:rsid w:val="00EA76A1"/>
    <w:rsid w:val="00EB2A41"/>
    <w:rsid w:val="00EC5BB7"/>
    <w:rsid w:val="00EC6FB0"/>
    <w:rsid w:val="00ED5D4E"/>
    <w:rsid w:val="00EE77CF"/>
    <w:rsid w:val="00F06C3A"/>
    <w:rsid w:val="00F22125"/>
    <w:rsid w:val="00F35F1F"/>
    <w:rsid w:val="00F60BC3"/>
    <w:rsid w:val="00F75980"/>
    <w:rsid w:val="00FD37FA"/>
    <w:rsid w:val="00FF15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947AD0"/>
  <w15:chartTrackingRefBased/>
  <w15:docId w15:val="{07956D7B-3C44-4AD4-A57E-99BE5AC94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5BB7"/>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EC5BB7"/>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EC5BB7"/>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EC5BB7"/>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EC5BB7"/>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EC5BB7"/>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EC5BB7"/>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EC5BB7"/>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EC5BB7"/>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EC5BB7"/>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5BB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C5BB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C5BB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C5BB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C5BB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C5B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5B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5B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5BB7"/>
    <w:rPr>
      <w:rFonts w:eastAsiaTheme="majorEastAsia" w:cstheme="majorBidi"/>
      <w:color w:val="272727" w:themeColor="text1" w:themeTint="D8"/>
    </w:rPr>
  </w:style>
  <w:style w:type="paragraph" w:styleId="Title">
    <w:name w:val="Title"/>
    <w:basedOn w:val="Normal"/>
    <w:next w:val="Normal"/>
    <w:link w:val="TitleChar"/>
    <w:uiPriority w:val="10"/>
    <w:qFormat/>
    <w:rsid w:val="00EC5BB7"/>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EC5B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5BB7"/>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EC5B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5BB7"/>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EC5BB7"/>
    <w:rPr>
      <w:i/>
      <w:iCs/>
      <w:color w:val="404040" w:themeColor="text1" w:themeTint="BF"/>
    </w:rPr>
  </w:style>
  <w:style w:type="paragraph" w:styleId="ListParagraph">
    <w:name w:val="List Paragraph"/>
    <w:basedOn w:val="Normal"/>
    <w:qFormat/>
    <w:rsid w:val="00EC5BB7"/>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EC5BB7"/>
    <w:rPr>
      <w:i/>
      <w:iCs/>
      <w:color w:val="2F5496" w:themeColor="accent1" w:themeShade="BF"/>
    </w:rPr>
  </w:style>
  <w:style w:type="paragraph" w:styleId="IntenseQuote">
    <w:name w:val="Intense Quote"/>
    <w:basedOn w:val="Normal"/>
    <w:next w:val="Normal"/>
    <w:link w:val="IntenseQuoteChar"/>
    <w:uiPriority w:val="30"/>
    <w:qFormat/>
    <w:rsid w:val="00EC5BB7"/>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EC5BB7"/>
    <w:rPr>
      <w:i/>
      <w:iCs/>
      <w:color w:val="2F5496" w:themeColor="accent1" w:themeShade="BF"/>
    </w:rPr>
  </w:style>
  <w:style w:type="character" w:styleId="IntenseReference">
    <w:name w:val="Intense Reference"/>
    <w:basedOn w:val="DefaultParagraphFont"/>
    <w:uiPriority w:val="32"/>
    <w:qFormat/>
    <w:rsid w:val="00EC5BB7"/>
    <w:rPr>
      <w:b/>
      <w:bCs/>
      <w:smallCaps/>
      <w:color w:val="2F5496" w:themeColor="accent1" w:themeShade="BF"/>
      <w:spacing w:val="5"/>
    </w:rPr>
  </w:style>
  <w:style w:type="paragraph" w:customStyle="1" w:styleId="yiv3813467068msonormal">
    <w:name w:val="yiv3813467068msonormal"/>
    <w:basedOn w:val="Normal"/>
    <w:rsid w:val="00EC5BB7"/>
    <w:pPr>
      <w:spacing w:before="100" w:beforeAutospacing="1" w:after="100" w:afterAutospacing="1"/>
    </w:pPr>
    <w:rPr>
      <w:lang w:eastAsia="en-GB"/>
    </w:rPr>
  </w:style>
  <w:style w:type="character" w:styleId="Hyperlink">
    <w:name w:val="Hyperlink"/>
    <w:uiPriority w:val="99"/>
    <w:unhideWhenUsed/>
    <w:rsid w:val="00EC5BB7"/>
    <w:rPr>
      <w:color w:val="0000FF"/>
      <w:u w:val="single"/>
    </w:rPr>
  </w:style>
  <w:style w:type="paragraph" w:customStyle="1" w:styleId="Default">
    <w:name w:val="Default"/>
    <w:rsid w:val="00EC5BB7"/>
    <w:pPr>
      <w:autoSpaceDE w:val="0"/>
      <w:autoSpaceDN w:val="0"/>
      <w:adjustRightInd w:val="0"/>
      <w:spacing w:after="0" w:line="240" w:lineRule="auto"/>
    </w:pPr>
    <w:rPr>
      <w:rFonts w:ascii="Arial" w:eastAsia="Calibri" w:hAnsi="Arial" w:cs="Arial"/>
      <w:color w:val="000000"/>
      <w:kern w:val="0"/>
      <w:sz w:val="24"/>
      <w:szCs w:val="24"/>
      <w:lang w:eastAsia="en-GB"/>
      <w14:ligatures w14:val="none"/>
    </w:rPr>
  </w:style>
  <w:style w:type="paragraph" w:styleId="Header">
    <w:name w:val="header"/>
    <w:basedOn w:val="Normal"/>
    <w:link w:val="HeaderChar"/>
    <w:uiPriority w:val="99"/>
    <w:unhideWhenUsed/>
    <w:rsid w:val="00136C7F"/>
    <w:pPr>
      <w:tabs>
        <w:tab w:val="center" w:pos="4513"/>
        <w:tab w:val="right" w:pos="9026"/>
      </w:tabs>
    </w:pPr>
  </w:style>
  <w:style w:type="character" w:customStyle="1" w:styleId="HeaderChar">
    <w:name w:val="Header Char"/>
    <w:basedOn w:val="DefaultParagraphFont"/>
    <w:link w:val="Header"/>
    <w:uiPriority w:val="99"/>
    <w:rsid w:val="00136C7F"/>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136C7F"/>
    <w:pPr>
      <w:tabs>
        <w:tab w:val="center" w:pos="4513"/>
        <w:tab w:val="right" w:pos="9026"/>
      </w:tabs>
    </w:pPr>
  </w:style>
  <w:style w:type="character" w:customStyle="1" w:styleId="FooterChar">
    <w:name w:val="Footer Char"/>
    <w:basedOn w:val="DefaultParagraphFont"/>
    <w:link w:val="Footer"/>
    <w:uiPriority w:val="99"/>
    <w:rsid w:val="00136C7F"/>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pa.shropshire.gov.uk/online-applications/applicationDetails.do?activeTab=summary&amp;keyVal=T0ZWVFTDK0N0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pa.shropshire.gov.uk/online-applications/applicationDetails.do?activeTab=summary&amp;keyVal=T1CVGFTDK7L00"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5729</TotalTime>
  <Pages>6</Pages>
  <Words>2227</Words>
  <Characters>12108</Characters>
  <Application>Microsoft Office Word</Application>
  <DocSecurity>0</DocSecurity>
  <Lines>408</Lines>
  <Paragraphs>206</Paragraphs>
  <ScaleCrop>false</ScaleCrop>
  <Company/>
  <LinksUpToDate>false</LinksUpToDate>
  <CharactersWithSpaces>14342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joyce</dc:creator>
  <cp:keywords/>
  <dc:description/>
  <cp:lastModifiedBy>richard joyce</cp:lastModifiedBy>
  <cp:revision>142</cp:revision>
  <cp:lastPrinted>2025-11-19T10:35:00Z</cp:lastPrinted>
  <dcterms:created xsi:type="dcterms:W3CDTF">2025-09-10T12:54:00Z</dcterms:created>
  <dcterms:modified xsi:type="dcterms:W3CDTF">2025-11-19T10:35:00Z</dcterms:modified>
</cp:coreProperties>
</file>