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6619C" w14:textId="40AA99DE" w:rsidR="00ED2B60" w:rsidRDefault="00ED2B60" w:rsidP="00ED2B60">
      <w:pPr>
        <w:spacing w:after="0" w:line="240" w:lineRule="auto"/>
        <w:rPr>
          <w:rFonts w:cs="Calibri"/>
        </w:rPr>
      </w:pPr>
      <w:r>
        <w:rPr>
          <w:rFonts w:cs="Calibri"/>
          <w:noProof/>
          <w14:ligatures w14:val="standardContextual"/>
        </w:rPr>
        <w:drawing>
          <wp:anchor distT="0" distB="0" distL="114935" distR="114935" simplePos="0" relativeHeight="251658240" behindDoc="1" locked="0" layoutInCell="1" allowOverlap="1" wp14:anchorId="58F97520" wp14:editId="45EE7CD9">
            <wp:simplePos x="0" y="0"/>
            <wp:positionH relativeFrom="column">
              <wp:posOffset>5340985</wp:posOffset>
            </wp:positionH>
            <wp:positionV relativeFrom="paragraph">
              <wp:posOffset>0</wp:posOffset>
            </wp:positionV>
            <wp:extent cx="739140" cy="801370"/>
            <wp:effectExtent l="0" t="0" r="3810" b="0"/>
            <wp:wrapTight wrapText="bothSides">
              <wp:wrapPolygon edited="0">
                <wp:start x="0" y="0"/>
                <wp:lineTo x="0" y="21052"/>
                <wp:lineTo x="21155" y="21052"/>
                <wp:lineTo x="21155" y="0"/>
                <wp:lineTo x="0" y="0"/>
              </wp:wrapPolygon>
            </wp:wrapTight>
            <wp:docPr id="1" name="Picture 1"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porcelain&#10;&#10;Description automatically generated"/>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7412D">
        <w:rPr>
          <w:rFonts w:cs="Calibri"/>
        </w:rPr>
        <w:t>Chairman:</w:t>
      </w:r>
      <w:r w:rsidRPr="0087412D">
        <w:rPr>
          <w:rFonts w:cs="Calibri"/>
        </w:rPr>
        <w:tab/>
        <w:t>Cllr P Eardley</w:t>
      </w:r>
    </w:p>
    <w:p w14:paraId="14D2AB45" w14:textId="77777777" w:rsidR="00B137C0" w:rsidRDefault="00ED2B60" w:rsidP="00ED2B60">
      <w:pPr>
        <w:spacing w:after="0" w:line="240" w:lineRule="auto"/>
        <w:rPr>
          <w:rFonts w:cs="Calibri"/>
        </w:rPr>
      </w:pPr>
      <w:r w:rsidRPr="0087412D">
        <w:rPr>
          <w:rFonts w:cs="Calibri"/>
        </w:rPr>
        <w:t>Councillors:</w:t>
      </w:r>
      <w:r w:rsidRPr="0087412D">
        <w:rPr>
          <w:rFonts w:cs="Calibri"/>
        </w:rPr>
        <w:tab/>
        <w:t xml:space="preserve">Cllr B Cole, Cllr D Mason; </w:t>
      </w:r>
      <w:r>
        <w:rPr>
          <w:rFonts w:cs="Calibri"/>
        </w:rPr>
        <w:t>Cllr M Edwards;</w:t>
      </w:r>
      <w:r w:rsidRPr="0087412D">
        <w:rPr>
          <w:rFonts w:cs="Calibri"/>
        </w:rPr>
        <w:t xml:space="preserve"> </w:t>
      </w:r>
      <w:r>
        <w:rPr>
          <w:rFonts w:cs="Calibri"/>
        </w:rPr>
        <w:t xml:space="preserve">Cllr S Moulson; Cllr I </w:t>
      </w:r>
      <w:proofErr w:type="gramStart"/>
      <w:r>
        <w:rPr>
          <w:rFonts w:cs="Calibri"/>
        </w:rPr>
        <w:t>Sadler</w:t>
      </w:r>
      <w:r w:rsidR="00B137C0">
        <w:rPr>
          <w:rFonts w:cs="Calibri"/>
        </w:rPr>
        <w:t>;</w:t>
      </w:r>
      <w:proofErr w:type="gramEnd"/>
      <w:r w:rsidR="00B137C0">
        <w:rPr>
          <w:rFonts w:cs="Calibri"/>
        </w:rPr>
        <w:t xml:space="preserve"> </w:t>
      </w:r>
    </w:p>
    <w:p w14:paraId="0E2B8753" w14:textId="1DAC7F73" w:rsidR="00ED2B60" w:rsidRPr="0087412D" w:rsidRDefault="00B137C0" w:rsidP="00B137C0">
      <w:pPr>
        <w:spacing w:after="0" w:line="240" w:lineRule="auto"/>
        <w:ind w:left="720" w:firstLine="720"/>
        <w:rPr>
          <w:rFonts w:cs="Calibri"/>
        </w:rPr>
      </w:pPr>
      <w:r>
        <w:rPr>
          <w:rFonts w:cs="Calibri"/>
        </w:rPr>
        <w:t>Cllr D Cliff; Cllr N Groom</w:t>
      </w:r>
    </w:p>
    <w:p w14:paraId="2AFD2067" w14:textId="77777777" w:rsidR="00ED2B60" w:rsidRPr="0087412D" w:rsidRDefault="00ED2B60" w:rsidP="00ED2B60">
      <w:pPr>
        <w:pBdr>
          <w:bottom w:val="single" w:sz="4" w:space="0" w:color="auto"/>
        </w:pBdr>
        <w:spacing w:after="0" w:line="240" w:lineRule="auto"/>
        <w:rPr>
          <w:rFonts w:cs="Calibri"/>
        </w:rPr>
      </w:pPr>
      <w:r w:rsidRPr="0087412D">
        <w:rPr>
          <w:rFonts w:cs="Calibri"/>
        </w:rPr>
        <w:t>Clerk:</w:t>
      </w:r>
      <w:r w:rsidRPr="0087412D">
        <w:rPr>
          <w:rFonts w:cs="Calibri"/>
        </w:rPr>
        <w:tab/>
      </w:r>
      <w:r w:rsidRPr="0087412D">
        <w:rPr>
          <w:rFonts w:cs="Calibri"/>
        </w:rPr>
        <w:tab/>
        <w:t>Mrs M Joyce</w:t>
      </w:r>
    </w:p>
    <w:p w14:paraId="4BD0D7B9" w14:textId="525086C2" w:rsidR="00ED2B60" w:rsidRPr="00D774E4" w:rsidRDefault="00ED2B60" w:rsidP="00ED2B60">
      <w:pPr>
        <w:pBdr>
          <w:bottom w:val="single" w:sz="4" w:space="0" w:color="auto"/>
        </w:pBdr>
        <w:rPr>
          <w:sz w:val="12"/>
          <w:szCs w:val="12"/>
        </w:rPr>
      </w:pPr>
    </w:p>
    <w:p w14:paraId="25F0B8EA" w14:textId="2B420DB5" w:rsidR="00ED2B60" w:rsidRDefault="00ED2B60" w:rsidP="00ED2B60">
      <w:pPr>
        <w:pBdr>
          <w:bottom w:val="single" w:sz="4" w:space="1" w:color="auto"/>
        </w:pBdr>
        <w:autoSpaceDE w:val="0"/>
        <w:autoSpaceDN w:val="0"/>
        <w:adjustRightInd w:val="0"/>
        <w:spacing w:after="0" w:line="240" w:lineRule="auto"/>
        <w:ind w:right="-24"/>
        <w:contextualSpacing/>
        <w:jc w:val="center"/>
        <w:rPr>
          <w:rFonts w:cs="Calibri"/>
          <w:b/>
          <w:bCs/>
        </w:rPr>
      </w:pPr>
      <w:r>
        <w:rPr>
          <w:rFonts w:cs="Calibri"/>
          <w:b/>
          <w:bCs/>
        </w:rPr>
        <w:t>Ordinary Meeting of the Parish Council held on 8</w:t>
      </w:r>
      <w:r>
        <w:rPr>
          <w:rFonts w:cs="Calibri"/>
          <w:b/>
          <w:bCs/>
          <w:vertAlign w:val="superscript"/>
        </w:rPr>
        <w:t xml:space="preserve">th </w:t>
      </w:r>
      <w:r>
        <w:rPr>
          <w:rFonts w:cs="Calibri"/>
          <w:b/>
          <w:bCs/>
        </w:rPr>
        <w:t>March 2023 at the Jubilee Hall Norton in Hales at 7:30pm</w:t>
      </w:r>
    </w:p>
    <w:p w14:paraId="1ABA050E" w14:textId="5F7CCB63" w:rsidR="00ED2B60" w:rsidRPr="004645B3" w:rsidRDefault="00ED2B60" w:rsidP="00ED2B60">
      <w:pPr>
        <w:autoSpaceDE w:val="0"/>
        <w:autoSpaceDN w:val="0"/>
        <w:adjustRightInd w:val="0"/>
        <w:spacing w:after="0" w:line="240" w:lineRule="auto"/>
        <w:ind w:right="-24"/>
        <w:contextualSpacing/>
        <w:rPr>
          <w:rFonts w:cs="Calibri"/>
          <w:b/>
          <w:bCs/>
          <w:color w:val="FF0000"/>
        </w:rPr>
      </w:pPr>
      <w:r>
        <w:rPr>
          <w:rFonts w:cs="Calibri"/>
          <w:b/>
          <w:bCs/>
        </w:rPr>
        <w:t>14/23</w:t>
      </w:r>
      <w:r>
        <w:rPr>
          <w:rFonts w:cs="Calibri"/>
          <w:b/>
          <w:bCs/>
        </w:rPr>
        <w:tab/>
      </w:r>
      <w:bookmarkStart w:id="0" w:name="_Hlk108618249"/>
      <w:r w:rsidRPr="004645B3">
        <w:rPr>
          <w:rFonts w:cs="Calibri"/>
          <w:b/>
          <w:bCs/>
        </w:rPr>
        <w:t>Chairman’s wel</w:t>
      </w:r>
      <w:r>
        <w:rPr>
          <w:rFonts w:cs="Calibri"/>
          <w:b/>
          <w:bCs/>
        </w:rPr>
        <w:t xml:space="preserve">come, apologies, announcements </w:t>
      </w:r>
      <w:r w:rsidRPr="004645B3">
        <w:rPr>
          <w:rFonts w:cs="Calibri"/>
          <w:b/>
          <w:bCs/>
        </w:rPr>
        <w:t xml:space="preserve">&amp; Public Session </w:t>
      </w:r>
      <w:r w:rsidRPr="004645B3">
        <w:rPr>
          <w:rFonts w:cs="Calibri"/>
          <w:bCs/>
        </w:rPr>
        <w:t>(No decisions to be taken)</w:t>
      </w:r>
      <w:r w:rsidR="00C55950">
        <w:rPr>
          <w:rFonts w:cs="Calibri"/>
          <w:bCs/>
        </w:rPr>
        <w:t xml:space="preserve"> The Chairman welcomed everyone to the Meeting declaring it open at 7:30pm. Two members of the public attended the meeting.  Apologies were received from Cllr R </w:t>
      </w:r>
      <w:proofErr w:type="spellStart"/>
      <w:r w:rsidR="00C55950">
        <w:rPr>
          <w:rFonts w:cs="Calibri"/>
          <w:bCs/>
        </w:rPr>
        <w:t>Aldcroft</w:t>
      </w:r>
      <w:proofErr w:type="spellEnd"/>
      <w:r w:rsidR="00C55950">
        <w:rPr>
          <w:rFonts w:cs="Calibri"/>
          <w:bCs/>
        </w:rPr>
        <w:t xml:space="preserve">.  </w:t>
      </w:r>
      <w:r w:rsidR="00384A36">
        <w:rPr>
          <w:rFonts w:cs="Calibri"/>
          <w:bCs/>
        </w:rPr>
        <w:br/>
        <w:t xml:space="preserve">Two residents from Norton Meadows attended </w:t>
      </w:r>
      <w:r w:rsidR="00B137C0">
        <w:rPr>
          <w:rFonts w:cs="Calibri"/>
          <w:bCs/>
        </w:rPr>
        <w:t>to advise that t</w:t>
      </w:r>
      <w:r w:rsidR="00384A36">
        <w:rPr>
          <w:rFonts w:cs="Calibri"/>
          <w:bCs/>
        </w:rPr>
        <w:t xml:space="preserve">hey are </w:t>
      </w:r>
      <w:r w:rsidR="00B137C0">
        <w:rPr>
          <w:rFonts w:cs="Calibri"/>
          <w:bCs/>
        </w:rPr>
        <w:t xml:space="preserve">in the process of setting </w:t>
      </w:r>
      <w:r w:rsidR="00384A36">
        <w:rPr>
          <w:rFonts w:cs="Calibri"/>
          <w:bCs/>
        </w:rPr>
        <w:t>up a management committee for the development</w:t>
      </w:r>
      <w:r w:rsidR="00B137C0">
        <w:rPr>
          <w:rFonts w:cs="Calibri"/>
          <w:bCs/>
        </w:rPr>
        <w:t xml:space="preserve"> and wished to advise the Council that, as a result, </w:t>
      </w:r>
      <w:r w:rsidR="00F1282C">
        <w:rPr>
          <w:rFonts w:cs="Calibri"/>
          <w:bCs/>
        </w:rPr>
        <w:t>the footpath from Pear Tree Croft to Forge Lane has now been transferred to the management committee</w:t>
      </w:r>
      <w:r w:rsidR="00B137C0">
        <w:rPr>
          <w:rFonts w:cs="Calibri"/>
          <w:bCs/>
        </w:rPr>
        <w:t xml:space="preserve"> from the developer</w:t>
      </w:r>
      <w:r w:rsidR="00F1282C">
        <w:rPr>
          <w:rFonts w:cs="Calibri"/>
          <w:bCs/>
        </w:rPr>
        <w:t>.</w:t>
      </w:r>
      <w:r w:rsidR="00534BB8">
        <w:rPr>
          <w:rFonts w:cs="Calibri"/>
          <w:bCs/>
        </w:rPr>
        <w:t xml:space="preserve"> They are seeking information regarding their responsibilities towards the path. </w:t>
      </w:r>
      <w:r w:rsidR="00B137C0">
        <w:rPr>
          <w:rFonts w:cs="Calibri"/>
          <w:bCs/>
        </w:rPr>
        <w:t xml:space="preserve">Members of the Parish Council supplied contact information.  </w:t>
      </w:r>
      <w:r w:rsidR="00824A5A">
        <w:rPr>
          <w:rFonts w:cs="Calibri"/>
          <w:bCs/>
        </w:rPr>
        <w:t>Cllr Cole informed the residents that the Parish Council will be holding a welcome to the village event</w:t>
      </w:r>
      <w:r w:rsidR="00B137C0">
        <w:rPr>
          <w:rFonts w:cs="Calibri"/>
          <w:bCs/>
        </w:rPr>
        <w:t xml:space="preserve"> to which all newcomers will be invited</w:t>
      </w:r>
      <w:r w:rsidR="00824A5A">
        <w:rPr>
          <w:rFonts w:cs="Calibri"/>
          <w:bCs/>
        </w:rPr>
        <w:t>.</w:t>
      </w:r>
      <w:r w:rsidRPr="004645B3">
        <w:rPr>
          <w:rFonts w:cs="Calibri"/>
          <w:bCs/>
        </w:rPr>
        <w:br/>
      </w:r>
    </w:p>
    <w:p w14:paraId="6D60A953" w14:textId="51B0EED2" w:rsidR="00ED2B60" w:rsidRDefault="00ED2B60" w:rsidP="00ED2B60">
      <w:pPr>
        <w:autoSpaceDE w:val="0"/>
        <w:autoSpaceDN w:val="0"/>
        <w:adjustRightInd w:val="0"/>
        <w:spacing w:after="0" w:line="240" w:lineRule="auto"/>
        <w:ind w:right="-24"/>
        <w:contextualSpacing/>
        <w:rPr>
          <w:rFonts w:cs="Calibri"/>
          <w:b/>
          <w:bCs/>
        </w:rPr>
      </w:pPr>
      <w:r>
        <w:rPr>
          <w:rFonts w:cs="Calibri"/>
          <w:b/>
          <w:bCs/>
        </w:rPr>
        <w:t>15/23</w:t>
      </w:r>
      <w:r w:rsidRPr="004645B3">
        <w:rPr>
          <w:rFonts w:cs="Calibri"/>
          <w:b/>
          <w:bCs/>
        </w:rPr>
        <w:tab/>
        <w:t xml:space="preserve">To receive Declarations of Disclosable Pecuniary (or any other) Interests or Dispensation Requests in accordance with the Code of Conduct </w:t>
      </w:r>
    </w:p>
    <w:p w14:paraId="0BC6D5C5" w14:textId="18078793" w:rsidR="00F542F0" w:rsidRPr="00C55950" w:rsidRDefault="00C55950" w:rsidP="00ED2B60">
      <w:pPr>
        <w:autoSpaceDE w:val="0"/>
        <w:autoSpaceDN w:val="0"/>
        <w:adjustRightInd w:val="0"/>
        <w:spacing w:after="0" w:line="240" w:lineRule="auto"/>
        <w:ind w:right="-24"/>
        <w:contextualSpacing/>
        <w:rPr>
          <w:rFonts w:cs="Calibri"/>
        </w:rPr>
      </w:pPr>
      <w:r>
        <w:rPr>
          <w:rFonts w:cs="Calibri"/>
        </w:rPr>
        <w:t xml:space="preserve">No declarations or requests for dispensations were received. </w:t>
      </w:r>
      <w:r>
        <w:rPr>
          <w:rFonts w:cs="Calibri"/>
        </w:rPr>
        <w:br/>
      </w:r>
    </w:p>
    <w:p w14:paraId="304CBAAE" w14:textId="44779AE7" w:rsidR="00ED2B60" w:rsidRPr="00284AAD" w:rsidRDefault="00ED2B60" w:rsidP="00ED2B60">
      <w:pPr>
        <w:autoSpaceDE w:val="0"/>
        <w:autoSpaceDN w:val="0"/>
        <w:adjustRightInd w:val="0"/>
        <w:spacing w:after="0" w:line="240" w:lineRule="auto"/>
        <w:ind w:right="-11"/>
        <w:contextualSpacing/>
        <w:rPr>
          <w:rFonts w:cs="Calibri"/>
          <w:b/>
          <w:bCs/>
          <w:sz w:val="20"/>
          <w:szCs w:val="20"/>
        </w:rPr>
      </w:pPr>
      <w:r>
        <w:rPr>
          <w:rFonts w:cs="Calibri"/>
          <w:b/>
          <w:bCs/>
        </w:rPr>
        <w:t>16/23</w:t>
      </w:r>
      <w:r w:rsidRPr="004645B3">
        <w:rPr>
          <w:rFonts w:cs="Calibri"/>
          <w:b/>
          <w:bCs/>
        </w:rPr>
        <w:tab/>
        <w:t xml:space="preserve">Approval of the </w:t>
      </w:r>
      <w:proofErr w:type="gramStart"/>
      <w:r w:rsidRPr="004645B3">
        <w:rPr>
          <w:rFonts w:cs="Calibri"/>
          <w:b/>
          <w:bCs/>
        </w:rPr>
        <w:t>Minutes</w:t>
      </w:r>
      <w:r w:rsidRPr="004645B3">
        <w:rPr>
          <w:rFonts w:cs="Calibri"/>
          <w:bCs/>
        </w:rPr>
        <w:t xml:space="preserve"> </w:t>
      </w:r>
      <w:r w:rsidRPr="00284AAD">
        <w:rPr>
          <w:rFonts w:cs="Calibri"/>
          <w:b/>
          <w:bCs/>
          <w:sz w:val="20"/>
          <w:szCs w:val="20"/>
        </w:rPr>
        <w:t xml:space="preserve"> </w:t>
      </w:r>
      <w:r w:rsidRPr="00284AAD">
        <w:rPr>
          <w:rFonts w:cs="Calibri"/>
          <w:bCs/>
          <w:sz w:val="20"/>
          <w:szCs w:val="20"/>
        </w:rPr>
        <w:t>(</w:t>
      </w:r>
      <w:proofErr w:type="gramEnd"/>
      <w:r w:rsidRPr="00284AAD">
        <w:rPr>
          <w:sz w:val="20"/>
          <w:szCs w:val="20"/>
        </w:rPr>
        <w:t>Local Government Act 1972, s12 p41(1) )</w:t>
      </w:r>
    </w:p>
    <w:p w14:paraId="0AA283D9" w14:textId="77777777" w:rsidR="00ED2B60" w:rsidRPr="004645B3" w:rsidRDefault="00ED2B60" w:rsidP="00ED2B60">
      <w:pPr>
        <w:autoSpaceDE w:val="0"/>
        <w:autoSpaceDN w:val="0"/>
        <w:adjustRightInd w:val="0"/>
        <w:spacing w:after="0" w:line="240" w:lineRule="auto"/>
        <w:ind w:right="-24"/>
        <w:contextualSpacing/>
        <w:rPr>
          <w:rFonts w:cs="Calibri"/>
          <w:bCs/>
        </w:rPr>
      </w:pPr>
      <w:r w:rsidRPr="004645B3">
        <w:rPr>
          <w:rFonts w:cs="Calibri"/>
          <w:bCs/>
        </w:rPr>
        <w:t xml:space="preserve">To approve the </w:t>
      </w:r>
      <w:r>
        <w:rPr>
          <w:rFonts w:cs="Calibri"/>
          <w:bCs/>
        </w:rPr>
        <w:t xml:space="preserve">draft </w:t>
      </w:r>
      <w:r w:rsidRPr="004645B3">
        <w:rPr>
          <w:rFonts w:cs="Calibri"/>
          <w:bCs/>
        </w:rPr>
        <w:t xml:space="preserve">Minutes of the </w:t>
      </w:r>
      <w:r>
        <w:rPr>
          <w:rFonts w:cs="Calibri"/>
          <w:bCs/>
        </w:rPr>
        <w:t>Ordinary Meeting of the Parish Council held on 11</w:t>
      </w:r>
      <w:r w:rsidRPr="004B4053">
        <w:rPr>
          <w:rFonts w:cs="Calibri"/>
          <w:bCs/>
          <w:vertAlign w:val="superscript"/>
        </w:rPr>
        <w:t>th</w:t>
      </w:r>
      <w:r>
        <w:rPr>
          <w:rFonts w:cs="Calibri"/>
          <w:bCs/>
        </w:rPr>
        <w:t xml:space="preserve"> January 2023</w:t>
      </w:r>
    </w:p>
    <w:p w14:paraId="17A8DF1F" w14:textId="6751A969" w:rsidR="00ED2B60" w:rsidRPr="00C55950" w:rsidRDefault="00C55950" w:rsidP="00ED2B60">
      <w:pPr>
        <w:autoSpaceDE w:val="0"/>
        <w:autoSpaceDN w:val="0"/>
        <w:adjustRightInd w:val="0"/>
        <w:spacing w:after="0" w:line="240" w:lineRule="auto"/>
        <w:ind w:right="-24"/>
        <w:contextualSpacing/>
        <w:rPr>
          <w:rFonts w:cs="Calibri"/>
        </w:rPr>
      </w:pPr>
      <w:r>
        <w:rPr>
          <w:rFonts w:cs="Calibri"/>
        </w:rPr>
        <w:t xml:space="preserve">Councillors confirmed that they had received and read the Minutes of the </w:t>
      </w:r>
      <w:proofErr w:type="gramStart"/>
      <w:r>
        <w:rPr>
          <w:rFonts w:cs="Calibri"/>
        </w:rPr>
        <w:t>last</w:t>
      </w:r>
      <w:proofErr w:type="gramEnd"/>
      <w:r>
        <w:rPr>
          <w:rFonts w:cs="Calibri"/>
        </w:rPr>
        <w:t xml:space="preserve"> Meeting. Cllr </w:t>
      </w:r>
      <w:r w:rsidR="008E480B">
        <w:rPr>
          <w:rFonts w:cs="Calibri"/>
        </w:rPr>
        <w:t xml:space="preserve">Cole </w:t>
      </w:r>
      <w:r>
        <w:rPr>
          <w:rFonts w:cs="Calibri"/>
        </w:rPr>
        <w:t>prop</w:t>
      </w:r>
      <w:r w:rsidR="008E480B">
        <w:rPr>
          <w:rFonts w:cs="Calibri"/>
        </w:rPr>
        <w:t>o</w:t>
      </w:r>
      <w:r>
        <w:rPr>
          <w:rFonts w:cs="Calibri"/>
        </w:rPr>
        <w:t xml:space="preserve">sed them to be a true and accurate record of the Meeting, seconded by Cllr </w:t>
      </w:r>
      <w:r w:rsidR="008E480B">
        <w:rPr>
          <w:rFonts w:cs="Calibri"/>
        </w:rPr>
        <w:t>Groom</w:t>
      </w:r>
      <w:r>
        <w:rPr>
          <w:rFonts w:cs="Calibri"/>
        </w:rPr>
        <w:t xml:space="preserve">, all agreed. The Chairman duly signed the Minutes. Resolved. </w:t>
      </w:r>
      <w:r>
        <w:rPr>
          <w:rFonts w:cs="Calibri"/>
        </w:rPr>
        <w:br/>
      </w:r>
    </w:p>
    <w:p w14:paraId="44846015" w14:textId="3AF96EA7" w:rsidR="00ED2B60" w:rsidRPr="00216ACC" w:rsidRDefault="00ED2B60" w:rsidP="00ED2B60">
      <w:pPr>
        <w:pStyle w:val="ListParagraph"/>
        <w:autoSpaceDE w:val="0"/>
        <w:autoSpaceDN w:val="0"/>
        <w:adjustRightInd w:val="0"/>
        <w:spacing w:after="0" w:line="240" w:lineRule="auto"/>
        <w:ind w:left="0"/>
        <w:rPr>
          <w:rFonts w:cs="Calibri"/>
          <w:b/>
          <w:sz w:val="20"/>
          <w:szCs w:val="20"/>
        </w:rPr>
      </w:pPr>
      <w:r>
        <w:rPr>
          <w:rFonts w:cs="Calibri"/>
          <w:b/>
          <w:bCs/>
        </w:rPr>
        <w:t>17/23</w:t>
      </w:r>
      <w:r w:rsidRPr="004645B3">
        <w:rPr>
          <w:rFonts w:cs="Calibri"/>
          <w:b/>
          <w:bCs/>
        </w:rPr>
        <w:tab/>
        <w:t xml:space="preserve">Action taken and matters arising from the Minutes </w:t>
      </w:r>
      <w:r w:rsidRPr="00216ACC">
        <w:rPr>
          <w:rFonts w:cs="Calibri"/>
          <w:bCs/>
          <w:sz w:val="20"/>
          <w:szCs w:val="20"/>
        </w:rPr>
        <w:t>(which are not otherwise included on the agenda)</w:t>
      </w:r>
    </w:p>
    <w:p w14:paraId="163459ED" w14:textId="77777777" w:rsidR="00B137C0" w:rsidRDefault="00B137C0" w:rsidP="00ED2B60">
      <w:pPr>
        <w:pStyle w:val="ListParagraph"/>
        <w:autoSpaceDE w:val="0"/>
        <w:autoSpaceDN w:val="0"/>
        <w:adjustRightInd w:val="0"/>
        <w:spacing w:after="0" w:line="240" w:lineRule="auto"/>
        <w:ind w:left="0"/>
        <w:rPr>
          <w:rFonts w:cs="Calibri"/>
          <w:bCs/>
        </w:rPr>
      </w:pPr>
      <w:r>
        <w:rPr>
          <w:rFonts w:cs="Calibri"/>
          <w:bCs/>
        </w:rPr>
        <w:t>Cllr Eardley raised the problem with surface drainage w</w:t>
      </w:r>
      <w:r w:rsidR="008E480B">
        <w:rPr>
          <w:rFonts w:cs="Calibri"/>
          <w:bCs/>
        </w:rPr>
        <w:t xml:space="preserve">ater </w:t>
      </w:r>
      <w:r>
        <w:rPr>
          <w:rFonts w:cs="Calibri"/>
          <w:bCs/>
        </w:rPr>
        <w:t xml:space="preserve">flooding </w:t>
      </w:r>
      <w:r w:rsidR="008E480B">
        <w:rPr>
          <w:rFonts w:cs="Calibri"/>
          <w:bCs/>
        </w:rPr>
        <w:t xml:space="preserve">at the triangle in </w:t>
      </w:r>
      <w:proofErr w:type="spellStart"/>
      <w:proofErr w:type="gramStart"/>
      <w:r w:rsidR="008E480B">
        <w:rPr>
          <w:rFonts w:cs="Calibri"/>
          <w:bCs/>
        </w:rPr>
        <w:t>Betton</w:t>
      </w:r>
      <w:proofErr w:type="spellEnd"/>
      <w:proofErr w:type="gramEnd"/>
    </w:p>
    <w:p w14:paraId="750B9DF8" w14:textId="33210E74" w:rsidR="00530CD3" w:rsidRDefault="00B137C0" w:rsidP="00ED2B60">
      <w:pPr>
        <w:pStyle w:val="ListParagraph"/>
        <w:autoSpaceDE w:val="0"/>
        <w:autoSpaceDN w:val="0"/>
        <w:adjustRightInd w:val="0"/>
        <w:spacing w:after="0" w:line="240" w:lineRule="auto"/>
        <w:ind w:left="0"/>
        <w:rPr>
          <w:rFonts w:cs="Calibri"/>
          <w:bCs/>
        </w:rPr>
      </w:pPr>
      <w:r>
        <w:rPr>
          <w:rFonts w:cs="Calibri"/>
          <w:bCs/>
        </w:rPr>
        <w:t xml:space="preserve">Cllr Cole reported that the pothole </w:t>
      </w:r>
      <w:r w:rsidR="008E480B">
        <w:rPr>
          <w:rFonts w:cs="Calibri"/>
          <w:bCs/>
        </w:rPr>
        <w:t xml:space="preserve">in Main Road </w:t>
      </w:r>
      <w:r>
        <w:rPr>
          <w:rFonts w:cs="Calibri"/>
          <w:bCs/>
        </w:rPr>
        <w:t>has been</w:t>
      </w:r>
      <w:r w:rsidR="008E480B">
        <w:rPr>
          <w:rFonts w:cs="Calibri"/>
          <w:bCs/>
        </w:rPr>
        <w:t xml:space="preserve"> reported again</w:t>
      </w:r>
      <w:r>
        <w:rPr>
          <w:rFonts w:cs="Calibri"/>
          <w:bCs/>
        </w:rPr>
        <w:t xml:space="preserve">. Several </w:t>
      </w:r>
      <w:r w:rsidR="008E480B">
        <w:rPr>
          <w:rFonts w:cs="Calibri"/>
          <w:bCs/>
        </w:rPr>
        <w:t xml:space="preserve">have been resprayed for attention but no action </w:t>
      </w:r>
      <w:proofErr w:type="gramStart"/>
      <w:r w:rsidR="008E480B">
        <w:rPr>
          <w:rFonts w:cs="Calibri"/>
          <w:bCs/>
        </w:rPr>
        <w:t>as yet</w:t>
      </w:r>
      <w:proofErr w:type="gramEnd"/>
      <w:r w:rsidR="008E480B">
        <w:rPr>
          <w:rFonts w:cs="Calibri"/>
          <w:bCs/>
        </w:rPr>
        <w:t xml:space="preserve">. </w:t>
      </w:r>
      <w:r w:rsidR="003C71A5">
        <w:rPr>
          <w:rFonts w:cs="Calibri"/>
          <w:bCs/>
        </w:rPr>
        <w:br/>
      </w:r>
      <w:r>
        <w:rPr>
          <w:rFonts w:cs="Calibri"/>
          <w:bCs/>
        </w:rPr>
        <w:t>Cllr Mason requested funding (as raised at January’s meeting) to support C</w:t>
      </w:r>
      <w:r w:rsidR="003C71A5">
        <w:rPr>
          <w:rFonts w:cs="Calibri"/>
          <w:bCs/>
        </w:rPr>
        <w:t xml:space="preserve">oronation </w:t>
      </w:r>
      <w:r>
        <w:rPr>
          <w:rFonts w:cs="Calibri"/>
          <w:bCs/>
        </w:rPr>
        <w:t xml:space="preserve">celebrations being provided in the village. The Coronation will be </w:t>
      </w:r>
      <w:r w:rsidR="003C71A5">
        <w:rPr>
          <w:rFonts w:cs="Calibri"/>
          <w:bCs/>
        </w:rPr>
        <w:t>screen</w:t>
      </w:r>
      <w:r>
        <w:rPr>
          <w:rFonts w:cs="Calibri"/>
          <w:bCs/>
        </w:rPr>
        <w:t>ed</w:t>
      </w:r>
      <w:r w:rsidR="003C71A5">
        <w:rPr>
          <w:rFonts w:cs="Calibri"/>
          <w:bCs/>
        </w:rPr>
        <w:t xml:space="preserve"> in </w:t>
      </w:r>
      <w:r>
        <w:rPr>
          <w:rFonts w:cs="Calibri"/>
          <w:bCs/>
        </w:rPr>
        <w:t>the Hall,</w:t>
      </w:r>
      <w:r w:rsidR="003C71A5">
        <w:rPr>
          <w:rFonts w:cs="Calibri"/>
          <w:bCs/>
        </w:rPr>
        <w:t xml:space="preserve"> with strawberries and champagne</w:t>
      </w:r>
      <w:r>
        <w:rPr>
          <w:rFonts w:cs="Calibri"/>
          <w:bCs/>
        </w:rPr>
        <w:t xml:space="preserve"> provided</w:t>
      </w:r>
      <w:r w:rsidR="003C71A5">
        <w:rPr>
          <w:rFonts w:cs="Calibri"/>
          <w:bCs/>
        </w:rPr>
        <w:t xml:space="preserve">. </w:t>
      </w:r>
      <w:r>
        <w:rPr>
          <w:rFonts w:cs="Calibri"/>
          <w:bCs/>
        </w:rPr>
        <w:t xml:space="preserve">The main events will be on the nominated </w:t>
      </w:r>
      <w:proofErr w:type="gramStart"/>
      <w:r>
        <w:rPr>
          <w:rFonts w:cs="Calibri"/>
          <w:bCs/>
        </w:rPr>
        <w:t>C</w:t>
      </w:r>
      <w:r w:rsidR="003C71A5">
        <w:rPr>
          <w:rFonts w:cs="Calibri"/>
          <w:bCs/>
        </w:rPr>
        <w:t>elebration day</w:t>
      </w:r>
      <w:proofErr w:type="gramEnd"/>
      <w:r w:rsidR="003C71A5">
        <w:rPr>
          <w:rFonts w:cs="Calibri"/>
          <w:bCs/>
        </w:rPr>
        <w:t xml:space="preserve"> on the </w:t>
      </w:r>
      <w:r>
        <w:rPr>
          <w:rFonts w:cs="Calibri"/>
          <w:bCs/>
        </w:rPr>
        <w:t>S</w:t>
      </w:r>
      <w:r w:rsidR="003C71A5">
        <w:rPr>
          <w:rFonts w:cs="Calibri"/>
          <w:bCs/>
        </w:rPr>
        <w:t xml:space="preserve">unday </w:t>
      </w:r>
      <w:r>
        <w:rPr>
          <w:rFonts w:cs="Calibri"/>
          <w:bCs/>
        </w:rPr>
        <w:t xml:space="preserve">with activities being held on the </w:t>
      </w:r>
      <w:r w:rsidR="003C71A5">
        <w:rPr>
          <w:rFonts w:cs="Calibri"/>
          <w:bCs/>
        </w:rPr>
        <w:t>cricket ground</w:t>
      </w:r>
      <w:r>
        <w:rPr>
          <w:rFonts w:cs="Calibri"/>
          <w:bCs/>
        </w:rPr>
        <w:t xml:space="preserve">. There will also be a </w:t>
      </w:r>
      <w:r w:rsidR="003C71A5">
        <w:rPr>
          <w:rFonts w:cs="Calibri"/>
          <w:bCs/>
        </w:rPr>
        <w:t xml:space="preserve">volunteer day </w:t>
      </w:r>
      <w:r>
        <w:rPr>
          <w:rFonts w:cs="Calibri"/>
          <w:bCs/>
        </w:rPr>
        <w:t xml:space="preserve">on the Monday for </w:t>
      </w:r>
      <w:r w:rsidR="003C71A5">
        <w:rPr>
          <w:rFonts w:cs="Calibri"/>
          <w:bCs/>
        </w:rPr>
        <w:t>support work for local groups</w:t>
      </w:r>
      <w:r>
        <w:rPr>
          <w:rFonts w:cs="Calibri"/>
          <w:bCs/>
        </w:rPr>
        <w:t xml:space="preserve">. Cllr Mason requested funds of </w:t>
      </w:r>
      <w:r w:rsidR="00530CD3">
        <w:rPr>
          <w:rFonts w:cs="Calibri"/>
          <w:bCs/>
        </w:rPr>
        <w:t xml:space="preserve">£600 to </w:t>
      </w:r>
      <w:r>
        <w:rPr>
          <w:rFonts w:cs="Calibri"/>
          <w:bCs/>
        </w:rPr>
        <w:t>support</w:t>
      </w:r>
      <w:r w:rsidR="00530CD3">
        <w:rPr>
          <w:rFonts w:cs="Calibri"/>
          <w:bCs/>
        </w:rPr>
        <w:t xml:space="preserve"> the event (sound system etc)</w:t>
      </w:r>
      <w:r w:rsidR="0002409F">
        <w:rPr>
          <w:rFonts w:cs="Calibri"/>
          <w:bCs/>
        </w:rPr>
        <w:t xml:space="preserve">. </w:t>
      </w:r>
      <w:r>
        <w:rPr>
          <w:rFonts w:cs="Calibri"/>
          <w:bCs/>
        </w:rPr>
        <w:t xml:space="preserve">  </w:t>
      </w:r>
      <w:r w:rsidR="0002409F">
        <w:rPr>
          <w:rFonts w:cs="Calibri"/>
          <w:bCs/>
        </w:rPr>
        <w:t xml:space="preserve">PLI </w:t>
      </w:r>
      <w:r>
        <w:rPr>
          <w:rFonts w:cs="Calibri"/>
          <w:bCs/>
        </w:rPr>
        <w:t xml:space="preserve">will be </w:t>
      </w:r>
      <w:r w:rsidR="0002409F">
        <w:rPr>
          <w:rFonts w:cs="Calibri"/>
          <w:bCs/>
        </w:rPr>
        <w:t>needed for the event</w:t>
      </w:r>
      <w:r>
        <w:rPr>
          <w:rFonts w:cs="Calibri"/>
          <w:bCs/>
        </w:rPr>
        <w:t xml:space="preserve">s. The Clerk was asked </w:t>
      </w:r>
      <w:r w:rsidR="0002409F">
        <w:rPr>
          <w:rFonts w:cs="Calibri"/>
          <w:bCs/>
        </w:rPr>
        <w:t xml:space="preserve">to get </w:t>
      </w:r>
      <w:r>
        <w:rPr>
          <w:rFonts w:cs="Calibri"/>
          <w:bCs/>
        </w:rPr>
        <w:t xml:space="preserve">a </w:t>
      </w:r>
      <w:r w:rsidR="0002409F">
        <w:rPr>
          <w:rFonts w:cs="Calibri"/>
          <w:bCs/>
        </w:rPr>
        <w:t>quote / check</w:t>
      </w:r>
      <w:r>
        <w:rPr>
          <w:rFonts w:cs="Calibri"/>
          <w:bCs/>
        </w:rPr>
        <w:t xml:space="preserve"> the current</w:t>
      </w:r>
      <w:r w:rsidR="0002409F">
        <w:rPr>
          <w:rFonts w:cs="Calibri"/>
          <w:bCs/>
        </w:rPr>
        <w:t xml:space="preserve"> insurance cover. </w:t>
      </w:r>
      <w:r>
        <w:rPr>
          <w:rFonts w:cs="Calibri"/>
          <w:bCs/>
        </w:rPr>
        <w:t xml:space="preserve"> Cllr Sadler proposed a funding of </w:t>
      </w:r>
      <w:r w:rsidR="0002409F">
        <w:rPr>
          <w:rFonts w:cs="Calibri"/>
          <w:bCs/>
        </w:rPr>
        <w:t>£600</w:t>
      </w:r>
      <w:r>
        <w:rPr>
          <w:rFonts w:cs="Calibri"/>
          <w:bCs/>
        </w:rPr>
        <w:t xml:space="preserve">, Cliff </w:t>
      </w:r>
      <w:r w:rsidR="0002409F">
        <w:rPr>
          <w:rFonts w:cs="Calibri"/>
          <w:bCs/>
        </w:rPr>
        <w:t xml:space="preserve">seconded </w:t>
      </w:r>
      <w:r>
        <w:rPr>
          <w:rFonts w:cs="Calibri"/>
          <w:bCs/>
        </w:rPr>
        <w:t xml:space="preserve">the proposal, </w:t>
      </w:r>
      <w:r w:rsidR="0002409F">
        <w:rPr>
          <w:rFonts w:cs="Calibri"/>
          <w:bCs/>
        </w:rPr>
        <w:t xml:space="preserve">all agreed. </w:t>
      </w:r>
      <w:r w:rsidR="002216F3">
        <w:rPr>
          <w:rFonts w:cs="Calibri"/>
          <w:bCs/>
        </w:rPr>
        <w:t xml:space="preserve">Cllr </w:t>
      </w:r>
      <w:r>
        <w:rPr>
          <w:rFonts w:cs="Calibri"/>
          <w:bCs/>
        </w:rPr>
        <w:t>M</w:t>
      </w:r>
      <w:r w:rsidR="002216F3">
        <w:rPr>
          <w:rFonts w:cs="Calibri"/>
          <w:bCs/>
        </w:rPr>
        <w:t xml:space="preserve">ason to submit expenses </w:t>
      </w:r>
      <w:r>
        <w:rPr>
          <w:rFonts w:cs="Calibri"/>
          <w:bCs/>
        </w:rPr>
        <w:t xml:space="preserve">to cover the expenditure. </w:t>
      </w:r>
      <w:r w:rsidRPr="00B137C0">
        <w:rPr>
          <w:rFonts w:cs="Calibri"/>
          <w:b/>
        </w:rPr>
        <w:t>Resolved.</w:t>
      </w:r>
      <w:r>
        <w:rPr>
          <w:rFonts w:cs="Calibri"/>
          <w:bCs/>
        </w:rPr>
        <w:t xml:space="preserve"> </w:t>
      </w:r>
    </w:p>
    <w:p w14:paraId="26E9F4CE" w14:textId="77777777" w:rsidR="008E480B" w:rsidRPr="004645B3" w:rsidRDefault="008E480B" w:rsidP="00ED2B60">
      <w:pPr>
        <w:pStyle w:val="ListParagraph"/>
        <w:autoSpaceDE w:val="0"/>
        <w:autoSpaceDN w:val="0"/>
        <w:adjustRightInd w:val="0"/>
        <w:spacing w:after="0" w:line="240" w:lineRule="auto"/>
        <w:ind w:left="0"/>
        <w:rPr>
          <w:rFonts w:cs="Calibri"/>
          <w:bCs/>
        </w:rPr>
      </w:pPr>
    </w:p>
    <w:p w14:paraId="09B1CFA9" w14:textId="77777777" w:rsidR="008E480B" w:rsidRDefault="00ED2B60" w:rsidP="00ED2B60">
      <w:pPr>
        <w:pStyle w:val="ListParagraph"/>
        <w:autoSpaceDE w:val="0"/>
        <w:autoSpaceDN w:val="0"/>
        <w:adjustRightInd w:val="0"/>
        <w:spacing w:after="0" w:line="240" w:lineRule="auto"/>
        <w:ind w:left="0"/>
        <w:rPr>
          <w:rFonts w:cs="Calibri"/>
        </w:rPr>
      </w:pPr>
      <w:r>
        <w:rPr>
          <w:rFonts w:cs="Calibri"/>
          <w:bCs/>
        </w:rPr>
        <w:t>18/23</w:t>
      </w:r>
      <w:r w:rsidRPr="004645B3">
        <w:rPr>
          <w:rFonts w:cs="Calibri"/>
          <w:bCs/>
        </w:rPr>
        <w:tab/>
      </w:r>
      <w:r>
        <w:rPr>
          <w:rFonts w:cs="Calibri"/>
          <w:b/>
          <w:bCs/>
        </w:rPr>
        <w:t>Reports</w:t>
      </w:r>
      <w:r w:rsidRPr="004645B3">
        <w:rPr>
          <w:rFonts w:cs="Calibri"/>
          <w:b/>
          <w:bCs/>
        </w:rPr>
        <w:t xml:space="preserve"> </w:t>
      </w:r>
      <w:r w:rsidRPr="004645B3">
        <w:rPr>
          <w:rFonts w:cs="Calibri"/>
          <w:b/>
          <w:bCs/>
        </w:rPr>
        <w:tab/>
      </w:r>
      <w:r w:rsidRPr="004645B3">
        <w:rPr>
          <w:rFonts w:cs="Calibri"/>
          <w:b/>
          <w:bCs/>
        </w:rPr>
        <w:br/>
      </w:r>
      <w:proofErr w:type="spellStart"/>
      <w:r w:rsidRPr="004645B3">
        <w:rPr>
          <w:rFonts w:cs="Calibri"/>
          <w:bCs/>
        </w:rPr>
        <w:t>i</w:t>
      </w:r>
      <w:proofErr w:type="spellEnd"/>
      <w:r w:rsidRPr="004645B3">
        <w:rPr>
          <w:rFonts w:cs="Calibri"/>
          <w:bCs/>
        </w:rPr>
        <w:t>)</w:t>
      </w:r>
      <w:r w:rsidRPr="004645B3">
        <w:rPr>
          <w:rFonts w:cs="Calibri"/>
          <w:bCs/>
        </w:rPr>
        <w:tab/>
        <w:t>U</w:t>
      </w:r>
      <w:r w:rsidRPr="004645B3">
        <w:rPr>
          <w:rFonts w:cs="Calibri"/>
        </w:rPr>
        <w:t xml:space="preserve">nitary Councillor – The Shropshire Council Unitary Cllr is invited give a report/answer </w:t>
      </w:r>
      <w:proofErr w:type="gramStart"/>
      <w:r w:rsidRPr="004645B3">
        <w:rPr>
          <w:rFonts w:cs="Calibri"/>
        </w:rPr>
        <w:t>questions</w:t>
      </w:r>
      <w:proofErr w:type="gramEnd"/>
    </w:p>
    <w:p w14:paraId="78721AEC" w14:textId="71D96955" w:rsidR="00ED2B60" w:rsidRPr="004645B3" w:rsidRDefault="008E480B" w:rsidP="00ED2B60">
      <w:pPr>
        <w:pStyle w:val="ListParagraph"/>
        <w:autoSpaceDE w:val="0"/>
        <w:autoSpaceDN w:val="0"/>
        <w:adjustRightInd w:val="0"/>
        <w:spacing w:after="0" w:line="240" w:lineRule="auto"/>
        <w:ind w:left="0"/>
        <w:rPr>
          <w:rFonts w:cs="Calibri"/>
          <w:bCs/>
        </w:rPr>
      </w:pPr>
      <w:r>
        <w:rPr>
          <w:rFonts w:cs="Calibri"/>
        </w:rPr>
        <w:t xml:space="preserve">The Clerk relayed Cllr </w:t>
      </w:r>
      <w:proofErr w:type="spellStart"/>
      <w:r>
        <w:rPr>
          <w:rFonts w:cs="Calibri"/>
        </w:rPr>
        <w:t>Aldcroft’s</w:t>
      </w:r>
      <w:proofErr w:type="spellEnd"/>
      <w:r>
        <w:rPr>
          <w:rFonts w:cs="Calibri"/>
        </w:rPr>
        <w:t xml:space="preserve"> report</w:t>
      </w:r>
      <w:r w:rsidR="00B137C0">
        <w:rPr>
          <w:rFonts w:cs="Calibri"/>
        </w:rPr>
        <w:t xml:space="preserve"> in his absence. </w:t>
      </w:r>
      <w:r>
        <w:rPr>
          <w:rFonts w:cs="Calibri"/>
        </w:rPr>
        <w:br/>
      </w:r>
    </w:p>
    <w:p w14:paraId="4C7FDA0D" w14:textId="6466E8BE" w:rsidR="00ED2B60" w:rsidRPr="004645B3" w:rsidRDefault="00ED2B60" w:rsidP="00ED2B60">
      <w:pPr>
        <w:pStyle w:val="ListParagraph"/>
        <w:autoSpaceDE w:val="0"/>
        <w:autoSpaceDN w:val="0"/>
        <w:adjustRightInd w:val="0"/>
        <w:spacing w:after="0" w:line="240" w:lineRule="auto"/>
        <w:ind w:left="0"/>
        <w:rPr>
          <w:rFonts w:cs="Calibri"/>
          <w:color w:val="26282A"/>
          <w:shd w:val="clear" w:color="auto" w:fill="FFFFFF"/>
        </w:rPr>
      </w:pPr>
      <w:r w:rsidRPr="004645B3">
        <w:rPr>
          <w:rFonts w:cs="Calibri"/>
        </w:rPr>
        <w:t>ii)</w:t>
      </w:r>
      <w:r w:rsidRPr="004645B3">
        <w:rPr>
          <w:rFonts w:cs="Calibri"/>
        </w:rPr>
        <w:tab/>
        <w:t>Councillors /Clerk</w:t>
      </w:r>
      <w:r>
        <w:rPr>
          <w:rFonts w:cs="Calibri"/>
        </w:rPr>
        <w:t xml:space="preserve"> to give feedback from Meetings attended</w:t>
      </w:r>
      <w:r w:rsidRPr="004645B3">
        <w:rPr>
          <w:rFonts w:cs="Calibri"/>
        </w:rPr>
        <w:br/>
      </w:r>
      <w:r w:rsidR="008E480B">
        <w:rPr>
          <w:rFonts w:cs="Calibri"/>
        </w:rPr>
        <w:t xml:space="preserve">Cllr Cole attended the NSAC meeting in January.  Two presentations were given, the first on managing the flood waters, the second on </w:t>
      </w:r>
      <w:r w:rsidR="000966BC">
        <w:rPr>
          <w:rFonts w:cs="Calibri"/>
        </w:rPr>
        <w:t>safeguarding and community responsibility</w:t>
      </w:r>
      <w:r w:rsidR="00BE7394">
        <w:rPr>
          <w:rFonts w:cs="Calibri"/>
        </w:rPr>
        <w:t xml:space="preserve"> which affects </w:t>
      </w:r>
      <w:r w:rsidR="00B137C0">
        <w:rPr>
          <w:rFonts w:cs="Calibri"/>
        </w:rPr>
        <w:lastRenderedPageBreak/>
        <w:t xml:space="preserve">all </w:t>
      </w:r>
      <w:r w:rsidR="00BE7394">
        <w:rPr>
          <w:rFonts w:cs="Calibri"/>
        </w:rPr>
        <w:t xml:space="preserve">Parish Councils. </w:t>
      </w:r>
      <w:r w:rsidR="00B137C0">
        <w:rPr>
          <w:rFonts w:cs="Calibri"/>
        </w:rPr>
        <w:t xml:space="preserve">The Minutes will be circulated again for information. </w:t>
      </w:r>
      <w:r w:rsidR="008E480B">
        <w:rPr>
          <w:rFonts w:cs="Calibri"/>
        </w:rPr>
        <w:br/>
      </w:r>
      <w:r w:rsidRPr="004645B3">
        <w:rPr>
          <w:rFonts w:cs="Calibri"/>
        </w:rPr>
        <w:br/>
      </w:r>
      <w:r>
        <w:rPr>
          <w:rFonts w:cs="Calibri"/>
          <w:b/>
        </w:rPr>
        <w:t>19/23</w:t>
      </w:r>
      <w:r w:rsidRPr="004645B3">
        <w:rPr>
          <w:rFonts w:cs="Calibri"/>
          <w:b/>
        </w:rPr>
        <w:tab/>
        <w:t>Three Parishes Neighbourhood Plan</w:t>
      </w:r>
      <w:r w:rsidRPr="004645B3">
        <w:rPr>
          <w:rFonts w:cs="Calibri"/>
        </w:rPr>
        <w:t xml:space="preserve"> </w:t>
      </w:r>
      <w:r>
        <w:rPr>
          <w:rFonts w:cs="Calibri"/>
        </w:rPr>
        <w:t>–</w:t>
      </w:r>
      <w:r w:rsidRPr="004645B3">
        <w:rPr>
          <w:rFonts w:cs="Calibri"/>
        </w:rPr>
        <w:t xml:space="preserve"> </w:t>
      </w:r>
      <w:r>
        <w:rPr>
          <w:rFonts w:cs="Calibri"/>
        </w:rPr>
        <w:t>an update</w:t>
      </w:r>
    </w:p>
    <w:p w14:paraId="5FDD0A8C" w14:textId="09067A1C" w:rsidR="00ED2B60" w:rsidRDefault="00B137C0" w:rsidP="00ED2B60">
      <w:pPr>
        <w:pStyle w:val="ListParagraph"/>
        <w:autoSpaceDE w:val="0"/>
        <w:autoSpaceDN w:val="0"/>
        <w:adjustRightInd w:val="0"/>
        <w:spacing w:after="0" w:line="240" w:lineRule="auto"/>
        <w:ind w:left="0"/>
        <w:rPr>
          <w:rFonts w:cs="Calibri"/>
          <w:color w:val="26282A"/>
          <w:shd w:val="clear" w:color="auto" w:fill="FFFFFF"/>
        </w:rPr>
      </w:pPr>
      <w:r>
        <w:rPr>
          <w:rFonts w:cs="Calibri"/>
          <w:color w:val="26282A"/>
          <w:shd w:val="clear" w:color="auto" w:fill="FFFFFF"/>
        </w:rPr>
        <w:t xml:space="preserve">Cllr Sadler reported that the </w:t>
      </w:r>
      <w:r w:rsidR="00A1760F">
        <w:rPr>
          <w:rFonts w:cs="Calibri"/>
          <w:color w:val="26282A"/>
          <w:shd w:val="clear" w:color="auto" w:fill="FFFFFF"/>
        </w:rPr>
        <w:t>Regulation 14 comment document has now been submitted.  The Plan is now nearing completion.</w:t>
      </w:r>
      <w:r w:rsidR="00ED2B60" w:rsidRPr="004645B3">
        <w:rPr>
          <w:rFonts w:cs="Calibri"/>
          <w:color w:val="26282A"/>
          <w:shd w:val="clear" w:color="auto" w:fill="FFFFFF"/>
        </w:rPr>
        <w:tab/>
      </w:r>
    </w:p>
    <w:p w14:paraId="58872DC2" w14:textId="77777777" w:rsidR="00B137C0" w:rsidRPr="004645B3" w:rsidRDefault="00B137C0" w:rsidP="00ED2B60">
      <w:pPr>
        <w:pStyle w:val="ListParagraph"/>
        <w:autoSpaceDE w:val="0"/>
        <w:autoSpaceDN w:val="0"/>
        <w:adjustRightInd w:val="0"/>
        <w:spacing w:after="0" w:line="240" w:lineRule="auto"/>
        <w:ind w:left="0"/>
        <w:rPr>
          <w:rFonts w:cs="Calibri"/>
          <w:bCs/>
        </w:rPr>
      </w:pPr>
    </w:p>
    <w:p w14:paraId="725C6622" w14:textId="15059401" w:rsidR="00F67A86" w:rsidRDefault="00ED2B60" w:rsidP="00ED2B60">
      <w:pPr>
        <w:pStyle w:val="ListParagraph"/>
        <w:autoSpaceDE w:val="0"/>
        <w:autoSpaceDN w:val="0"/>
        <w:adjustRightInd w:val="0"/>
        <w:spacing w:after="0" w:line="240" w:lineRule="auto"/>
        <w:ind w:left="0"/>
        <w:rPr>
          <w:rFonts w:cs="Calibri"/>
        </w:rPr>
      </w:pPr>
      <w:r>
        <w:rPr>
          <w:rFonts w:cs="Calibri"/>
          <w:b/>
        </w:rPr>
        <w:t>20/23</w:t>
      </w:r>
      <w:r w:rsidRPr="004645B3">
        <w:rPr>
          <w:rFonts w:cs="Calibri"/>
          <w:b/>
        </w:rPr>
        <w:tab/>
        <w:t>Ward Matters</w:t>
      </w:r>
      <w:r>
        <w:rPr>
          <w:rFonts w:cs="Calibri"/>
          <w:b/>
        </w:rPr>
        <w:tab/>
      </w:r>
      <w:r w:rsidRPr="004645B3">
        <w:rPr>
          <w:rFonts w:cs="Calibri"/>
        </w:rPr>
        <w:t>-</w:t>
      </w:r>
      <w:r>
        <w:rPr>
          <w:rFonts w:cs="Calibri"/>
        </w:rPr>
        <w:t xml:space="preserve"> to enable Councillors to raise</w:t>
      </w:r>
      <w:r w:rsidRPr="004645B3">
        <w:rPr>
          <w:rFonts w:cs="Calibri"/>
        </w:rPr>
        <w:t xml:space="preserve"> local matters requiring attention</w:t>
      </w:r>
      <w:r w:rsidRPr="004645B3">
        <w:rPr>
          <w:rFonts w:cs="Calibri"/>
          <w:b/>
        </w:rPr>
        <w:br/>
      </w:r>
      <w:r w:rsidRPr="004645B3">
        <w:rPr>
          <w:rFonts w:cs="Calibri"/>
        </w:rPr>
        <w:t>a)</w:t>
      </w:r>
      <w:r w:rsidRPr="004645B3">
        <w:rPr>
          <w:rFonts w:cs="Calibri"/>
        </w:rPr>
        <w:tab/>
      </w:r>
      <w:proofErr w:type="spellStart"/>
      <w:r w:rsidRPr="004645B3">
        <w:rPr>
          <w:rFonts w:cs="Calibri"/>
        </w:rPr>
        <w:t>Betton</w:t>
      </w:r>
      <w:proofErr w:type="spellEnd"/>
      <w:r w:rsidRPr="004645B3">
        <w:rPr>
          <w:rFonts w:cs="Calibri"/>
        </w:rPr>
        <w:t xml:space="preserve"> </w:t>
      </w:r>
      <w:r w:rsidRPr="004645B3">
        <w:rPr>
          <w:rFonts w:cs="Calibri"/>
        </w:rPr>
        <w:tab/>
        <w:t>Ward</w:t>
      </w:r>
      <w:r w:rsidRPr="004645B3">
        <w:rPr>
          <w:rFonts w:cs="Calibri"/>
        </w:rPr>
        <w:tab/>
      </w:r>
      <w:r w:rsidR="00A1760F">
        <w:rPr>
          <w:rFonts w:cs="Calibri"/>
        </w:rPr>
        <w:br/>
      </w:r>
      <w:proofErr w:type="gramStart"/>
      <w:r w:rsidR="00B137C0">
        <w:rPr>
          <w:rFonts w:cs="Calibri"/>
        </w:rPr>
        <w:t>Surface r</w:t>
      </w:r>
      <w:r w:rsidR="00A1760F">
        <w:rPr>
          <w:rFonts w:cs="Calibri"/>
        </w:rPr>
        <w:t>oad</w:t>
      </w:r>
      <w:proofErr w:type="gramEnd"/>
      <w:r w:rsidR="00A1760F">
        <w:rPr>
          <w:rFonts w:cs="Calibri"/>
        </w:rPr>
        <w:t xml:space="preserve"> water </w:t>
      </w:r>
      <w:r w:rsidR="0056709D">
        <w:rPr>
          <w:rFonts w:cs="Calibri"/>
        </w:rPr>
        <w:t xml:space="preserve">was reported as </w:t>
      </w:r>
      <w:r w:rsidR="00A1760F">
        <w:rPr>
          <w:rFonts w:cs="Calibri"/>
        </w:rPr>
        <w:t>still</w:t>
      </w:r>
      <w:r w:rsidR="0056709D">
        <w:rPr>
          <w:rFonts w:cs="Calibri"/>
        </w:rPr>
        <w:t xml:space="preserve"> being</w:t>
      </w:r>
      <w:r w:rsidR="00A1760F">
        <w:rPr>
          <w:rFonts w:cs="Calibri"/>
        </w:rPr>
        <w:t xml:space="preserve"> a problem by the </w:t>
      </w:r>
      <w:proofErr w:type="spellStart"/>
      <w:r w:rsidR="00A1760F">
        <w:rPr>
          <w:rFonts w:cs="Calibri"/>
        </w:rPr>
        <w:t>Betton</w:t>
      </w:r>
      <w:proofErr w:type="spellEnd"/>
      <w:r w:rsidR="00A1760F">
        <w:rPr>
          <w:rFonts w:cs="Calibri"/>
        </w:rPr>
        <w:t xml:space="preserve"> triangle. Cllr Groom reported that </w:t>
      </w:r>
      <w:r w:rsidR="0056709D">
        <w:rPr>
          <w:rFonts w:cs="Calibri"/>
        </w:rPr>
        <w:t xml:space="preserve">the </w:t>
      </w:r>
      <w:r w:rsidR="00A1760F">
        <w:rPr>
          <w:rFonts w:cs="Calibri"/>
        </w:rPr>
        <w:t xml:space="preserve">drains have been jetted in that area.  </w:t>
      </w:r>
      <w:r w:rsidR="00A41F1F">
        <w:rPr>
          <w:rFonts w:cs="Calibri"/>
        </w:rPr>
        <w:t>Action: Clerk to request update/site visit</w:t>
      </w:r>
      <w:r w:rsidR="00154A6D">
        <w:rPr>
          <w:rFonts w:cs="Calibri"/>
        </w:rPr>
        <w:t xml:space="preserve"> from Highways.</w:t>
      </w:r>
      <w:r w:rsidR="00BB4A1F">
        <w:rPr>
          <w:rFonts w:cs="Calibri"/>
        </w:rPr>
        <w:t xml:space="preserve"> </w:t>
      </w:r>
    </w:p>
    <w:p w14:paraId="4B92181A" w14:textId="7FAD77FD" w:rsidR="006248B7" w:rsidRDefault="00BB4A1F" w:rsidP="00ED2B60">
      <w:pPr>
        <w:pStyle w:val="ListParagraph"/>
        <w:autoSpaceDE w:val="0"/>
        <w:autoSpaceDN w:val="0"/>
        <w:adjustRightInd w:val="0"/>
        <w:spacing w:after="0" w:line="240" w:lineRule="auto"/>
        <w:ind w:left="0"/>
        <w:rPr>
          <w:rFonts w:cs="Calibri"/>
        </w:rPr>
      </w:pPr>
      <w:r>
        <w:rPr>
          <w:rFonts w:cs="Calibri"/>
        </w:rPr>
        <w:t xml:space="preserve">Cllr </w:t>
      </w:r>
      <w:proofErr w:type="spellStart"/>
      <w:r>
        <w:rPr>
          <w:rFonts w:cs="Calibri"/>
        </w:rPr>
        <w:t>Mouslon</w:t>
      </w:r>
      <w:proofErr w:type="spellEnd"/>
      <w:r>
        <w:rPr>
          <w:rFonts w:cs="Calibri"/>
        </w:rPr>
        <w:t xml:space="preserve"> reported pothole on </w:t>
      </w:r>
      <w:proofErr w:type="spellStart"/>
      <w:r>
        <w:rPr>
          <w:rFonts w:cs="Calibri"/>
        </w:rPr>
        <w:t>Rigwardine</w:t>
      </w:r>
      <w:proofErr w:type="spellEnd"/>
      <w:r>
        <w:rPr>
          <w:rFonts w:cs="Calibri"/>
        </w:rPr>
        <w:t xml:space="preserve"> Lane </w:t>
      </w:r>
      <w:r w:rsidR="00F67A86">
        <w:rPr>
          <w:rFonts w:cs="Calibri"/>
        </w:rPr>
        <w:t xml:space="preserve">via </w:t>
      </w:r>
      <w:proofErr w:type="spellStart"/>
      <w:proofErr w:type="gramStart"/>
      <w:r w:rsidR="00F67A86">
        <w:rPr>
          <w:rFonts w:cs="Calibri"/>
        </w:rPr>
        <w:t>FixMyStreet</w:t>
      </w:r>
      <w:proofErr w:type="spellEnd"/>
      <w:proofErr w:type="gramEnd"/>
      <w:r w:rsidR="00F67A86">
        <w:rPr>
          <w:rFonts w:cs="Calibri"/>
        </w:rPr>
        <w:t xml:space="preserve"> but she is </w:t>
      </w:r>
      <w:r>
        <w:rPr>
          <w:rFonts w:cs="Calibri"/>
        </w:rPr>
        <w:t>not aware if it has been fixed</w:t>
      </w:r>
      <w:r w:rsidR="00F67A86">
        <w:rPr>
          <w:rFonts w:cs="Calibri"/>
        </w:rPr>
        <w:t xml:space="preserve"> as yet</w:t>
      </w:r>
      <w:r>
        <w:rPr>
          <w:rFonts w:cs="Calibri"/>
        </w:rPr>
        <w:t xml:space="preserve">. To report again if still outstanding. </w:t>
      </w:r>
      <w:r w:rsidR="000534A0">
        <w:rPr>
          <w:rFonts w:cs="Calibri"/>
        </w:rPr>
        <w:br/>
      </w:r>
      <w:r w:rsidR="00F67A86">
        <w:rPr>
          <w:rFonts w:cs="Calibri"/>
        </w:rPr>
        <w:t xml:space="preserve">Cllr Edwards reminded Councillors that a </w:t>
      </w:r>
      <w:proofErr w:type="spellStart"/>
      <w:r w:rsidR="000534A0">
        <w:rPr>
          <w:rFonts w:cs="Calibri"/>
        </w:rPr>
        <w:t>Betton</w:t>
      </w:r>
      <w:proofErr w:type="spellEnd"/>
      <w:r w:rsidR="000534A0">
        <w:rPr>
          <w:rFonts w:cs="Calibri"/>
        </w:rPr>
        <w:t>/Norton in Hales wildlife corridor suggestion</w:t>
      </w:r>
      <w:r w:rsidR="00F67A86">
        <w:rPr>
          <w:rFonts w:cs="Calibri"/>
        </w:rPr>
        <w:t xml:space="preserve"> was</w:t>
      </w:r>
      <w:r w:rsidR="000534A0">
        <w:rPr>
          <w:rFonts w:cs="Calibri"/>
        </w:rPr>
        <w:t xml:space="preserve"> made via the Neighbourhood Plan</w:t>
      </w:r>
      <w:r w:rsidR="00F67A86">
        <w:rPr>
          <w:rFonts w:cs="Calibri"/>
        </w:rPr>
        <w:t xml:space="preserve"> survey</w:t>
      </w:r>
      <w:r w:rsidR="000534A0">
        <w:rPr>
          <w:rFonts w:cs="Calibri"/>
        </w:rPr>
        <w:t xml:space="preserve">.  Cllr Moulson volunteered to contact the resident who raised the suggestion.  </w:t>
      </w:r>
      <w:r w:rsidR="00204BC0">
        <w:rPr>
          <w:rFonts w:cs="Calibri"/>
        </w:rPr>
        <w:t xml:space="preserve">Councillors discussed how it could be taken forward. It would require landowner co-operation.  Landowners could sign up to government scheme for funding. </w:t>
      </w:r>
      <w:r w:rsidR="00EE19EC">
        <w:rPr>
          <w:rFonts w:cs="Calibri"/>
        </w:rPr>
        <w:t xml:space="preserve">The old railway line was put forward as a suggestion as a natural corridor.  </w:t>
      </w:r>
      <w:r w:rsidR="003E3AAF">
        <w:rPr>
          <w:rFonts w:cs="Calibri"/>
        </w:rPr>
        <w:br/>
      </w:r>
      <w:r w:rsidR="00ED2B60" w:rsidRPr="004645B3">
        <w:rPr>
          <w:rFonts w:cs="Calibri"/>
        </w:rPr>
        <w:tab/>
      </w:r>
      <w:r w:rsidR="00ED2B60" w:rsidRPr="004645B3">
        <w:rPr>
          <w:rFonts w:cs="Calibri"/>
        </w:rPr>
        <w:tab/>
      </w:r>
      <w:r w:rsidR="00ED2B60" w:rsidRPr="004645B3">
        <w:rPr>
          <w:rFonts w:cs="Calibri"/>
        </w:rPr>
        <w:tab/>
      </w:r>
      <w:r w:rsidR="00ED2B60" w:rsidRPr="004645B3">
        <w:rPr>
          <w:rFonts w:cs="Calibri"/>
        </w:rPr>
        <w:tab/>
      </w:r>
      <w:r w:rsidR="00ED2B60" w:rsidRPr="004645B3">
        <w:rPr>
          <w:rFonts w:cs="Calibri"/>
        </w:rPr>
        <w:tab/>
      </w:r>
    </w:p>
    <w:p w14:paraId="3DEA974B" w14:textId="34ED4D94" w:rsidR="00ED2B60" w:rsidRPr="004645B3" w:rsidRDefault="00ED2B60" w:rsidP="00ED2B60">
      <w:pPr>
        <w:pStyle w:val="ListParagraph"/>
        <w:autoSpaceDE w:val="0"/>
        <w:autoSpaceDN w:val="0"/>
        <w:adjustRightInd w:val="0"/>
        <w:spacing w:after="0" w:line="240" w:lineRule="auto"/>
        <w:ind w:left="0"/>
        <w:rPr>
          <w:rFonts w:cs="Calibri"/>
        </w:rPr>
      </w:pPr>
      <w:r w:rsidRPr="004645B3">
        <w:rPr>
          <w:rFonts w:cs="Calibri"/>
        </w:rPr>
        <w:t>b)</w:t>
      </w:r>
      <w:r w:rsidRPr="004645B3">
        <w:rPr>
          <w:rFonts w:cs="Calibri"/>
        </w:rPr>
        <w:tab/>
        <w:t>Norton in Hales</w:t>
      </w:r>
      <w:r w:rsidRPr="004645B3">
        <w:rPr>
          <w:rFonts w:cs="Calibri"/>
        </w:rPr>
        <w:tab/>
        <w:t>Ward</w:t>
      </w:r>
      <w:r w:rsidR="00BB4A1F">
        <w:rPr>
          <w:rFonts w:cs="Calibri"/>
        </w:rPr>
        <w:br/>
      </w:r>
      <w:r w:rsidR="0002706F">
        <w:rPr>
          <w:rFonts w:cs="Calibri"/>
        </w:rPr>
        <w:t xml:space="preserve">Cllr Sadler gave an update on the progress of the development at </w:t>
      </w:r>
      <w:proofErr w:type="spellStart"/>
      <w:r w:rsidR="0002706F">
        <w:rPr>
          <w:rFonts w:cs="Calibri"/>
        </w:rPr>
        <w:t>Bearstone</w:t>
      </w:r>
      <w:proofErr w:type="spellEnd"/>
      <w:r w:rsidR="0002706F">
        <w:rPr>
          <w:rFonts w:cs="Calibri"/>
        </w:rPr>
        <w:t xml:space="preserve"> View.  The sale of number 14 has fallen through however t</w:t>
      </w:r>
      <w:r w:rsidR="00767871">
        <w:rPr>
          <w:rFonts w:cs="Calibri"/>
        </w:rPr>
        <w:t xml:space="preserve">he road should now be developed.  </w:t>
      </w:r>
      <w:r w:rsidR="00767871">
        <w:rPr>
          <w:rFonts w:cs="Calibri"/>
        </w:rPr>
        <w:br/>
      </w:r>
      <w:r w:rsidR="0002706F">
        <w:rPr>
          <w:rFonts w:cs="Calibri"/>
        </w:rPr>
        <w:t>Councillors discussed the recent f</w:t>
      </w:r>
      <w:r w:rsidR="00F85BB9">
        <w:rPr>
          <w:rFonts w:cs="Calibri"/>
        </w:rPr>
        <w:t xml:space="preserve">looding </w:t>
      </w:r>
      <w:r w:rsidR="0002706F">
        <w:rPr>
          <w:rFonts w:cs="Calibri"/>
        </w:rPr>
        <w:t>between</w:t>
      </w:r>
      <w:r w:rsidR="00F85BB9">
        <w:rPr>
          <w:rFonts w:cs="Calibri"/>
        </w:rPr>
        <w:t xml:space="preserve"> </w:t>
      </w:r>
      <w:r w:rsidR="0002706F">
        <w:rPr>
          <w:rFonts w:cs="Calibri"/>
        </w:rPr>
        <w:t xml:space="preserve">the </w:t>
      </w:r>
      <w:r w:rsidR="00F85BB9">
        <w:rPr>
          <w:rFonts w:cs="Calibri"/>
        </w:rPr>
        <w:t xml:space="preserve">pub and </w:t>
      </w:r>
      <w:r w:rsidR="0002706F">
        <w:rPr>
          <w:rFonts w:cs="Calibri"/>
        </w:rPr>
        <w:t xml:space="preserve">Church Walk. </w:t>
      </w:r>
      <w:r w:rsidR="00F85BB9">
        <w:rPr>
          <w:rFonts w:cs="Calibri"/>
        </w:rPr>
        <w:t>The gullies have been jetted and the flooding has now cleared. No further flooding issues.</w:t>
      </w:r>
      <w:r w:rsidR="00F85BB9">
        <w:rPr>
          <w:rFonts w:cs="Calibri"/>
        </w:rPr>
        <w:br/>
      </w:r>
      <w:r w:rsidR="00286108">
        <w:rPr>
          <w:rFonts w:cs="Calibri"/>
        </w:rPr>
        <w:t>The Members reported that there is an increase of p</w:t>
      </w:r>
      <w:r w:rsidR="002F5256">
        <w:rPr>
          <w:rFonts w:cs="Calibri"/>
        </w:rPr>
        <w:t xml:space="preserve">eople parking outside the </w:t>
      </w:r>
      <w:proofErr w:type="gramStart"/>
      <w:r w:rsidR="00286108">
        <w:rPr>
          <w:rFonts w:cs="Calibri"/>
        </w:rPr>
        <w:t>S</w:t>
      </w:r>
      <w:r w:rsidR="002F5256">
        <w:rPr>
          <w:rFonts w:cs="Calibri"/>
        </w:rPr>
        <w:t>chool</w:t>
      </w:r>
      <w:proofErr w:type="gramEnd"/>
      <w:r w:rsidR="002F5256">
        <w:rPr>
          <w:rFonts w:cs="Calibri"/>
        </w:rPr>
        <w:t xml:space="preserve"> </w:t>
      </w:r>
      <w:r w:rsidR="00286108">
        <w:rPr>
          <w:rFonts w:cs="Calibri"/>
        </w:rPr>
        <w:t>again on M</w:t>
      </w:r>
      <w:r w:rsidR="002F5256">
        <w:rPr>
          <w:rFonts w:cs="Calibri"/>
        </w:rPr>
        <w:t xml:space="preserve">ain </w:t>
      </w:r>
      <w:r w:rsidR="00286108">
        <w:rPr>
          <w:rFonts w:cs="Calibri"/>
        </w:rPr>
        <w:t>R</w:t>
      </w:r>
      <w:r w:rsidR="002F5256">
        <w:rPr>
          <w:rFonts w:cs="Calibri"/>
        </w:rPr>
        <w:t>oad again rather than us</w:t>
      </w:r>
      <w:r w:rsidR="00286108">
        <w:rPr>
          <w:rFonts w:cs="Calibri"/>
        </w:rPr>
        <w:t>ing</w:t>
      </w:r>
      <w:r w:rsidR="002F5256">
        <w:rPr>
          <w:rFonts w:cs="Calibri"/>
        </w:rPr>
        <w:t xml:space="preserve"> the car park.  </w:t>
      </w:r>
      <w:r w:rsidR="00286108">
        <w:rPr>
          <w:rFonts w:cs="Calibri"/>
        </w:rPr>
        <w:t xml:space="preserve">Councillors agreed that this is very disappointing after such excellent take up of the car park initially.  </w:t>
      </w:r>
      <w:r w:rsidR="00374893">
        <w:rPr>
          <w:rFonts w:cs="Calibri"/>
        </w:rPr>
        <w:t xml:space="preserve">Cllr </w:t>
      </w:r>
      <w:r w:rsidR="00286108">
        <w:rPr>
          <w:rFonts w:cs="Calibri"/>
        </w:rPr>
        <w:t>M</w:t>
      </w:r>
      <w:r w:rsidR="00374893">
        <w:rPr>
          <w:rFonts w:cs="Calibri"/>
        </w:rPr>
        <w:t xml:space="preserve">ason </w:t>
      </w:r>
      <w:r w:rsidR="00286108">
        <w:rPr>
          <w:rFonts w:cs="Calibri"/>
        </w:rPr>
        <w:t>will</w:t>
      </w:r>
      <w:r w:rsidR="00374893">
        <w:rPr>
          <w:rFonts w:cs="Calibri"/>
        </w:rPr>
        <w:t xml:space="preserve"> take this up with the school.  </w:t>
      </w:r>
      <w:r w:rsidR="00B723C1">
        <w:rPr>
          <w:rFonts w:cs="Calibri"/>
        </w:rPr>
        <w:t xml:space="preserve">Cllr </w:t>
      </w:r>
      <w:r w:rsidR="00286108">
        <w:rPr>
          <w:rFonts w:cs="Calibri"/>
        </w:rPr>
        <w:t>G</w:t>
      </w:r>
      <w:r w:rsidR="00B723C1">
        <w:rPr>
          <w:rFonts w:cs="Calibri"/>
        </w:rPr>
        <w:t>room r</w:t>
      </w:r>
      <w:r w:rsidR="00286108">
        <w:rPr>
          <w:rFonts w:cs="Calibri"/>
        </w:rPr>
        <w:t xml:space="preserve">eported a recent incident where </w:t>
      </w:r>
      <w:r w:rsidR="00B723C1">
        <w:rPr>
          <w:rFonts w:cs="Calibri"/>
        </w:rPr>
        <w:t xml:space="preserve">a fire engine </w:t>
      </w:r>
      <w:proofErr w:type="gramStart"/>
      <w:r w:rsidR="00286108">
        <w:rPr>
          <w:rFonts w:cs="Calibri"/>
        </w:rPr>
        <w:t xml:space="preserve">experienced </w:t>
      </w:r>
      <w:r w:rsidR="00B723C1">
        <w:rPr>
          <w:rFonts w:cs="Calibri"/>
        </w:rPr>
        <w:t>difficulty</w:t>
      </w:r>
      <w:proofErr w:type="gramEnd"/>
      <w:r w:rsidR="00B723C1">
        <w:rPr>
          <w:rFonts w:cs="Calibri"/>
        </w:rPr>
        <w:t xml:space="preserve"> passing through </w:t>
      </w:r>
      <w:r w:rsidR="00286108">
        <w:rPr>
          <w:rFonts w:cs="Calibri"/>
        </w:rPr>
        <w:t>Main Road</w:t>
      </w:r>
      <w:r w:rsidR="00B723C1">
        <w:rPr>
          <w:rFonts w:cs="Calibri"/>
        </w:rPr>
        <w:t xml:space="preserve"> as a result of the parking.  </w:t>
      </w:r>
      <w:r w:rsidR="005E188B">
        <w:rPr>
          <w:rFonts w:cs="Calibri"/>
        </w:rPr>
        <w:t xml:space="preserve">Cllr </w:t>
      </w:r>
      <w:proofErr w:type="spellStart"/>
      <w:r w:rsidR="005E188B">
        <w:rPr>
          <w:rFonts w:cs="Calibri"/>
        </w:rPr>
        <w:t>Aldcroft</w:t>
      </w:r>
      <w:proofErr w:type="spellEnd"/>
      <w:r w:rsidR="005E188B">
        <w:rPr>
          <w:rFonts w:cs="Calibri"/>
        </w:rPr>
        <w:t xml:space="preserve"> is making enquiries as to whether </w:t>
      </w:r>
      <w:proofErr w:type="spellStart"/>
      <w:r w:rsidR="00286108">
        <w:rPr>
          <w:rFonts w:cs="Calibri"/>
        </w:rPr>
        <w:t>CiL</w:t>
      </w:r>
      <w:proofErr w:type="spellEnd"/>
      <w:r w:rsidR="00286108">
        <w:rPr>
          <w:rFonts w:cs="Calibri"/>
        </w:rPr>
        <w:t xml:space="preserve"> Local funding could be provided to resolve the </w:t>
      </w:r>
      <w:r w:rsidR="005E188B">
        <w:rPr>
          <w:rFonts w:cs="Calibri"/>
        </w:rPr>
        <w:t>pavement issues.  Councillors have raised the dangerous footway issues with S</w:t>
      </w:r>
      <w:r w:rsidR="00286108">
        <w:rPr>
          <w:rFonts w:cs="Calibri"/>
        </w:rPr>
        <w:t xml:space="preserve">hropshire Council </w:t>
      </w:r>
      <w:r w:rsidR="005E188B">
        <w:rPr>
          <w:rFonts w:cs="Calibri"/>
        </w:rPr>
        <w:t>who are responsible for the footways</w:t>
      </w:r>
      <w:r w:rsidR="00286108">
        <w:rPr>
          <w:rFonts w:cs="Calibri"/>
        </w:rPr>
        <w:t xml:space="preserve"> and would be liable for any accidents</w:t>
      </w:r>
      <w:r w:rsidR="005E188B">
        <w:rPr>
          <w:rFonts w:cs="Calibri"/>
        </w:rPr>
        <w:t xml:space="preserve">. One possible solution would be to take out the footway on one side and widen the other.  All overhanging hedges have been dealt with.  </w:t>
      </w:r>
      <w:r w:rsidR="00F85BB9">
        <w:rPr>
          <w:rFonts w:cs="Calibri"/>
        </w:rPr>
        <w:br/>
      </w:r>
      <w:r w:rsidRPr="004645B3">
        <w:rPr>
          <w:rFonts w:cs="Calibri"/>
        </w:rPr>
        <w:tab/>
      </w:r>
    </w:p>
    <w:p w14:paraId="05A0A0F2" w14:textId="3D93A3EE" w:rsidR="006248B7" w:rsidRDefault="00ED2B60" w:rsidP="00ED2B60">
      <w:pPr>
        <w:pStyle w:val="ListParagraph"/>
        <w:autoSpaceDE w:val="0"/>
        <w:autoSpaceDN w:val="0"/>
        <w:adjustRightInd w:val="0"/>
        <w:spacing w:after="0" w:line="240" w:lineRule="auto"/>
        <w:ind w:left="0"/>
        <w:rPr>
          <w:rFonts w:cs="Calibri"/>
        </w:rPr>
      </w:pPr>
      <w:r>
        <w:rPr>
          <w:rFonts w:cs="Calibri"/>
        </w:rPr>
        <w:t>c)</w:t>
      </w:r>
      <w:r>
        <w:rPr>
          <w:rFonts w:cs="Calibri"/>
        </w:rPr>
        <w:tab/>
      </w:r>
      <w:r w:rsidRPr="004645B3">
        <w:rPr>
          <w:rFonts w:cs="Calibri"/>
        </w:rPr>
        <w:t xml:space="preserve">Footpaths </w:t>
      </w:r>
      <w:r w:rsidR="005E188B">
        <w:rPr>
          <w:rFonts w:cs="Calibri"/>
        </w:rPr>
        <w:br/>
      </w:r>
      <w:r w:rsidR="00BF6B90">
        <w:rPr>
          <w:rFonts w:cs="Calibri"/>
        </w:rPr>
        <w:t xml:space="preserve">No feedback from the Moss Lane footpath from Shropshire council.  Action: Clerk to chase a response.  </w:t>
      </w:r>
      <w:r w:rsidR="005E188B">
        <w:rPr>
          <w:rFonts w:cs="Calibri"/>
        </w:rPr>
        <w:br/>
      </w:r>
      <w:r>
        <w:rPr>
          <w:rFonts w:cs="Calibri"/>
        </w:rPr>
        <w:tab/>
      </w:r>
      <w:r>
        <w:rPr>
          <w:rFonts w:cs="Calibri"/>
        </w:rPr>
        <w:tab/>
      </w:r>
      <w:r>
        <w:rPr>
          <w:rFonts w:cs="Calibri"/>
        </w:rPr>
        <w:tab/>
      </w:r>
      <w:r>
        <w:rPr>
          <w:rFonts w:cs="Calibri"/>
        </w:rPr>
        <w:tab/>
      </w:r>
      <w:r>
        <w:rPr>
          <w:rFonts w:cs="Calibri"/>
        </w:rPr>
        <w:tab/>
      </w:r>
      <w:r>
        <w:rPr>
          <w:rFonts w:cs="Calibri"/>
        </w:rPr>
        <w:tab/>
      </w:r>
    </w:p>
    <w:p w14:paraId="6BBAEA71" w14:textId="4CAB7181" w:rsidR="00ED2B60" w:rsidRPr="004645B3" w:rsidRDefault="00ED2B60" w:rsidP="00ED2B60">
      <w:pPr>
        <w:pStyle w:val="ListParagraph"/>
        <w:autoSpaceDE w:val="0"/>
        <w:autoSpaceDN w:val="0"/>
        <w:adjustRightInd w:val="0"/>
        <w:spacing w:after="0" w:line="240" w:lineRule="auto"/>
        <w:ind w:left="0"/>
        <w:rPr>
          <w:rFonts w:cs="Calibri"/>
        </w:rPr>
      </w:pPr>
      <w:r>
        <w:rPr>
          <w:rFonts w:cs="Calibri"/>
        </w:rPr>
        <w:t>d)</w:t>
      </w:r>
      <w:r>
        <w:rPr>
          <w:rFonts w:cs="Calibri"/>
        </w:rPr>
        <w:tab/>
        <w:t>Road closures</w:t>
      </w:r>
      <w:r w:rsidR="00F568B9">
        <w:rPr>
          <w:rFonts w:cs="Calibri"/>
        </w:rPr>
        <w:br/>
      </w:r>
      <w:r w:rsidR="005521D9">
        <w:rPr>
          <w:rFonts w:cs="Calibri"/>
        </w:rPr>
        <w:t xml:space="preserve">Road closure in </w:t>
      </w:r>
      <w:proofErr w:type="spellStart"/>
      <w:r w:rsidR="00124CFE">
        <w:rPr>
          <w:rFonts w:cs="Calibri"/>
        </w:rPr>
        <w:t>Be</w:t>
      </w:r>
      <w:r w:rsidR="005521D9">
        <w:rPr>
          <w:rFonts w:cs="Calibri"/>
        </w:rPr>
        <w:t>llaport</w:t>
      </w:r>
      <w:proofErr w:type="spellEnd"/>
      <w:r w:rsidR="005521D9">
        <w:rPr>
          <w:rFonts w:cs="Calibri"/>
        </w:rPr>
        <w:t xml:space="preserve"> road on 7</w:t>
      </w:r>
      <w:r w:rsidR="005521D9" w:rsidRPr="005521D9">
        <w:rPr>
          <w:rFonts w:cs="Calibri"/>
          <w:vertAlign w:val="superscript"/>
        </w:rPr>
        <w:t>th</w:t>
      </w:r>
      <w:r w:rsidR="005521D9">
        <w:rPr>
          <w:rFonts w:cs="Calibri"/>
        </w:rPr>
        <w:t xml:space="preserve"> March noted. </w:t>
      </w:r>
      <w:r w:rsidR="00124CFE">
        <w:rPr>
          <w:rFonts w:cs="Calibri"/>
        </w:rPr>
        <w:t xml:space="preserve"> Councillors noted that the</w:t>
      </w:r>
      <w:r w:rsidR="005521D9">
        <w:rPr>
          <w:rFonts w:cs="Calibri"/>
        </w:rPr>
        <w:t xml:space="preserve"> A53 </w:t>
      </w:r>
      <w:r w:rsidR="00124CFE">
        <w:rPr>
          <w:rFonts w:cs="Calibri"/>
        </w:rPr>
        <w:t xml:space="preserve">to A41 </w:t>
      </w:r>
      <w:r w:rsidR="005521D9">
        <w:rPr>
          <w:rFonts w:cs="Calibri"/>
        </w:rPr>
        <w:t xml:space="preserve">will be closed for 6 weeks.  </w:t>
      </w:r>
      <w:r w:rsidR="005521D9">
        <w:rPr>
          <w:rFonts w:cs="Calibri"/>
        </w:rPr>
        <w:br/>
      </w:r>
    </w:p>
    <w:p w14:paraId="22658226" w14:textId="4548E697" w:rsidR="006248B7" w:rsidRDefault="00ED2B60" w:rsidP="00ED2B60">
      <w:pPr>
        <w:pStyle w:val="ListParagraph"/>
        <w:autoSpaceDE w:val="0"/>
        <w:autoSpaceDN w:val="0"/>
        <w:adjustRightInd w:val="0"/>
        <w:spacing w:after="0" w:line="240" w:lineRule="auto"/>
        <w:ind w:left="0"/>
        <w:rPr>
          <w:rFonts w:cs="Calibri"/>
        </w:rPr>
      </w:pPr>
      <w:r w:rsidRPr="004645B3">
        <w:rPr>
          <w:rFonts w:cs="Calibri"/>
        </w:rPr>
        <w:t>e)</w:t>
      </w:r>
      <w:r w:rsidRPr="004645B3">
        <w:rPr>
          <w:rFonts w:cs="Calibri"/>
        </w:rPr>
        <w:tab/>
        <w:t>Street lightin</w:t>
      </w:r>
      <w:r>
        <w:rPr>
          <w:rFonts w:cs="Calibri"/>
        </w:rPr>
        <w:t>g</w:t>
      </w:r>
      <w:r>
        <w:rPr>
          <w:rFonts w:cs="Calibri"/>
        </w:rPr>
        <w:tab/>
      </w:r>
      <w:r w:rsidR="005521D9">
        <w:rPr>
          <w:rFonts w:cs="Calibri"/>
        </w:rPr>
        <w:br/>
        <w:t>All working.</w:t>
      </w:r>
      <w:r w:rsidR="005521D9">
        <w:rPr>
          <w:rFonts w:cs="Calibri"/>
        </w:rPr>
        <w:br/>
      </w:r>
      <w:r>
        <w:rPr>
          <w:rFonts w:cs="Calibri"/>
        </w:rPr>
        <w:tab/>
      </w:r>
      <w:r>
        <w:rPr>
          <w:rFonts w:cs="Calibri"/>
        </w:rPr>
        <w:tab/>
      </w:r>
      <w:r>
        <w:rPr>
          <w:rFonts w:cs="Calibri"/>
        </w:rPr>
        <w:tab/>
      </w:r>
      <w:r>
        <w:rPr>
          <w:rFonts w:cs="Calibri"/>
        </w:rPr>
        <w:tab/>
      </w:r>
      <w:r>
        <w:rPr>
          <w:rFonts w:cs="Calibri"/>
        </w:rPr>
        <w:tab/>
      </w:r>
    </w:p>
    <w:p w14:paraId="7CC0D4DA" w14:textId="469107C6" w:rsidR="00ED2B60" w:rsidRDefault="00ED2B60" w:rsidP="00ED2B60">
      <w:pPr>
        <w:pStyle w:val="ListParagraph"/>
        <w:autoSpaceDE w:val="0"/>
        <w:autoSpaceDN w:val="0"/>
        <w:adjustRightInd w:val="0"/>
        <w:spacing w:after="0" w:line="240" w:lineRule="auto"/>
        <w:ind w:left="0"/>
        <w:rPr>
          <w:rFonts w:cs="Calibri"/>
        </w:rPr>
      </w:pPr>
      <w:r>
        <w:rPr>
          <w:rFonts w:cs="Calibri"/>
        </w:rPr>
        <w:t>f)</w:t>
      </w:r>
      <w:r>
        <w:rPr>
          <w:rFonts w:cs="Calibri"/>
        </w:rPr>
        <w:tab/>
        <w:t xml:space="preserve">Highways matters </w:t>
      </w:r>
      <w:proofErr w:type="spellStart"/>
      <w:r>
        <w:rPr>
          <w:rFonts w:cs="Calibri"/>
        </w:rPr>
        <w:t>inc</w:t>
      </w:r>
      <w:proofErr w:type="spellEnd"/>
      <w:r>
        <w:rPr>
          <w:rFonts w:cs="Calibri"/>
        </w:rPr>
        <w:t xml:space="preserve"> footways</w:t>
      </w:r>
      <w:r w:rsidR="005521D9">
        <w:rPr>
          <w:rFonts w:cs="Calibri"/>
        </w:rPr>
        <w:br/>
      </w:r>
      <w:r w:rsidR="00124CFE">
        <w:rPr>
          <w:rFonts w:cs="Calibri"/>
        </w:rPr>
        <w:t>Co</w:t>
      </w:r>
      <w:r w:rsidR="005521D9">
        <w:rPr>
          <w:rFonts w:cs="Calibri"/>
        </w:rPr>
        <w:t>vered under previous items</w:t>
      </w:r>
      <w:r w:rsidR="005521D9">
        <w:rPr>
          <w:rFonts w:cs="Calibri"/>
        </w:rPr>
        <w:br/>
      </w:r>
    </w:p>
    <w:p w14:paraId="7AA9F5AC" w14:textId="4F5212F0" w:rsidR="006248B7" w:rsidRDefault="00ED2B60" w:rsidP="00ED2B60">
      <w:pPr>
        <w:pStyle w:val="ListParagraph"/>
        <w:autoSpaceDE w:val="0"/>
        <w:autoSpaceDN w:val="0"/>
        <w:adjustRightInd w:val="0"/>
        <w:spacing w:after="0" w:line="240" w:lineRule="auto"/>
        <w:ind w:left="0"/>
        <w:rPr>
          <w:rFonts w:cs="Calibri"/>
          <w:lang w:val="fr-FR"/>
        </w:rPr>
      </w:pPr>
      <w:r w:rsidRPr="00987129">
        <w:rPr>
          <w:rFonts w:cs="Calibri"/>
          <w:lang w:val="fr-FR"/>
        </w:rPr>
        <w:t>g)</w:t>
      </w:r>
      <w:r w:rsidRPr="00987129">
        <w:rPr>
          <w:rFonts w:cs="Calibri"/>
          <w:lang w:val="fr-FR"/>
        </w:rPr>
        <w:tab/>
      </w:r>
      <w:proofErr w:type="spellStart"/>
      <w:r w:rsidRPr="00987129">
        <w:rPr>
          <w:rFonts w:cs="Calibri"/>
          <w:lang w:val="fr-FR"/>
        </w:rPr>
        <w:t>Environmental</w:t>
      </w:r>
      <w:proofErr w:type="spellEnd"/>
      <w:r w:rsidRPr="00987129">
        <w:rPr>
          <w:rFonts w:cs="Calibri"/>
          <w:lang w:val="fr-FR"/>
        </w:rPr>
        <w:t xml:space="preserve"> Maintenance </w:t>
      </w:r>
      <w:proofErr w:type="spellStart"/>
      <w:r w:rsidRPr="00987129">
        <w:rPr>
          <w:rFonts w:cs="Calibri"/>
          <w:lang w:val="fr-FR"/>
        </w:rPr>
        <w:t>concerns</w:t>
      </w:r>
      <w:proofErr w:type="spellEnd"/>
      <w:r w:rsidR="005521D9">
        <w:rPr>
          <w:rFonts w:cs="Calibri"/>
          <w:lang w:val="fr-FR"/>
        </w:rPr>
        <w:br/>
      </w:r>
      <w:r w:rsidR="005540D9">
        <w:rPr>
          <w:rFonts w:cs="Calibri"/>
          <w:lang w:val="fr-FR"/>
        </w:rPr>
        <w:t xml:space="preserve">No </w:t>
      </w:r>
      <w:proofErr w:type="spellStart"/>
      <w:r w:rsidR="005540D9">
        <w:rPr>
          <w:rFonts w:cs="Calibri"/>
          <w:lang w:val="fr-FR"/>
        </w:rPr>
        <w:t>matters</w:t>
      </w:r>
      <w:proofErr w:type="spellEnd"/>
      <w:r w:rsidR="005540D9">
        <w:rPr>
          <w:rFonts w:cs="Calibri"/>
          <w:lang w:val="fr-FR"/>
        </w:rPr>
        <w:t xml:space="preserve"> </w:t>
      </w:r>
      <w:proofErr w:type="spellStart"/>
      <w:r w:rsidR="00124CFE">
        <w:rPr>
          <w:rFonts w:cs="Calibri"/>
          <w:lang w:val="fr-FR"/>
        </w:rPr>
        <w:t>were</w:t>
      </w:r>
      <w:proofErr w:type="spellEnd"/>
      <w:r w:rsidR="00124CFE">
        <w:rPr>
          <w:rFonts w:cs="Calibri"/>
          <w:lang w:val="fr-FR"/>
        </w:rPr>
        <w:t xml:space="preserve"> </w:t>
      </w:r>
      <w:proofErr w:type="spellStart"/>
      <w:r w:rsidR="005540D9">
        <w:rPr>
          <w:rFonts w:cs="Calibri"/>
          <w:lang w:val="fr-FR"/>
        </w:rPr>
        <w:t>raised</w:t>
      </w:r>
      <w:proofErr w:type="spellEnd"/>
      <w:r w:rsidR="005540D9">
        <w:rPr>
          <w:rFonts w:cs="Calibri"/>
          <w:lang w:val="fr-FR"/>
        </w:rPr>
        <w:t xml:space="preserve">. </w:t>
      </w:r>
      <w:r w:rsidR="005540D9">
        <w:rPr>
          <w:rFonts w:cs="Calibri"/>
          <w:lang w:val="fr-FR"/>
        </w:rPr>
        <w:br/>
      </w:r>
      <w:r w:rsidRPr="00987129">
        <w:rPr>
          <w:rFonts w:cs="Calibri"/>
          <w:lang w:val="fr-FR"/>
        </w:rPr>
        <w:tab/>
      </w:r>
      <w:r w:rsidRPr="00987129">
        <w:rPr>
          <w:rFonts w:cs="Calibri"/>
          <w:lang w:val="fr-FR"/>
        </w:rPr>
        <w:tab/>
      </w:r>
      <w:r w:rsidRPr="00987129">
        <w:rPr>
          <w:rFonts w:cs="Calibri"/>
          <w:lang w:val="fr-FR"/>
        </w:rPr>
        <w:tab/>
      </w:r>
    </w:p>
    <w:p w14:paraId="0CB2AD4E" w14:textId="297BBE44" w:rsidR="00ED2B60" w:rsidRDefault="00ED2B60" w:rsidP="00ED2B60">
      <w:pPr>
        <w:pStyle w:val="ListParagraph"/>
        <w:autoSpaceDE w:val="0"/>
        <w:autoSpaceDN w:val="0"/>
        <w:adjustRightInd w:val="0"/>
        <w:spacing w:after="0" w:line="240" w:lineRule="auto"/>
        <w:ind w:left="0"/>
        <w:rPr>
          <w:rFonts w:cs="Calibri"/>
        </w:rPr>
      </w:pPr>
      <w:r>
        <w:rPr>
          <w:rFonts w:cs="Calibri"/>
          <w:lang w:val="fr-FR"/>
        </w:rPr>
        <w:lastRenderedPageBreak/>
        <w:t>h)</w:t>
      </w:r>
      <w:r>
        <w:rPr>
          <w:rFonts w:cs="Calibri"/>
          <w:lang w:val="fr-FR"/>
        </w:rPr>
        <w:tab/>
      </w:r>
      <w:r w:rsidRPr="00E34782">
        <w:rPr>
          <w:rFonts w:cs="Calibri"/>
        </w:rPr>
        <w:t>Potholes, fly tipping reports etc</w:t>
      </w:r>
      <w:r w:rsidRPr="00E34782">
        <w:rPr>
          <w:rFonts w:cs="Calibri"/>
        </w:rPr>
        <w:tab/>
      </w:r>
      <w:r w:rsidR="005540D9">
        <w:rPr>
          <w:rFonts w:cs="Calibri"/>
        </w:rPr>
        <w:br/>
        <w:t>Covered under previous item</w:t>
      </w:r>
      <w:r w:rsidR="005540D9">
        <w:rPr>
          <w:rFonts w:cs="Calibri"/>
        </w:rPr>
        <w:br/>
      </w:r>
    </w:p>
    <w:p w14:paraId="1E264B2C" w14:textId="77777777" w:rsidR="006248B7" w:rsidRDefault="00ED2B60" w:rsidP="00ED2B60">
      <w:pPr>
        <w:pStyle w:val="ListParagraph"/>
        <w:autoSpaceDE w:val="0"/>
        <w:autoSpaceDN w:val="0"/>
        <w:adjustRightInd w:val="0"/>
        <w:spacing w:after="0" w:line="240" w:lineRule="auto"/>
        <w:ind w:left="0"/>
        <w:rPr>
          <w:rFonts w:cs="Calibri"/>
        </w:rPr>
      </w:pPr>
      <w:proofErr w:type="spellStart"/>
      <w:r>
        <w:rPr>
          <w:rFonts w:cs="Calibri"/>
        </w:rPr>
        <w:t>i</w:t>
      </w:r>
      <w:proofErr w:type="spellEnd"/>
      <w:r>
        <w:rPr>
          <w:rFonts w:cs="Calibri"/>
        </w:rPr>
        <w:t>)</w:t>
      </w:r>
      <w:r>
        <w:rPr>
          <w:rFonts w:cs="Calibri"/>
        </w:rPr>
        <w:tab/>
        <w:t>Village Hall</w:t>
      </w:r>
      <w:r>
        <w:rPr>
          <w:rFonts w:cs="Calibri"/>
        </w:rPr>
        <w:tab/>
      </w:r>
      <w:r>
        <w:rPr>
          <w:rFonts w:cs="Calibri"/>
        </w:rPr>
        <w:tab/>
      </w:r>
      <w:r>
        <w:rPr>
          <w:rFonts w:cs="Calibri"/>
        </w:rPr>
        <w:tab/>
      </w:r>
      <w:r>
        <w:rPr>
          <w:rFonts w:cs="Calibri"/>
        </w:rPr>
        <w:tab/>
      </w:r>
      <w:r>
        <w:rPr>
          <w:rFonts w:cs="Calibri"/>
        </w:rPr>
        <w:tab/>
      </w:r>
      <w:r>
        <w:rPr>
          <w:rFonts w:cs="Calibri"/>
        </w:rPr>
        <w:tab/>
      </w:r>
    </w:p>
    <w:p w14:paraId="3DAF316C" w14:textId="44813BF5" w:rsidR="00ED2B60" w:rsidRDefault="00124CFE" w:rsidP="00ED2B60">
      <w:pPr>
        <w:pStyle w:val="ListParagraph"/>
        <w:autoSpaceDE w:val="0"/>
        <w:autoSpaceDN w:val="0"/>
        <w:adjustRightInd w:val="0"/>
        <w:spacing w:after="0" w:line="240" w:lineRule="auto"/>
        <w:ind w:left="0"/>
        <w:rPr>
          <w:rFonts w:cs="Calibri"/>
        </w:rPr>
      </w:pPr>
      <w:r>
        <w:rPr>
          <w:rFonts w:cs="Calibri"/>
        </w:rPr>
        <w:t xml:space="preserve">Cllr Groom informed Councillors that there will be a </w:t>
      </w:r>
      <w:r w:rsidR="005540D9">
        <w:rPr>
          <w:rFonts w:cs="Calibri"/>
        </w:rPr>
        <w:t>meeting next week</w:t>
      </w:r>
      <w:r>
        <w:rPr>
          <w:rFonts w:cs="Calibri"/>
        </w:rPr>
        <w:t>.</w:t>
      </w:r>
      <w:r w:rsidR="005540D9">
        <w:rPr>
          <w:rFonts w:cs="Calibri"/>
        </w:rPr>
        <w:br/>
      </w:r>
      <w:r w:rsidR="005540D9">
        <w:rPr>
          <w:rFonts w:cs="Calibri"/>
        </w:rPr>
        <w:br/>
      </w:r>
      <w:r w:rsidR="00ED2B60">
        <w:rPr>
          <w:rFonts w:cs="Calibri"/>
        </w:rPr>
        <w:t xml:space="preserve">j) </w:t>
      </w:r>
      <w:r w:rsidR="00ED2B60">
        <w:rPr>
          <w:rFonts w:cs="Calibri"/>
        </w:rPr>
        <w:tab/>
        <w:t xml:space="preserve">Street </w:t>
      </w:r>
      <w:proofErr w:type="gramStart"/>
      <w:r w:rsidR="00ED2B60">
        <w:rPr>
          <w:rFonts w:cs="Calibri"/>
        </w:rPr>
        <w:t>lights</w:t>
      </w:r>
      <w:proofErr w:type="gramEnd"/>
    </w:p>
    <w:p w14:paraId="7276281B" w14:textId="0F94A7A2" w:rsidR="005540D9" w:rsidRDefault="00124CFE" w:rsidP="00ED2B60">
      <w:pPr>
        <w:pStyle w:val="ListParagraph"/>
        <w:autoSpaceDE w:val="0"/>
        <w:autoSpaceDN w:val="0"/>
        <w:adjustRightInd w:val="0"/>
        <w:spacing w:after="0" w:line="240" w:lineRule="auto"/>
        <w:ind w:left="0"/>
        <w:rPr>
          <w:rFonts w:cs="Calibri"/>
        </w:rPr>
      </w:pPr>
      <w:r>
        <w:rPr>
          <w:rFonts w:cs="Calibri"/>
        </w:rPr>
        <w:t>C</w:t>
      </w:r>
      <w:r w:rsidR="005540D9">
        <w:rPr>
          <w:rFonts w:cs="Calibri"/>
        </w:rPr>
        <w:t>overed.</w:t>
      </w:r>
      <w:r w:rsidR="005540D9">
        <w:rPr>
          <w:rFonts w:cs="Calibri"/>
        </w:rPr>
        <w:br/>
      </w:r>
    </w:p>
    <w:p w14:paraId="36D785EB" w14:textId="77777777" w:rsidR="005540D9" w:rsidRDefault="00ED2B60" w:rsidP="00ED2B60">
      <w:pPr>
        <w:pStyle w:val="ListParagraph"/>
        <w:autoSpaceDE w:val="0"/>
        <w:autoSpaceDN w:val="0"/>
        <w:adjustRightInd w:val="0"/>
        <w:spacing w:after="0" w:line="240" w:lineRule="auto"/>
        <w:ind w:left="0"/>
        <w:rPr>
          <w:rFonts w:cs="Calibri"/>
        </w:rPr>
      </w:pPr>
      <w:r>
        <w:rPr>
          <w:rFonts w:cs="Calibri"/>
        </w:rPr>
        <w:t>k)</w:t>
      </w:r>
      <w:r>
        <w:rPr>
          <w:rFonts w:cs="Calibri"/>
        </w:rPr>
        <w:tab/>
        <w:t>P3 Group update</w:t>
      </w:r>
      <w:r w:rsidRPr="00E34782">
        <w:rPr>
          <w:rFonts w:cs="Calibri"/>
        </w:rPr>
        <w:tab/>
      </w:r>
      <w:r>
        <w:rPr>
          <w:rFonts w:cs="Calibri"/>
        </w:rPr>
        <w:tab/>
      </w:r>
      <w:r>
        <w:rPr>
          <w:rFonts w:cs="Calibri"/>
        </w:rPr>
        <w:tab/>
      </w:r>
      <w:r w:rsidRPr="00E34782">
        <w:rPr>
          <w:rFonts w:cs="Calibri"/>
        </w:rPr>
        <w:tab/>
      </w:r>
      <w:r w:rsidRPr="00E34782">
        <w:rPr>
          <w:rFonts w:cs="Calibri"/>
        </w:rPr>
        <w:tab/>
      </w:r>
      <w:r w:rsidRPr="00E34782">
        <w:rPr>
          <w:rFonts w:cs="Calibri"/>
        </w:rPr>
        <w:tab/>
      </w:r>
      <w:r w:rsidRPr="00E34782">
        <w:rPr>
          <w:rFonts w:cs="Calibri"/>
        </w:rPr>
        <w:tab/>
      </w:r>
      <w:r w:rsidRPr="00E34782">
        <w:rPr>
          <w:rFonts w:cs="Calibri"/>
        </w:rPr>
        <w:tab/>
      </w:r>
      <w:r w:rsidRPr="00E34782">
        <w:rPr>
          <w:rFonts w:cs="Calibri"/>
        </w:rPr>
        <w:tab/>
      </w:r>
    </w:p>
    <w:p w14:paraId="0507DCE5" w14:textId="16CA8D05" w:rsidR="00ED2B60" w:rsidRPr="00F33B1B" w:rsidRDefault="005540D9" w:rsidP="00ED2B60">
      <w:pPr>
        <w:pStyle w:val="ListParagraph"/>
        <w:autoSpaceDE w:val="0"/>
        <w:autoSpaceDN w:val="0"/>
        <w:adjustRightInd w:val="0"/>
        <w:spacing w:after="0" w:line="240" w:lineRule="auto"/>
        <w:ind w:left="0"/>
        <w:rPr>
          <w:rFonts w:cs="Calibri"/>
          <w:lang w:val="fr-FR"/>
        </w:rPr>
      </w:pPr>
      <w:r>
        <w:rPr>
          <w:rFonts w:cs="Calibri"/>
        </w:rPr>
        <w:t xml:space="preserve"> </w:t>
      </w:r>
      <w:r w:rsidR="00124CFE">
        <w:rPr>
          <w:rFonts w:cs="Calibri"/>
        </w:rPr>
        <w:t xml:space="preserve">Councillors noted that the present </w:t>
      </w:r>
      <w:r>
        <w:rPr>
          <w:rFonts w:cs="Calibri"/>
        </w:rPr>
        <w:t>co-ordinator is remaining in post</w:t>
      </w:r>
      <w:r>
        <w:rPr>
          <w:rFonts w:cs="Calibri"/>
        </w:rPr>
        <w:br/>
      </w:r>
      <w:r w:rsidR="00ED2B60" w:rsidRPr="00E34782">
        <w:rPr>
          <w:rFonts w:cs="Calibri"/>
        </w:rPr>
        <w:tab/>
      </w:r>
      <w:r w:rsidR="00ED2B60" w:rsidRPr="00E34782">
        <w:rPr>
          <w:rFonts w:cs="Calibri"/>
        </w:rPr>
        <w:tab/>
      </w:r>
      <w:r w:rsidR="00ED2B60" w:rsidRPr="00E34782">
        <w:rPr>
          <w:rFonts w:cs="Calibri"/>
        </w:rPr>
        <w:tab/>
      </w:r>
      <w:r w:rsidR="00ED2B60" w:rsidRPr="00E34782">
        <w:rPr>
          <w:rFonts w:cs="Calibri"/>
        </w:rPr>
        <w:tab/>
      </w:r>
    </w:p>
    <w:p w14:paraId="19B1FCCF" w14:textId="1AF02126" w:rsidR="00ED2B60" w:rsidRDefault="00ED2B60" w:rsidP="00ED2B60">
      <w:pPr>
        <w:pStyle w:val="ListParagraph"/>
        <w:autoSpaceDE w:val="0"/>
        <w:autoSpaceDN w:val="0"/>
        <w:adjustRightInd w:val="0"/>
        <w:spacing w:after="0" w:line="240" w:lineRule="auto"/>
        <w:ind w:left="0"/>
        <w:rPr>
          <w:rFonts w:cs="Calibri"/>
          <w:b/>
        </w:rPr>
      </w:pPr>
      <w:r>
        <w:rPr>
          <w:rFonts w:cs="Calibri"/>
          <w:b/>
        </w:rPr>
        <w:t>21/23</w:t>
      </w:r>
      <w:r w:rsidRPr="003B1978">
        <w:rPr>
          <w:rFonts w:cs="Calibri"/>
          <w:b/>
        </w:rPr>
        <w:tab/>
      </w:r>
      <w:r>
        <w:rPr>
          <w:rFonts w:cs="Calibri"/>
          <w:b/>
        </w:rPr>
        <w:t xml:space="preserve">Community car park – to discuss: </w:t>
      </w:r>
    </w:p>
    <w:p w14:paraId="5C3C4CD7" w14:textId="732E48B7" w:rsidR="00ED2B60" w:rsidRDefault="00ED2B60" w:rsidP="00ED2B60">
      <w:pPr>
        <w:pStyle w:val="ListParagraph"/>
        <w:autoSpaceDE w:val="0"/>
        <w:autoSpaceDN w:val="0"/>
        <w:adjustRightInd w:val="0"/>
        <w:spacing w:after="0" w:line="240" w:lineRule="auto"/>
        <w:ind w:left="0"/>
        <w:rPr>
          <w:rFonts w:cs="Calibri"/>
          <w:bCs/>
        </w:rPr>
      </w:pPr>
      <w:r>
        <w:rPr>
          <w:rFonts w:cs="Calibri"/>
          <w:bCs/>
        </w:rPr>
        <w:t>a)</w:t>
      </w:r>
      <w:r>
        <w:rPr>
          <w:rFonts w:cs="Calibri"/>
          <w:bCs/>
        </w:rPr>
        <w:tab/>
        <w:t>Car charging points &amp; lighting – to raise any concerns</w:t>
      </w:r>
      <w:r w:rsidR="005F6790">
        <w:rPr>
          <w:rFonts w:cs="Calibri"/>
          <w:bCs/>
        </w:rPr>
        <w:br/>
      </w:r>
      <w:r w:rsidR="007D48A8">
        <w:rPr>
          <w:rFonts w:cs="Calibri"/>
          <w:bCs/>
        </w:rPr>
        <w:t xml:space="preserve">All </w:t>
      </w:r>
      <w:r w:rsidR="00124CFE">
        <w:rPr>
          <w:rFonts w:cs="Calibri"/>
          <w:bCs/>
        </w:rPr>
        <w:t xml:space="preserve">reported as </w:t>
      </w:r>
      <w:r w:rsidR="007D48A8">
        <w:rPr>
          <w:rFonts w:cs="Calibri"/>
          <w:bCs/>
        </w:rPr>
        <w:t>working well</w:t>
      </w:r>
      <w:r w:rsidR="00124CFE">
        <w:rPr>
          <w:rFonts w:cs="Calibri"/>
          <w:bCs/>
        </w:rPr>
        <w:t xml:space="preserve">.  </w:t>
      </w:r>
      <w:r w:rsidR="007D48A8">
        <w:rPr>
          <w:rFonts w:cs="Calibri"/>
          <w:bCs/>
        </w:rPr>
        <w:br/>
      </w:r>
    </w:p>
    <w:p w14:paraId="105CC46D" w14:textId="461524A2" w:rsidR="00ED2B60" w:rsidRDefault="00ED2B60" w:rsidP="00ED2B60">
      <w:pPr>
        <w:pStyle w:val="ListParagraph"/>
        <w:autoSpaceDE w:val="0"/>
        <w:autoSpaceDN w:val="0"/>
        <w:adjustRightInd w:val="0"/>
        <w:spacing w:after="0" w:line="240" w:lineRule="auto"/>
        <w:ind w:left="0"/>
        <w:rPr>
          <w:rFonts w:cs="Calibri"/>
          <w:bCs/>
        </w:rPr>
      </w:pPr>
      <w:r>
        <w:rPr>
          <w:rFonts w:cs="Calibri"/>
          <w:bCs/>
        </w:rPr>
        <w:t>b)</w:t>
      </w:r>
      <w:r>
        <w:rPr>
          <w:rFonts w:cs="Calibri"/>
          <w:bCs/>
        </w:rPr>
        <w:tab/>
        <w:t xml:space="preserve">Height restricting barrier – to consider installing </w:t>
      </w:r>
      <w:r w:rsidR="007D48A8">
        <w:rPr>
          <w:rFonts w:cs="Calibri"/>
          <w:bCs/>
        </w:rPr>
        <w:br/>
      </w:r>
      <w:r w:rsidR="00557433">
        <w:rPr>
          <w:rFonts w:cs="Calibri"/>
          <w:bCs/>
        </w:rPr>
        <w:t xml:space="preserve">Cllr Eardley reported that the quote he was chasing for has not been received. </w:t>
      </w:r>
    </w:p>
    <w:p w14:paraId="73C3D2FC" w14:textId="2349E0D1" w:rsidR="00BF3CA5" w:rsidRDefault="00557433" w:rsidP="00ED2B60">
      <w:pPr>
        <w:pStyle w:val="ListParagraph"/>
        <w:autoSpaceDE w:val="0"/>
        <w:autoSpaceDN w:val="0"/>
        <w:adjustRightInd w:val="0"/>
        <w:spacing w:after="0" w:line="240" w:lineRule="auto"/>
        <w:ind w:left="0"/>
        <w:rPr>
          <w:rFonts w:cs="Calibri"/>
          <w:bCs/>
        </w:rPr>
      </w:pPr>
      <w:r>
        <w:rPr>
          <w:rFonts w:cs="Calibri"/>
          <w:bCs/>
        </w:rPr>
        <w:t>Councillors considered the potential risk of unwanted occupancy</w:t>
      </w:r>
      <w:r w:rsidR="00E52FC7">
        <w:rPr>
          <w:rFonts w:cs="Calibri"/>
          <w:bCs/>
        </w:rPr>
        <w:t xml:space="preserve"> in the car park</w:t>
      </w:r>
      <w:r>
        <w:rPr>
          <w:rFonts w:cs="Calibri"/>
          <w:bCs/>
        </w:rPr>
        <w:t>. The insurance policy gives cover for damage.</w:t>
      </w:r>
      <w:r w:rsidR="00B61A3F">
        <w:rPr>
          <w:rFonts w:cs="Calibri"/>
          <w:bCs/>
        </w:rPr>
        <w:t xml:space="preserve">  Cllr Eardley propo</w:t>
      </w:r>
      <w:r w:rsidR="00E52FC7">
        <w:rPr>
          <w:rFonts w:cs="Calibri"/>
          <w:bCs/>
        </w:rPr>
        <w:t xml:space="preserve">sed that the Parish Council should not install a height restricting </w:t>
      </w:r>
      <w:r w:rsidR="00B61A3F">
        <w:rPr>
          <w:rFonts w:cs="Calibri"/>
          <w:bCs/>
        </w:rPr>
        <w:t xml:space="preserve">barrier </w:t>
      </w:r>
      <w:r w:rsidR="00E52FC7">
        <w:rPr>
          <w:rFonts w:cs="Calibri"/>
          <w:bCs/>
        </w:rPr>
        <w:t xml:space="preserve">at this time due to the low level of risk, mainly due to access, </w:t>
      </w:r>
      <w:r w:rsidR="00B61A3F">
        <w:rPr>
          <w:rFonts w:cs="Calibri"/>
          <w:bCs/>
        </w:rPr>
        <w:t xml:space="preserve">seconded by </w:t>
      </w:r>
      <w:r w:rsidR="00E52FC7">
        <w:rPr>
          <w:rFonts w:cs="Calibri"/>
          <w:bCs/>
        </w:rPr>
        <w:t>Cllr Cliff</w:t>
      </w:r>
      <w:r w:rsidR="00B61A3F">
        <w:rPr>
          <w:rFonts w:cs="Calibri"/>
          <w:bCs/>
        </w:rPr>
        <w:t xml:space="preserve">. </w:t>
      </w:r>
      <w:r w:rsidR="00BF3CA5">
        <w:rPr>
          <w:rFonts w:cs="Calibri"/>
          <w:bCs/>
        </w:rPr>
        <w:t xml:space="preserve">The motion was carried by a majority. </w:t>
      </w:r>
      <w:r w:rsidR="00B61A3F">
        <w:rPr>
          <w:rFonts w:cs="Calibri"/>
          <w:bCs/>
        </w:rPr>
        <w:t xml:space="preserve">The lease stipulates </w:t>
      </w:r>
      <w:r w:rsidR="00E52FC7">
        <w:rPr>
          <w:rFonts w:cs="Calibri"/>
          <w:bCs/>
        </w:rPr>
        <w:t xml:space="preserve">that the Parish Council should install </w:t>
      </w:r>
      <w:r w:rsidR="00B61A3F">
        <w:rPr>
          <w:rFonts w:cs="Calibri"/>
          <w:bCs/>
        </w:rPr>
        <w:t xml:space="preserve">a gate </w:t>
      </w:r>
      <w:r w:rsidR="00E52FC7">
        <w:rPr>
          <w:rFonts w:cs="Calibri"/>
          <w:bCs/>
        </w:rPr>
        <w:t xml:space="preserve">but </w:t>
      </w:r>
      <w:r w:rsidR="00B61A3F">
        <w:rPr>
          <w:rFonts w:cs="Calibri"/>
          <w:bCs/>
        </w:rPr>
        <w:t xml:space="preserve">not a height restricting barrier.  </w:t>
      </w:r>
      <w:r w:rsidR="00BF3CA5">
        <w:rPr>
          <w:rFonts w:cs="Calibri"/>
          <w:bCs/>
        </w:rPr>
        <w:t xml:space="preserve">If the landowner requests the installation of the gate the </w:t>
      </w:r>
      <w:r w:rsidR="00E52FC7">
        <w:rPr>
          <w:rFonts w:cs="Calibri"/>
          <w:bCs/>
        </w:rPr>
        <w:t>Parish Council</w:t>
      </w:r>
      <w:r w:rsidR="00BF3CA5">
        <w:rPr>
          <w:rFonts w:cs="Calibri"/>
          <w:bCs/>
        </w:rPr>
        <w:t xml:space="preserve"> will comply.  </w:t>
      </w:r>
    </w:p>
    <w:p w14:paraId="342B2242" w14:textId="7B97B449" w:rsidR="00557433" w:rsidRDefault="00557433" w:rsidP="00ED2B60">
      <w:pPr>
        <w:pStyle w:val="ListParagraph"/>
        <w:autoSpaceDE w:val="0"/>
        <w:autoSpaceDN w:val="0"/>
        <w:adjustRightInd w:val="0"/>
        <w:spacing w:after="0" w:line="240" w:lineRule="auto"/>
        <w:ind w:left="0"/>
        <w:rPr>
          <w:rFonts w:cs="Calibri"/>
          <w:bCs/>
        </w:rPr>
      </w:pPr>
    </w:p>
    <w:p w14:paraId="51E847CA" w14:textId="77777777" w:rsidR="00ED2B60" w:rsidRDefault="00ED2B60" w:rsidP="00ED2B60">
      <w:pPr>
        <w:pStyle w:val="ListParagraph"/>
        <w:autoSpaceDE w:val="0"/>
        <w:autoSpaceDN w:val="0"/>
        <w:adjustRightInd w:val="0"/>
        <w:spacing w:after="0" w:line="240" w:lineRule="auto"/>
        <w:ind w:left="0"/>
        <w:rPr>
          <w:rFonts w:cs="Calibri"/>
          <w:bCs/>
        </w:rPr>
      </w:pPr>
      <w:r>
        <w:rPr>
          <w:rFonts w:cs="Calibri"/>
          <w:bCs/>
        </w:rPr>
        <w:t>c)</w:t>
      </w:r>
      <w:r>
        <w:rPr>
          <w:rFonts w:cs="Calibri"/>
          <w:bCs/>
        </w:rPr>
        <w:tab/>
        <w:t>Grounds maintenance</w:t>
      </w:r>
    </w:p>
    <w:p w14:paraId="3DADF59A" w14:textId="77777777" w:rsidR="00E52FC7" w:rsidRDefault="00E52FC7" w:rsidP="00ED2B60">
      <w:pPr>
        <w:pStyle w:val="ListParagraph"/>
        <w:autoSpaceDE w:val="0"/>
        <w:autoSpaceDN w:val="0"/>
        <w:adjustRightInd w:val="0"/>
        <w:spacing w:after="0" w:line="240" w:lineRule="auto"/>
        <w:ind w:left="0"/>
        <w:rPr>
          <w:rFonts w:cs="Calibri"/>
          <w:bCs/>
        </w:rPr>
      </w:pPr>
      <w:r>
        <w:rPr>
          <w:rFonts w:cs="Calibri"/>
          <w:bCs/>
        </w:rPr>
        <w:t xml:space="preserve">Cllr Moulson requested </w:t>
      </w:r>
      <w:r w:rsidR="00BF3CA5" w:rsidRPr="00BF3CA5">
        <w:rPr>
          <w:rFonts w:cs="Calibri"/>
          <w:bCs/>
        </w:rPr>
        <w:t xml:space="preserve">4 bags of mulch </w:t>
      </w:r>
      <w:r>
        <w:rPr>
          <w:rFonts w:cs="Calibri"/>
          <w:bCs/>
        </w:rPr>
        <w:t xml:space="preserve">to be purchased </w:t>
      </w:r>
      <w:r w:rsidR="00BF3CA5" w:rsidRPr="00BF3CA5">
        <w:rPr>
          <w:rFonts w:cs="Calibri"/>
          <w:bCs/>
        </w:rPr>
        <w:t>at £48 per bag</w:t>
      </w:r>
      <w:r>
        <w:rPr>
          <w:rFonts w:cs="Calibri"/>
          <w:bCs/>
        </w:rPr>
        <w:t xml:space="preserve"> plus £25 delivery charge for the car park</w:t>
      </w:r>
      <w:r w:rsidR="00BF3CA5" w:rsidRPr="00BF3CA5">
        <w:rPr>
          <w:rFonts w:cs="Calibri"/>
          <w:bCs/>
        </w:rPr>
        <w:t xml:space="preserve">.  Cllr Eardley will place a water tank on site for the summer watering. </w:t>
      </w:r>
      <w:r w:rsidR="00BF3CA5">
        <w:rPr>
          <w:rFonts w:cs="Calibri"/>
          <w:bCs/>
        </w:rPr>
        <w:t>Cllr Moul</w:t>
      </w:r>
      <w:r>
        <w:rPr>
          <w:rFonts w:cs="Calibri"/>
          <w:bCs/>
        </w:rPr>
        <w:t>s</w:t>
      </w:r>
      <w:r w:rsidR="00BF3CA5">
        <w:rPr>
          <w:rFonts w:cs="Calibri"/>
          <w:bCs/>
        </w:rPr>
        <w:t>on propo</w:t>
      </w:r>
      <w:r>
        <w:rPr>
          <w:rFonts w:cs="Calibri"/>
          <w:bCs/>
        </w:rPr>
        <w:t xml:space="preserve">sed that 4 bags be ordered, </w:t>
      </w:r>
      <w:r w:rsidR="00BF3CA5">
        <w:rPr>
          <w:rFonts w:cs="Calibri"/>
          <w:bCs/>
        </w:rPr>
        <w:t xml:space="preserve">seconded by </w:t>
      </w:r>
      <w:r>
        <w:rPr>
          <w:rFonts w:cs="Calibri"/>
          <w:bCs/>
        </w:rPr>
        <w:t>Cllr Cole</w:t>
      </w:r>
      <w:r w:rsidR="00BF3CA5">
        <w:rPr>
          <w:rFonts w:cs="Calibri"/>
          <w:bCs/>
        </w:rPr>
        <w:t xml:space="preserve">, all agreed.  </w:t>
      </w:r>
      <w:r>
        <w:rPr>
          <w:rFonts w:cs="Calibri"/>
          <w:bCs/>
        </w:rPr>
        <w:t xml:space="preserve">Cllr Moulson stated </w:t>
      </w:r>
      <w:proofErr w:type="gramStart"/>
      <w:r>
        <w:rPr>
          <w:rFonts w:cs="Calibri"/>
          <w:bCs/>
        </w:rPr>
        <w:t>that  she</w:t>
      </w:r>
      <w:proofErr w:type="gramEnd"/>
      <w:r>
        <w:rPr>
          <w:rFonts w:cs="Calibri"/>
          <w:bCs/>
        </w:rPr>
        <w:t xml:space="preserve"> is </w:t>
      </w:r>
      <w:r w:rsidR="009E30C6">
        <w:rPr>
          <w:rFonts w:cs="Calibri"/>
          <w:bCs/>
        </w:rPr>
        <w:t xml:space="preserve">intending to weed, water then lay </w:t>
      </w:r>
      <w:r>
        <w:rPr>
          <w:rFonts w:cs="Calibri"/>
          <w:bCs/>
        </w:rPr>
        <w:t xml:space="preserve">the </w:t>
      </w:r>
      <w:r w:rsidR="009E30C6">
        <w:rPr>
          <w:rFonts w:cs="Calibri"/>
          <w:bCs/>
        </w:rPr>
        <w:t xml:space="preserve">mulch.  </w:t>
      </w:r>
      <w:r>
        <w:rPr>
          <w:rFonts w:cs="Calibri"/>
          <w:bCs/>
        </w:rPr>
        <w:t xml:space="preserve">Cllr Eardley will place the order for the Parish Council to be invoiced. </w:t>
      </w:r>
      <w:r w:rsidR="00B56607">
        <w:rPr>
          <w:rFonts w:cs="Calibri"/>
          <w:bCs/>
        </w:rPr>
        <w:t xml:space="preserve"> </w:t>
      </w:r>
      <w:r w:rsidR="009E30C6">
        <w:rPr>
          <w:rFonts w:cs="Calibri"/>
          <w:bCs/>
        </w:rPr>
        <w:br/>
      </w:r>
      <w:r>
        <w:rPr>
          <w:rFonts w:cs="Calibri"/>
          <w:bCs/>
        </w:rPr>
        <w:t>Cllr Eardley reported that he needs to speak to t</w:t>
      </w:r>
      <w:r w:rsidR="009E30C6">
        <w:rPr>
          <w:rFonts w:cs="Calibri"/>
          <w:bCs/>
        </w:rPr>
        <w:t xml:space="preserve">he </w:t>
      </w:r>
      <w:proofErr w:type="gramStart"/>
      <w:r w:rsidR="009E30C6">
        <w:rPr>
          <w:rFonts w:cs="Calibri"/>
          <w:bCs/>
        </w:rPr>
        <w:t>grounds</w:t>
      </w:r>
      <w:proofErr w:type="gramEnd"/>
      <w:r w:rsidR="009E30C6">
        <w:rPr>
          <w:rFonts w:cs="Calibri"/>
          <w:bCs/>
        </w:rPr>
        <w:t xml:space="preserve"> maintenance contractor</w:t>
      </w:r>
      <w:r>
        <w:rPr>
          <w:rFonts w:cs="Calibri"/>
          <w:bCs/>
        </w:rPr>
        <w:t xml:space="preserve"> regarding maintenance of the car park/jubilee bed.</w:t>
      </w:r>
    </w:p>
    <w:p w14:paraId="5716E114" w14:textId="1EF5258B" w:rsidR="00ED2B60" w:rsidRPr="00BF3CA5" w:rsidRDefault="00ED2B60" w:rsidP="00ED2B60">
      <w:pPr>
        <w:pStyle w:val="ListParagraph"/>
        <w:autoSpaceDE w:val="0"/>
        <w:autoSpaceDN w:val="0"/>
        <w:adjustRightInd w:val="0"/>
        <w:spacing w:after="0" w:line="240" w:lineRule="auto"/>
        <w:ind w:left="0"/>
        <w:rPr>
          <w:rFonts w:cs="Calibri"/>
          <w:bCs/>
        </w:rPr>
      </w:pPr>
      <w:r w:rsidRPr="00BF3CA5">
        <w:rPr>
          <w:rFonts w:cs="Calibri"/>
          <w:bCs/>
        </w:rPr>
        <w:tab/>
      </w:r>
    </w:p>
    <w:p w14:paraId="23C5AE29" w14:textId="3645D132" w:rsidR="00ED2B60" w:rsidRDefault="00ED2B60" w:rsidP="00ED2B60">
      <w:pPr>
        <w:pStyle w:val="ListParagraph"/>
        <w:autoSpaceDE w:val="0"/>
        <w:autoSpaceDN w:val="0"/>
        <w:adjustRightInd w:val="0"/>
        <w:spacing w:after="0" w:line="240" w:lineRule="auto"/>
        <w:ind w:left="0"/>
        <w:rPr>
          <w:rFonts w:cs="Calibri"/>
        </w:rPr>
      </w:pPr>
      <w:r>
        <w:rPr>
          <w:rFonts w:cs="Calibri"/>
          <w:b/>
        </w:rPr>
        <w:t>22/23</w:t>
      </w:r>
      <w:r>
        <w:rPr>
          <w:rFonts w:cs="Calibri"/>
          <w:b/>
        </w:rPr>
        <w:tab/>
        <w:t xml:space="preserve">Playground </w:t>
      </w:r>
      <w:r w:rsidRPr="00284AAD">
        <w:rPr>
          <w:rFonts w:cs="Calibri"/>
        </w:rPr>
        <w:t xml:space="preserve"> </w:t>
      </w:r>
    </w:p>
    <w:p w14:paraId="71B711F7" w14:textId="226AAB98" w:rsidR="00ED2B60" w:rsidRDefault="00ED2B60" w:rsidP="00ED2B60">
      <w:pPr>
        <w:pStyle w:val="ListParagraph"/>
        <w:autoSpaceDE w:val="0"/>
        <w:autoSpaceDN w:val="0"/>
        <w:adjustRightInd w:val="0"/>
        <w:spacing w:after="0" w:line="240" w:lineRule="auto"/>
        <w:ind w:left="0"/>
        <w:rPr>
          <w:rFonts w:cs="Calibri"/>
        </w:rPr>
      </w:pPr>
      <w:r>
        <w:rPr>
          <w:rFonts w:cs="Calibri"/>
        </w:rPr>
        <w:t>a)</w:t>
      </w:r>
      <w:r>
        <w:rPr>
          <w:rFonts w:cs="Calibri"/>
        </w:rPr>
        <w:tab/>
        <w:t>T</w:t>
      </w:r>
      <w:r w:rsidRPr="00284AAD">
        <w:rPr>
          <w:rFonts w:cs="Calibri"/>
        </w:rPr>
        <w:t xml:space="preserve">o enable Councillors to </w:t>
      </w:r>
      <w:r>
        <w:rPr>
          <w:rFonts w:cs="Calibri"/>
        </w:rPr>
        <w:t>discuss the annual inspection report and any findings</w:t>
      </w:r>
      <w:r w:rsidR="00910674">
        <w:rPr>
          <w:rFonts w:cs="Calibri"/>
        </w:rPr>
        <w:br/>
      </w:r>
      <w:r w:rsidR="00E52FC7">
        <w:rPr>
          <w:rFonts w:cs="Calibri"/>
        </w:rPr>
        <w:t>Cllr Eardley reported that h</w:t>
      </w:r>
      <w:r w:rsidR="00910674">
        <w:rPr>
          <w:rFonts w:cs="Calibri"/>
        </w:rPr>
        <w:t xml:space="preserve">e has inspected the equipment in relation to the report.  </w:t>
      </w:r>
      <w:r w:rsidR="00E52FC7">
        <w:rPr>
          <w:rFonts w:cs="Calibri"/>
        </w:rPr>
        <w:t>The c</w:t>
      </w:r>
      <w:r w:rsidR="00910674">
        <w:rPr>
          <w:rFonts w:cs="Calibri"/>
        </w:rPr>
        <w:t xml:space="preserve">radle seats were replaced in 2019.  They are cracked at the base through perishing.  To discuss with </w:t>
      </w:r>
      <w:proofErr w:type="spellStart"/>
      <w:r w:rsidR="00910674">
        <w:rPr>
          <w:rFonts w:cs="Calibri"/>
        </w:rPr>
        <w:t>Wicksteed</w:t>
      </w:r>
      <w:proofErr w:type="spellEnd"/>
      <w:r w:rsidR="00E52FC7">
        <w:rPr>
          <w:rFonts w:cs="Calibri"/>
        </w:rPr>
        <w:t xml:space="preserve"> as there may be a warranty in place. Cllr Eardley provided photographs</w:t>
      </w:r>
      <w:r w:rsidR="00910674">
        <w:rPr>
          <w:rFonts w:cs="Calibri"/>
        </w:rPr>
        <w:t xml:space="preserve">.  </w:t>
      </w:r>
      <w:r w:rsidR="00910674">
        <w:rPr>
          <w:rFonts w:cs="Calibri"/>
        </w:rPr>
        <w:br/>
      </w:r>
    </w:p>
    <w:p w14:paraId="48B85DFF" w14:textId="6F7AAFA9" w:rsidR="003D48E2" w:rsidRDefault="00ED2B60" w:rsidP="00ED2B60">
      <w:pPr>
        <w:pStyle w:val="ListParagraph"/>
        <w:autoSpaceDE w:val="0"/>
        <w:autoSpaceDN w:val="0"/>
        <w:adjustRightInd w:val="0"/>
        <w:spacing w:after="0" w:line="240" w:lineRule="auto"/>
        <w:ind w:left="0"/>
        <w:rPr>
          <w:rFonts w:cs="Calibri"/>
        </w:rPr>
      </w:pPr>
      <w:r>
        <w:rPr>
          <w:rFonts w:cs="Calibri"/>
        </w:rPr>
        <w:t>b)</w:t>
      </w:r>
      <w:r>
        <w:rPr>
          <w:rFonts w:cs="Calibri"/>
        </w:rPr>
        <w:tab/>
        <w:t>Playground Steering Group – update</w:t>
      </w:r>
      <w:r w:rsidR="00910674">
        <w:rPr>
          <w:rFonts w:cs="Calibri"/>
        </w:rPr>
        <w:br/>
        <w:t xml:space="preserve">Fundraising has </w:t>
      </w:r>
      <w:r w:rsidR="00910710">
        <w:rPr>
          <w:rFonts w:cs="Calibri"/>
        </w:rPr>
        <w:t xml:space="preserve">been </w:t>
      </w:r>
      <w:r w:rsidR="00910674">
        <w:rPr>
          <w:rFonts w:cs="Calibri"/>
        </w:rPr>
        <w:t>started by Cllr Cliff which has so far has promises of £2.5k</w:t>
      </w:r>
      <w:r w:rsidR="00910710">
        <w:rPr>
          <w:rFonts w:cs="Calibri"/>
        </w:rPr>
        <w:t>,</w:t>
      </w:r>
      <w:r w:rsidR="00910674">
        <w:rPr>
          <w:rFonts w:cs="Calibri"/>
        </w:rPr>
        <w:t xml:space="preserve"> in addition to £575 </w:t>
      </w:r>
      <w:r w:rsidR="00910710">
        <w:rPr>
          <w:rFonts w:cs="Calibri"/>
        </w:rPr>
        <w:t>raised</w:t>
      </w:r>
      <w:r w:rsidR="00910674">
        <w:rPr>
          <w:rFonts w:cs="Calibri"/>
        </w:rPr>
        <w:t xml:space="preserve">. </w:t>
      </w:r>
      <w:r w:rsidR="00910710">
        <w:rPr>
          <w:rFonts w:cs="Calibri"/>
        </w:rPr>
        <w:t xml:space="preserve"> The money raised will be paid </w:t>
      </w:r>
      <w:r w:rsidR="00910674">
        <w:rPr>
          <w:rFonts w:cs="Calibri"/>
        </w:rPr>
        <w:t xml:space="preserve">into the </w:t>
      </w:r>
      <w:r w:rsidR="00910710">
        <w:rPr>
          <w:rFonts w:cs="Calibri"/>
        </w:rPr>
        <w:t xml:space="preserve">Parish Council </w:t>
      </w:r>
      <w:r w:rsidR="00910674">
        <w:rPr>
          <w:rFonts w:cs="Calibri"/>
        </w:rPr>
        <w:t xml:space="preserve">account </w:t>
      </w:r>
      <w:r w:rsidR="00910710">
        <w:rPr>
          <w:rFonts w:cs="Calibri"/>
        </w:rPr>
        <w:t xml:space="preserve">and will be earmarked for the playground refurbishment. The group will be liaising with the </w:t>
      </w:r>
      <w:proofErr w:type="gramStart"/>
      <w:r w:rsidR="00910710">
        <w:rPr>
          <w:rFonts w:cs="Calibri"/>
        </w:rPr>
        <w:t>School</w:t>
      </w:r>
      <w:proofErr w:type="gramEnd"/>
      <w:r w:rsidR="00910710">
        <w:rPr>
          <w:rFonts w:cs="Calibri"/>
        </w:rPr>
        <w:t xml:space="preserve"> to get input from the children. They are currently talking to </w:t>
      </w:r>
      <w:proofErr w:type="gramStart"/>
      <w:r w:rsidR="00910674">
        <w:rPr>
          <w:rFonts w:cs="Calibri"/>
        </w:rPr>
        <w:t>various  companies</w:t>
      </w:r>
      <w:proofErr w:type="gramEnd"/>
      <w:r w:rsidR="00910710">
        <w:rPr>
          <w:rFonts w:cs="Calibri"/>
        </w:rPr>
        <w:t xml:space="preserve"> to get designs and quotes</w:t>
      </w:r>
      <w:r w:rsidR="00910674">
        <w:rPr>
          <w:rFonts w:cs="Calibri"/>
        </w:rPr>
        <w:t xml:space="preserve">.  Events held in the village this year will feature fundraising for the playground.  </w:t>
      </w:r>
      <w:r w:rsidR="003D48E2">
        <w:rPr>
          <w:rFonts w:cs="Calibri"/>
        </w:rPr>
        <w:t xml:space="preserve">Cllr </w:t>
      </w:r>
      <w:r w:rsidR="00910710">
        <w:rPr>
          <w:rFonts w:cs="Calibri"/>
        </w:rPr>
        <w:t>G</w:t>
      </w:r>
      <w:r w:rsidR="003D48E2">
        <w:rPr>
          <w:rFonts w:cs="Calibri"/>
        </w:rPr>
        <w:t>room queried future provision of disabled</w:t>
      </w:r>
      <w:r w:rsidR="00910710">
        <w:rPr>
          <w:rFonts w:cs="Calibri"/>
        </w:rPr>
        <w:t xml:space="preserve"> car parking</w:t>
      </w:r>
      <w:r w:rsidR="003D48E2">
        <w:rPr>
          <w:rFonts w:cs="Calibri"/>
        </w:rPr>
        <w:t xml:space="preserve"> spaces for the bowls club. </w:t>
      </w:r>
      <w:r w:rsidR="00FE3F07">
        <w:rPr>
          <w:rFonts w:cs="Calibri"/>
        </w:rPr>
        <w:t xml:space="preserve">This will be kept in mind. </w:t>
      </w:r>
      <w:r w:rsidR="00910710">
        <w:rPr>
          <w:rFonts w:cs="Calibri"/>
        </w:rPr>
        <w:t xml:space="preserve"> The Group aims to </w:t>
      </w:r>
      <w:r w:rsidR="00F8285E">
        <w:rPr>
          <w:rFonts w:cs="Calibri"/>
        </w:rPr>
        <w:t>have £30k by the end of the year for match funding</w:t>
      </w:r>
      <w:r w:rsidR="007574A1">
        <w:rPr>
          <w:rFonts w:cs="Calibri"/>
        </w:rPr>
        <w:t xml:space="preserve">.  </w:t>
      </w:r>
      <w:r w:rsidR="00910710">
        <w:rPr>
          <w:rFonts w:cs="Calibri"/>
        </w:rPr>
        <w:t xml:space="preserve">The Parish Council has so far earmarked c£9.2k Neighbourhood Fund money and £10k from a VAT reclaim for the refurbishment. </w:t>
      </w:r>
    </w:p>
    <w:p w14:paraId="17391DFB" w14:textId="420B5B3F" w:rsidR="00ED2B60" w:rsidRDefault="00910674" w:rsidP="00ED2B60">
      <w:pPr>
        <w:pStyle w:val="ListParagraph"/>
        <w:autoSpaceDE w:val="0"/>
        <w:autoSpaceDN w:val="0"/>
        <w:adjustRightInd w:val="0"/>
        <w:spacing w:after="0" w:line="240" w:lineRule="auto"/>
        <w:ind w:left="0"/>
        <w:rPr>
          <w:rFonts w:cs="Calibri"/>
        </w:rPr>
      </w:pPr>
      <w:r>
        <w:rPr>
          <w:rFonts w:cs="Calibri"/>
        </w:rPr>
        <w:t xml:space="preserve"> </w:t>
      </w:r>
    </w:p>
    <w:p w14:paraId="053FD35F" w14:textId="10626BD0" w:rsidR="00ED2B60" w:rsidRPr="00B25509" w:rsidRDefault="00ED2B60" w:rsidP="00ED2B60">
      <w:pPr>
        <w:pStyle w:val="ListParagraph"/>
        <w:autoSpaceDE w:val="0"/>
        <w:autoSpaceDN w:val="0"/>
        <w:adjustRightInd w:val="0"/>
        <w:spacing w:after="0" w:line="240" w:lineRule="auto"/>
        <w:ind w:left="0"/>
        <w:rPr>
          <w:rFonts w:cs="Calibri"/>
        </w:rPr>
      </w:pPr>
      <w:r>
        <w:rPr>
          <w:rFonts w:cs="Calibri"/>
        </w:rPr>
        <w:lastRenderedPageBreak/>
        <w:t>c)</w:t>
      </w:r>
      <w:r>
        <w:rPr>
          <w:rFonts w:cs="Calibri"/>
        </w:rPr>
        <w:tab/>
        <w:t xml:space="preserve">Fencing – quote for consideration </w:t>
      </w:r>
      <w:r w:rsidR="00F8285E">
        <w:rPr>
          <w:rFonts w:cs="Calibri"/>
        </w:rPr>
        <w:br/>
      </w:r>
      <w:r w:rsidR="00910710">
        <w:rPr>
          <w:rFonts w:cs="Calibri"/>
        </w:rPr>
        <w:t xml:space="preserve">A quote of </w:t>
      </w:r>
      <w:r w:rsidR="00F8285E">
        <w:rPr>
          <w:rFonts w:cs="Calibri"/>
        </w:rPr>
        <w:t xml:space="preserve">£2274 </w:t>
      </w:r>
      <w:proofErr w:type="spellStart"/>
      <w:r w:rsidR="00F8285E">
        <w:rPr>
          <w:rFonts w:cs="Calibri"/>
        </w:rPr>
        <w:t>inc</w:t>
      </w:r>
      <w:proofErr w:type="spellEnd"/>
      <w:r w:rsidR="00F8285E">
        <w:rPr>
          <w:rFonts w:cs="Calibri"/>
        </w:rPr>
        <w:t xml:space="preserve"> vat </w:t>
      </w:r>
      <w:r w:rsidR="00910710">
        <w:rPr>
          <w:rFonts w:cs="Calibri"/>
        </w:rPr>
        <w:t xml:space="preserve">has been </w:t>
      </w:r>
      <w:r w:rsidR="00F8285E">
        <w:rPr>
          <w:rFonts w:cs="Calibri"/>
        </w:rPr>
        <w:t>received</w:t>
      </w:r>
      <w:r w:rsidR="00910710">
        <w:rPr>
          <w:rFonts w:cs="Calibri"/>
        </w:rPr>
        <w:t xml:space="preserve"> for fencing for the playground. The Clerk reminded the Councillors that t</w:t>
      </w:r>
      <w:r w:rsidR="00F8285E">
        <w:rPr>
          <w:rFonts w:cs="Calibri"/>
        </w:rPr>
        <w:t xml:space="preserve">hree quotes will be needed.  Only one has been received so far.  </w:t>
      </w:r>
      <w:r w:rsidR="00805E6B">
        <w:rPr>
          <w:rFonts w:cs="Calibri"/>
        </w:rPr>
        <w:br/>
        <w:t xml:space="preserve">Councillors queried if 2 gates </w:t>
      </w:r>
      <w:r w:rsidR="00910710">
        <w:rPr>
          <w:rFonts w:cs="Calibri"/>
        </w:rPr>
        <w:t>will be</w:t>
      </w:r>
      <w:r w:rsidR="00805E6B">
        <w:rPr>
          <w:rFonts w:cs="Calibri"/>
        </w:rPr>
        <w:t xml:space="preserve"> needed (anti bullying measures).  </w:t>
      </w:r>
      <w:r w:rsidR="00910710">
        <w:rPr>
          <w:rFonts w:cs="Calibri"/>
        </w:rPr>
        <w:t>To investigate.</w:t>
      </w:r>
    </w:p>
    <w:p w14:paraId="7C9C84ED" w14:textId="77777777" w:rsidR="00ED2B60" w:rsidRDefault="00ED2B60" w:rsidP="00ED2B60">
      <w:pPr>
        <w:pStyle w:val="ListParagraph"/>
        <w:autoSpaceDE w:val="0"/>
        <w:autoSpaceDN w:val="0"/>
        <w:adjustRightInd w:val="0"/>
        <w:spacing w:after="0" w:line="240" w:lineRule="auto"/>
        <w:ind w:left="0"/>
        <w:rPr>
          <w:rFonts w:cs="Calibri"/>
          <w:b/>
        </w:rPr>
      </w:pPr>
    </w:p>
    <w:p w14:paraId="1BA478C1" w14:textId="225BB96B" w:rsidR="00ED2B60" w:rsidRPr="00BF61D6" w:rsidRDefault="00ED2B60" w:rsidP="00ED2B60">
      <w:pPr>
        <w:pStyle w:val="ListParagraph"/>
        <w:autoSpaceDE w:val="0"/>
        <w:autoSpaceDN w:val="0"/>
        <w:adjustRightInd w:val="0"/>
        <w:spacing w:after="0" w:line="240" w:lineRule="auto"/>
        <w:ind w:left="0"/>
        <w:rPr>
          <w:rFonts w:cs="Calibri"/>
        </w:rPr>
      </w:pPr>
      <w:r>
        <w:rPr>
          <w:rFonts w:cs="Calibri"/>
          <w:b/>
        </w:rPr>
        <w:t>23/23</w:t>
      </w:r>
      <w:r>
        <w:rPr>
          <w:rFonts w:cs="Calibri"/>
          <w:b/>
        </w:rPr>
        <w:tab/>
      </w:r>
      <w:r w:rsidRPr="003B1978">
        <w:rPr>
          <w:rFonts w:cs="Calibri"/>
          <w:b/>
        </w:rPr>
        <w:t>Planning</w:t>
      </w:r>
      <w:r>
        <w:rPr>
          <w:rFonts w:cs="Calibri"/>
          <w:b/>
        </w:rPr>
        <w:t xml:space="preserve"> </w:t>
      </w:r>
      <w:r w:rsidRPr="002D34E7">
        <w:rPr>
          <w:rFonts w:cs="Calibri"/>
          <w:sz w:val="16"/>
          <w:szCs w:val="16"/>
        </w:rPr>
        <w:t xml:space="preserve">(Town and Country Planning Act 1990. Sched 1, para 8. Under this Local Government Act, the Parish Council is </w:t>
      </w:r>
      <w:r w:rsidRPr="002D34E7">
        <w:rPr>
          <w:rFonts w:cs="Calibri"/>
          <w:i/>
          <w:iCs/>
          <w:sz w:val="16"/>
          <w:szCs w:val="16"/>
        </w:rPr>
        <w:t>consulted</w:t>
      </w:r>
      <w:r w:rsidRPr="002D34E7">
        <w:rPr>
          <w:rFonts w:cs="Calibri"/>
          <w:sz w:val="16"/>
          <w:szCs w:val="16"/>
        </w:rPr>
        <w:t xml:space="preserve"> by Shropshire Council for its view on new planning applications. NB: Shropshire Council is the determining planning authority)</w:t>
      </w:r>
      <w:r w:rsidR="00DA27E8">
        <w:rPr>
          <w:rFonts w:cs="Calibri"/>
          <w:sz w:val="16"/>
          <w:szCs w:val="16"/>
        </w:rPr>
        <w:br/>
      </w:r>
    </w:p>
    <w:p w14:paraId="0FB932F2" w14:textId="77777777" w:rsidR="00ED2B60" w:rsidRDefault="00ED2B60" w:rsidP="00ED2B60">
      <w:pPr>
        <w:shd w:val="clear" w:color="auto" w:fill="FFFFFF"/>
        <w:spacing w:after="0" w:line="240" w:lineRule="auto"/>
        <w:rPr>
          <w:rFonts w:cs="Calibri"/>
          <w:b/>
        </w:rPr>
      </w:pPr>
      <w:r w:rsidRPr="003B1978">
        <w:rPr>
          <w:rFonts w:cs="Calibri"/>
          <w:b/>
          <w:color w:val="0070C0"/>
        </w:rPr>
        <w:t>a)</w:t>
      </w:r>
      <w:r w:rsidRPr="003B1978">
        <w:rPr>
          <w:rFonts w:cs="Calibri"/>
          <w:b/>
          <w:color w:val="0070C0"/>
        </w:rPr>
        <w:tab/>
        <w:t>Applications:</w:t>
      </w:r>
      <w:r w:rsidRPr="003B1978">
        <w:rPr>
          <w:rFonts w:cs="Calibri"/>
          <w:b/>
        </w:rPr>
        <w:t xml:space="preserve"> </w:t>
      </w:r>
    </w:p>
    <w:p w14:paraId="4EE4358C" w14:textId="77777777" w:rsidR="00ED2B60" w:rsidRPr="00AA4D30" w:rsidRDefault="00ED2B60" w:rsidP="00ED2B60">
      <w:pPr>
        <w:shd w:val="clear" w:color="auto" w:fill="FFFFFF"/>
        <w:spacing w:after="0" w:line="240" w:lineRule="auto"/>
        <w:rPr>
          <w:rFonts w:asciiTheme="minorHAnsi" w:hAnsiTheme="minorHAnsi" w:cstheme="minorHAnsi"/>
          <w:b/>
        </w:rPr>
      </w:pPr>
      <w:r w:rsidRPr="00AA4D30">
        <w:rPr>
          <w:rFonts w:asciiTheme="minorHAnsi" w:hAnsiTheme="minorHAnsi" w:cstheme="minorHAnsi"/>
          <w:color w:val="242424"/>
          <w:shd w:val="clear" w:color="auto" w:fill="FFFFFF"/>
        </w:rPr>
        <w:t>23/00317/FUL  (validated: 06/02/2023)</w:t>
      </w:r>
      <w:r w:rsidRPr="00AA4D30">
        <w:rPr>
          <w:rFonts w:asciiTheme="minorHAnsi" w:hAnsiTheme="minorHAnsi" w:cstheme="minorHAnsi"/>
          <w:color w:val="242424"/>
        </w:rPr>
        <w:br/>
      </w:r>
      <w:r w:rsidRPr="00AA4D30">
        <w:rPr>
          <w:rFonts w:asciiTheme="minorHAnsi" w:hAnsiTheme="minorHAnsi" w:cstheme="minorHAnsi"/>
          <w:color w:val="242424"/>
          <w:shd w:val="clear" w:color="auto" w:fill="FFFFFF"/>
        </w:rPr>
        <w:t xml:space="preserve">Address:  </w:t>
      </w:r>
      <w:proofErr w:type="spellStart"/>
      <w:r w:rsidRPr="00AA4D30">
        <w:rPr>
          <w:rFonts w:asciiTheme="minorHAnsi" w:hAnsiTheme="minorHAnsi" w:cstheme="minorHAnsi"/>
          <w:color w:val="242424"/>
          <w:shd w:val="clear" w:color="auto" w:fill="FFFFFF"/>
        </w:rPr>
        <w:t>Betton</w:t>
      </w:r>
      <w:proofErr w:type="spellEnd"/>
      <w:r w:rsidRPr="00AA4D30">
        <w:rPr>
          <w:rFonts w:asciiTheme="minorHAnsi" w:hAnsiTheme="minorHAnsi" w:cstheme="minorHAnsi"/>
          <w:color w:val="242424"/>
          <w:shd w:val="clear" w:color="auto" w:fill="FFFFFF"/>
        </w:rPr>
        <w:t xml:space="preserve"> Lodge, 3 Oakley Lane, </w:t>
      </w:r>
      <w:proofErr w:type="spellStart"/>
      <w:r w:rsidRPr="00AA4D30">
        <w:rPr>
          <w:rFonts w:asciiTheme="minorHAnsi" w:hAnsiTheme="minorHAnsi" w:cstheme="minorHAnsi"/>
          <w:color w:val="242424"/>
          <w:shd w:val="clear" w:color="auto" w:fill="FFFFFF"/>
        </w:rPr>
        <w:t>Betton</w:t>
      </w:r>
      <w:proofErr w:type="spellEnd"/>
      <w:r w:rsidRPr="00AA4D30">
        <w:rPr>
          <w:rFonts w:asciiTheme="minorHAnsi" w:hAnsiTheme="minorHAnsi" w:cstheme="minorHAnsi"/>
          <w:color w:val="242424"/>
          <w:shd w:val="clear" w:color="auto" w:fill="FFFFFF"/>
        </w:rPr>
        <w:t>, Market Drayton, Shropshire, TF9 4AF</w:t>
      </w:r>
      <w:r w:rsidRPr="00AA4D30">
        <w:rPr>
          <w:rFonts w:asciiTheme="minorHAnsi" w:hAnsiTheme="minorHAnsi" w:cstheme="minorHAnsi"/>
          <w:color w:val="242424"/>
        </w:rPr>
        <w:br/>
      </w:r>
      <w:r w:rsidRPr="00AA4D30">
        <w:rPr>
          <w:rFonts w:asciiTheme="minorHAnsi" w:hAnsiTheme="minorHAnsi" w:cstheme="minorHAnsi"/>
          <w:color w:val="242424"/>
          <w:shd w:val="clear" w:color="auto" w:fill="FFFFFF"/>
        </w:rPr>
        <w:t>Proposal:  Erection of livestock building, storage barn and stable</w:t>
      </w:r>
      <w:r w:rsidRPr="00AA4D30">
        <w:rPr>
          <w:rFonts w:asciiTheme="minorHAnsi" w:hAnsiTheme="minorHAnsi" w:cstheme="minorHAnsi"/>
          <w:color w:val="242424"/>
        </w:rPr>
        <w:br/>
      </w:r>
      <w:r w:rsidRPr="00AA4D30">
        <w:rPr>
          <w:rFonts w:asciiTheme="minorHAnsi" w:hAnsiTheme="minorHAnsi" w:cstheme="minorHAnsi"/>
          <w:color w:val="242424"/>
          <w:shd w:val="clear" w:color="auto" w:fill="FFFFFF"/>
        </w:rPr>
        <w:t>View online at:  </w:t>
      </w:r>
      <w:hyperlink r:id="rId8" w:tgtFrame="_blank" w:history="1">
        <w:r w:rsidRPr="00AA4D30">
          <w:rPr>
            <w:rStyle w:val="Hyperlink"/>
            <w:rFonts w:asciiTheme="minorHAnsi" w:hAnsiTheme="minorHAnsi" w:cstheme="minorHAnsi"/>
            <w:bdr w:val="none" w:sz="0" w:space="0" w:color="auto" w:frame="1"/>
            <w:shd w:val="clear" w:color="auto" w:fill="FFFFFF"/>
          </w:rPr>
          <w:t>http://pa.shropshire.gov.uk/online-applications/applicationDetails.do?activeTab=summary&amp;keyVal=RP07HTTDLX300</w:t>
        </w:r>
      </w:hyperlink>
    </w:p>
    <w:p w14:paraId="591AD47E" w14:textId="3419C4F4" w:rsidR="00DA27E8" w:rsidRPr="00AA4D30" w:rsidRDefault="00471EE2" w:rsidP="00ED2B60">
      <w:pPr>
        <w:shd w:val="clear" w:color="auto" w:fill="FFFFFF"/>
        <w:spacing w:after="0" w:line="240" w:lineRule="auto"/>
        <w:rPr>
          <w:rFonts w:cs="Calibri"/>
        </w:rPr>
      </w:pPr>
      <w:r w:rsidRPr="00AA4D30">
        <w:rPr>
          <w:rFonts w:cs="Calibri"/>
        </w:rPr>
        <w:t>One objection has been noted. No concerns were raised</w:t>
      </w:r>
      <w:r w:rsidR="00AA4D30">
        <w:rPr>
          <w:rFonts w:cs="Calibri"/>
        </w:rPr>
        <w:t xml:space="preserve"> as the proposals will be s</w:t>
      </w:r>
      <w:r w:rsidRPr="00AA4D30">
        <w:rPr>
          <w:rFonts w:cs="Calibri"/>
        </w:rPr>
        <w:t xml:space="preserve">upporting </w:t>
      </w:r>
      <w:r w:rsidR="00AA4D30">
        <w:rPr>
          <w:rFonts w:cs="Calibri"/>
        </w:rPr>
        <w:t xml:space="preserve">an </w:t>
      </w:r>
      <w:r w:rsidRPr="00AA4D30">
        <w:rPr>
          <w:rFonts w:cs="Calibri"/>
        </w:rPr>
        <w:t xml:space="preserve">existing business.  Cllr </w:t>
      </w:r>
      <w:r w:rsidR="00AA4D30">
        <w:rPr>
          <w:rFonts w:cs="Calibri"/>
        </w:rPr>
        <w:t>C</w:t>
      </w:r>
      <w:r w:rsidRPr="00AA4D30">
        <w:rPr>
          <w:rFonts w:cs="Calibri"/>
        </w:rPr>
        <w:t xml:space="preserve">liff, </w:t>
      </w:r>
      <w:r w:rsidR="00AA4D30">
        <w:rPr>
          <w:rFonts w:cs="Calibri"/>
        </w:rPr>
        <w:t xml:space="preserve">proposed supporting the scheme, </w:t>
      </w:r>
      <w:r w:rsidRPr="00AA4D30">
        <w:rPr>
          <w:rFonts w:cs="Calibri"/>
        </w:rPr>
        <w:t xml:space="preserve">seconded by </w:t>
      </w:r>
      <w:r w:rsidR="00AA4D30">
        <w:rPr>
          <w:rFonts w:cs="Calibri"/>
        </w:rPr>
        <w:t>Cllr G</w:t>
      </w:r>
      <w:r w:rsidRPr="00AA4D30">
        <w:rPr>
          <w:rFonts w:cs="Calibri"/>
        </w:rPr>
        <w:t xml:space="preserve">room all agreed. Support. </w:t>
      </w:r>
      <w:r w:rsidRPr="00AA4D30">
        <w:rPr>
          <w:rFonts w:cs="Calibri"/>
        </w:rPr>
        <w:br/>
      </w:r>
    </w:p>
    <w:p w14:paraId="23E70837" w14:textId="2E4B78BE" w:rsidR="00ED2B60" w:rsidRPr="00AA4D30" w:rsidRDefault="00AA4D30" w:rsidP="00ED2B60">
      <w:pPr>
        <w:shd w:val="clear" w:color="auto" w:fill="FFFFFF"/>
        <w:spacing w:after="0" w:line="240" w:lineRule="auto"/>
        <w:rPr>
          <w:rFonts w:cs="Calibri"/>
        </w:rPr>
      </w:pPr>
      <w:r>
        <w:rPr>
          <w:rFonts w:cs="Calibri"/>
        </w:rPr>
        <w:t>Councillors discussed a recent application to d</w:t>
      </w:r>
      <w:r w:rsidR="00DA27E8" w:rsidRPr="00AA4D30">
        <w:rPr>
          <w:rFonts w:cs="Calibri"/>
        </w:rPr>
        <w:t xml:space="preserve">ischarge </w:t>
      </w:r>
      <w:r>
        <w:rPr>
          <w:rFonts w:cs="Calibri"/>
        </w:rPr>
        <w:t xml:space="preserve">condition 1 of an existing local permission. Concerns were raised over recent landscaping works, namely a bund which has been put in.  Councillors queried if this was part of the permission. A post and rail fence has been installed across the proposed entrance.  </w:t>
      </w:r>
      <w:r w:rsidR="00D73061" w:rsidRPr="00AA4D30">
        <w:rPr>
          <w:rFonts w:cs="Calibri"/>
        </w:rPr>
        <w:br/>
      </w:r>
    </w:p>
    <w:p w14:paraId="7132DCFA" w14:textId="77777777" w:rsidR="00ED2B60" w:rsidRDefault="00ED2B60" w:rsidP="00ED2B60">
      <w:pPr>
        <w:shd w:val="clear" w:color="auto" w:fill="FFFFFF"/>
        <w:spacing w:after="0" w:line="240" w:lineRule="auto"/>
        <w:rPr>
          <w:rFonts w:cs="Calibri"/>
          <w:color w:val="00B050"/>
        </w:rPr>
      </w:pPr>
      <w:r w:rsidRPr="00571501">
        <w:rPr>
          <w:rFonts w:cs="Calibri"/>
          <w:color w:val="00B050"/>
        </w:rPr>
        <w:t>b)</w:t>
      </w:r>
      <w:r w:rsidRPr="00571501">
        <w:rPr>
          <w:rFonts w:cs="Calibri"/>
          <w:color w:val="00B050"/>
        </w:rPr>
        <w:tab/>
        <w:t xml:space="preserve">Decisions </w:t>
      </w:r>
    </w:p>
    <w:p w14:paraId="47544919" w14:textId="77777777" w:rsidR="00ED2B60" w:rsidRDefault="00ED2B60" w:rsidP="00ED2B60">
      <w:pPr>
        <w:pStyle w:val="ListParagraph"/>
        <w:autoSpaceDE w:val="0"/>
        <w:autoSpaceDN w:val="0"/>
        <w:adjustRightInd w:val="0"/>
        <w:spacing w:after="0" w:line="240" w:lineRule="auto"/>
        <w:ind w:left="0"/>
        <w:rPr>
          <w:rFonts w:cs="Calibri"/>
          <w:color w:val="242424"/>
          <w:shd w:val="clear" w:color="auto" w:fill="FFFFFF"/>
        </w:rPr>
      </w:pPr>
      <w:r>
        <w:rPr>
          <w:rFonts w:cs="Calibri"/>
          <w:color w:val="242424"/>
          <w:shd w:val="clear" w:color="auto" w:fill="FFFFFF"/>
        </w:rPr>
        <w:t>22/05676/</w:t>
      </w:r>
      <w:proofErr w:type="gramStart"/>
      <w:r>
        <w:rPr>
          <w:rFonts w:cs="Calibri"/>
          <w:color w:val="242424"/>
          <w:shd w:val="clear" w:color="auto" w:fill="FFFFFF"/>
        </w:rPr>
        <w:t>FUL  (</w:t>
      </w:r>
      <w:proofErr w:type="gramEnd"/>
      <w:r>
        <w:rPr>
          <w:rFonts w:cs="Calibri"/>
          <w:color w:val="242424"/>
          <w:shd w:val="clear" w:color="auto" w:fill="FFFFFF"/>
        </w:rPr>
        <w:t>validated: 11/01/2023)</w:t>
      </w:r>
      <w:r>
        <w:rPr>
          <w:rFonts w:cs="Calibri"/>
          <w:color w:val="242424"/>
        </w:rPr>
        <w:br/>
      </w:r>
      <w:r>
        <w:rPr>
          <w:rFonts w:cs="Calibri"/>
          <w:color w:val="242424"/>
          <w:shd w:val="clear" w:color="auto" w:fill="FFFFFF"/>
        </w:rPr>
        <w:t xml:space="preserve">Address:  Willow Cottage, 1 </w:t>
      </w:r>
      <w:proofErr w:type="spellStart"/>
      <w:r>
        <w:rPr>
          <w:rFonts w:cs="Calibri"/>
          <w:color w:val="242424"/>
          <w:shd w:val="clear" w:color="auto" w:fill="FFFFFF"/>
        </w:rPr>
        <w:t>Betton</w:t>
      </w:r>
      <w:proofErr w:type="spellEnd"/>
      <w:r>
        <w:rPr>
          <w:rFonts w:cs="Calibri"/>
          <w:color w:val="242424"/>
          <w:shd w:val="clear" w:color="auto" w:fill="FFFFFF"/>
        </w:rPr>
        <w:t xml:space="preserve"> Cottages, </w:t>
      </w:r>
      <w:proofErr w:type="spellStart"/>
      <w:r>
        <w:rPr>
          <w:rFonts w:cs="Calibri"/>
          <w:color w:val="242424"/>
          <w:shd w:val="clear" w:color="auto" w:fill="FFFFFF"/>
        </w:rPr>
        <w:t>Betton</w:t>
      </w:r>
      <w:proofErr w:type="spellEnd"/>
      <w:r>
        <w:rPr>
          <w:rFonts w:cs="Calibri"/>
          <w:color w:val="242424"/>
          <w:shd w:val="clear" w:color="auto" w:fill="FFFFFF"/>
        </w:rPr>
        <w:t>, Market Drayton, Shropshire, TF9 4AB</w:t>
      </w:r>
      <w:r>
        <w:rPr>
          <w:rFonts w:cs="Calibri"/>
          <w:color w:val="242424"/>
        </w:rPr>
        <w:br/>
      </w:r>
      <w:r>
        <w:rPr>
          <w:rFonts w:cs="Calibri"/>
          <w:color w:val="242424"/>
          <w:shd w:val="clear" w:color="auto" w:fill="FFFFFF"/>
        </w:rPr>
        <w:t>Proposal:  Erection of single storey wrap round rear extension with double height kitchen extension</w:t>
      </w:r>
      <w:r>
        <w:rPr>
          <w:rFonts w:cs="Calibri"/>
          <w:color w:val="242424"/>
        </w:rPr>
        <w:br/>
      </w:r>
      <w:r>
        <w:rPr>
          <w:rFonts w:cs="Calibri"/>
          <w:color w:val="242424"/>
          <w:shd w:val="clear" w:color="auto" w:fill="FFFFFF"/>
        </w:rPr>
        <w:t>Decision:  Grant Permission</w:t>
      </w:r>
    </w:p>
    <w:p w14:paraId="07851BAD" w14:textId="77777777" w:rsidR="00ED2B60" w:rsidRDefault="00ED2B60" w:rsidP="00ED2B60">
      <w:pPr>
        <w:pStyle w:val="ListParagraph"/>
        <w:autoSpaceDE w:val="0"/>
        <w:autoSpaceDN w:val="0"/>
        <w:adjustRightInd w:val="0"/>
        <w:spacing w:after="0" w:line="240" w:lineRule="auto"/>
        <w:ind w:left="0"/>
        <w:rPr>
          <w:rFonts w:cs="Calibri"/>
          <w:color w:val="242424"/>
          <w:shd w:val="clear" w:color="auto" w:fill="FFFFFF"/>
        </w:rPr>
      </w:pPr>
    </w:p>
    <w:p w14:paraId="18837C4A" w14:textId="77777777" w:rsidR="00ED2B60" w:rsidRDefault="00ED2B60" w:rsidP="00ED2B60">
      <w:pPr>
        <w:pStyle w:val="ListParagraph"/>
        <w:autoSpaceDE w:val="0"/>
        <w:autoSpaceDN w:val="0"/>
        <w:adjustRightInd w:val="0"/>
        <w:spacing w:after="0" w:line="240" w:lineRule="auto"/>
        <w:ind w:left="0"/>
        <w:rPr>
          <w:rFonts w:cs="Calibri"/>
          <w:b/>
        </w:rPr>
      </w:pPr>
      <w:r>
        <w:rPr>
          <w:rFonts w:cs="Calibri"/>
          <w:color w:val="242424"/>
          <w:shd w:val="clear" w:color="auto" w:fill="FFFFFF"/>
        </w:rPr>
        <w:t>22/05466/</w:t>
      </w:r>
      <w:proofErr w:type="gramStart"/>
      <w:r>
        <w:rPr>
          <w:rFonts w:cs="Calibri"/>
          <w:color w:val="242424"/>
          <w:shd w:val="clear" w:color="auto" w:fill="FFFFFF"/>
        </w:rPr>
        <w:t>LBC  (</w:t>
      </w:r>
      <w:proofErr w:type="gramEnd"/>
      <w:r>
        <w:rPr>
          <w:rFonts w:cs="Calibri"/>
          <w:color w:val="242424"/>
          <w:shd w:val="clear" w:color="auto" w:fill="FFFFFF"/>
        </w:rPr>
        <w:t>validated: 20/12/2022)</w:t>
      </w:r>
      <w:r>
        <w:rPr>
          <w:rFonts w:cs="Calibri"/>
          <w:color w:val="242424"/>
        </w:rPr>
        <w:br/>
      </w:r>
      <w:r>
        <w:rPr>
          <w:rFonts w:cs="Calibri"/>
          <w:color w:val="242424"/>
          <w:shd w:val="clear" w:color="auto" w:fill="FFFFFF"/>
        </w:rPr>
        <w:t xml:space="preserve">Address:  </w:t>
      </w:r>
      <w:proofErr w:type="spellStart"/>
      <w:r>
        <w:rPr>
          <w:rFonts w:cs="Calibri"/>
          <w:color w:val="242424"/>
          <w:shd w:val="clear" w:color="auto" w:fill="FFFFFF"/>
        </w:rPr>
        <w:t>Betton</w:t>
      </w:r>
      <w:proofErr w:type="spellEnd"/>
      <w:r>
        <w:rPr>
          <w:rFonts w:cs="Calibri"/>
          <w:color w:val="242424"/>
          <w:shd w:val="clear" w:color="auto" w:fill="FFFFFF"/>
        </w:rPr>
        <w:t xml:space="preserve"> Old Hall, </w:t>
      </w:r>
      <w:proofErr w:type="spellStart"/>
      <w:r>
        <w:rPr>
          <w:rFonts w:cs="Calibri"/>
          <w:color w:val="242424"/>
          <w:shd w:val="clear" w:color="auto" w:fill="FFFFFF"/>
        </w:rPr>
        <w:t>Betton</w:t>
      </w:r>
      <w:proofErr w:type="spellEnd"/>
      <w:r>
        <w:rPr>
          <w:rFonts w:cs="Calibri"/>
          <w:color w:val="242424"/>
          <w:shd w:val="clear" w:color="auto" w:fill="FFFFFF"/>
        </w:rPr>
        <w:t>, Market Drayton, Shropshire, TF9 4AE</w:t>
      </w:r>
      <w:r>
        <w:rPr>
          <w:rFonts w:cs="Calibri"/>
          <w:color w:val="242424"/>
        </w:rPr>
        <w:br/>
      </w:r>
      <w:r>
        <w:rPr>
          <w:rFonts w:cs="Calibri"/>
          <w:color w:val="242424"/>
          <w:shd w:val="clear" w:color="auto" w:fill="FFFFFF"/>
        </w:rPr>
        <w:t xml:space="preserve">Proposal:  Removal of boiler and </w:t>
      </w:r>
      <w:proofErr w:type="spellStart"/>
      <w:r>
        <w:rPr>
          <w:rFonts w:cs="Calibri"/>
          <w:color w:val="242424"/>
          <w:shd w:val="clear" w:color="auto" w:fill="FFFFFF"/>
        </w:rPr>
        <w:t>flue</w:t>
      </w:r>
      <w:proofErr w:type="spellEnd"/>
      <w:r>
        <w:rPr>
          <w:rFonts w:cs="Calibri"/>
          <w:color w:val="242424"/>
          <w:shd w:val="clear" w:color="auto" w:fill="FFFFFF"/>
        </w:rPr>
        <w:t xml:space="preserve"> from study and installation of external boiler affecting a Grade II Listed Building</w:t>
      </w:r>
      <w:r>
        <w:rPr>
          <w:rFonts w:cs="Calibri"/>
          <w:color w:val="242424"/>
        </w:rPr>
        <w:br/>
      </w:r>
      <w:r>
        <w:rPr>
          <w:rFonts w:cs="Calibri"/>
          <w:color w:val="242424"/>
          <w:shd w:val="clear" w:color="auto" w:fill="FFFFFF"/>
        </w:rPr>
        <w:t>Decision:  Grant Permission</w:t>
      </w:r>
    </w:p>
    <w:p w14:paraId="0743DE74" w14:textId="77777777" w:rsidR="00ED2B60" w:rsidRDefault="00ED2B60" w:rsidP="00ED2B60">
      <w:pPr>
        <w:pStyle w:val="ListParagraph"/>
        <w:autoSpaceDE w:val="0"/>
        <w:autoSpaceDN w:val="0"/>
        <w:adjustRightInd w:val="0"/>
        <w:spacing w:after="0" w:line="240" w:lineRule="auto"/>
        <w:ind w:left="0"/>
        <w:rPr>
          <w:rFonts w:cs="Calibri"/>
          <w:b/>
        </w:rPr>
      </w:pPr>
    </w:p>
    <w:p w14:paraId="51B9CB20" w14:textId="3124E359" w:rsidR="00ED2B60" w:rsidRPr="00CC5319" w:rsidRDefault="00ED2B60" w:rsidP="00ED2B60">
      <w:pPr>
        <w:pStyle w:val="ListParagraph"/>
        <w:autoSpaceDE w:val="0"/>
        <w:autoSpaceDN w:val="0"/>
        <w:adjustRightInd w:val="0"/>
        <w:spacing w:after="0" w:line="240" w:lineRule="auto"/>
        <w:ind w:left="0"/>
        <w:rPr>
          <w:rFonts w:cs="Calibri"/>
          <w:b/>
        </w:rPr>
      </w:pPr>
      <w:r>
        <w:rPr>
          <w:rFonts w:cs="Calibri"/>
          <w:b/>
        </w:rPr>
        <w:t>24/23</w:t>
      </w:r>
      <w:r w:rsidRPr="00CC5319">
        <w:rPr>
          <w:rFonts w:cs="Calibri"/>
          <w:b/>
        </w:rPr>
        <w:tab/>
        <w:t xml:space="preserve">Correspondence </w:t>
      </w:r>
    </w:p>
    <w:p w14:paraId="5FB2734C" w14:textId="2E55822C" w:rsidR="00ED2B60" w:rsidRPr="00B4205B" w:rsidRDefault="00ED2B60" w:rsidP="00ED2B60">
      <w:pPr>
        <w:pStyle w:val="ListParagraph"/>
        <w:autoSpaceDE w:val="0"/>
        <w:autoSpaceDN w:val="0"/>
        <w:adjustRightInd w:val="0"/>
        <w:spacing w:after="0" w:line="240" w:lineRule="auto"/>
        <w:ind w:left="0"/>
        <w:rPr>
          <w:rFonts w:cs="Calibri"/>
        </w:rPr>
      </w:pPr>
      <w:r>
        <w:rPr>
          <w:rFonts w:cs="Calibri"/>
        </w:rPr>
        <w:t>a)</w:t>
      </w:r>
      <w:r>
        <w:rPr>
          <w:rFonts w:cs="Calibri"/>
        </w:rPr>
        <w:tab/>
      </w:r>
      <w:r w:rsidRPr="00B4205B">
        <w:rPr>
          <w:rFonts w:cs="Calibri"/>
        </w:rPr>
        <w:t>SALC information bulletins and legal topic notes; Training programme; Legal topic notes; HGL meeting</w:t>
      </w:r>
      <w:r>
        <w:rPr>
          <w:rFonts w:cs="Calibri"/>
        </w:rPr>
        <w:t>; Local Policing Charter;</w:t>
      </w:r>
      <w:r w:rsidR="008E1C26">
        <w:rPr>
          <w:rFonts w:cs="Calibri"/>
        </w:rPr>
        <w:br/>
        <w:t xml:space="preserve">3 main policing concerns: no specific concerns raised. </w:t>
      </w:r>
    </w:p>
    <w:p w14:paraId="5BFE214B" w14:textId="77777777" w:rsidR="00ED2B60" w:rsidRDefault="00ED2B60" w:rsidP="00ED2B60">
      <w:pPr>
        <w:pStyle w:val="ListParagraph"/>
        <w:autoSpaceDE w:val="0"/>
        <w:autoSpaceDN w:val="0"/>
        <w:adjustRightInd w:val="0"/>
        <w:spacing w:after="0" w:line="240" w:lineRule="auto"/>
        <w:ind w:left="0"/>
        <w:rPr>
          <w:rFonts w:cs="Calibri"/>
        </w:rPr>
      </w:pPr>
      <w:r>
        <w:rPr>
          <w:rFonts w:cs="Calibri"/>
        </w:rPr>
        <w:t>b)</w:t>
      </w:r>
      <w:r>
        <w:rPr>
          <w:rFonts w:cs="Calibri"/>
        </w:rPr>
        <w:tab/>
      </w:r>
      <w:r w:rsidRPr="00CC5319">
        <w:rPr>
          <w:rFonts w:cs="Calibri"/>
        </w:rPr>
        <w:t>To acknowledge any other correspondence received/raise any matters of interest/concern</w:t>
      </w:r>
    </w:p>
    <w:p w14:paraId="3F502FA9" w14:textId="77777777" w:rsidR="00ED2B60" w:rsidRDefault="00ED2B60" w:rsidP="00ED2B60">
      <w:pPr>
        <w:pStyle w:val="ListParagraph"/>
        <w:autoSpaceDE w:val="0"/>
        <w:autoSpaceDN w:val="0"/>
        <w:adjustRightInd w:val="0"/>
        <w:spacing w:after="0" w:line="240" w:lineRule="auto"/>
        <w:ind w:left="0"/>
        <w:rPr>
          <w:rFonts w:cs="Calibri"/>
        </w:rPr>
      </w:pPr>
      <w:r>
        <w:rPr>
          <w:rFonts w:cs="Calibri"/>
        </w:rPr>
        <w:t>c)</w:t>
      </w:r>
      <w:r>
        <w:rPr>
          <w:rFonts w:cs="Calibri"/>
        </w:rPr>
        <w:tab/>
        <w:t>Road Closure notice:</w:t>
      </w:r>
    </w:p>
    <w:p w14:paraId="02413214" w14:textId="77777777" w:rsidR="00ED2B60" w:rsidRDefault="00ED2B60" w:rsidP="00ED2B60">
      <w:pPr>
        <w:pStyle w:val="NormalWeb"/>
        <w:shd w:val="clear" w:color="auto" w:fill="FFFFFF"/>
        <w:spacing w:before="0" w:beforeAutospacing="0" w:after="0" w:afterAutospacing="0"/>
        <w:rPr>
          <w:rFonts w:ascii="Calibri" w:hAnsi="Calibri" w:cs="Calibri"/>
          <w:color w:val="242424"/>
          <w:sz w:val="20"/>
          <w:szCs w:val="20"/>
        </w:rPr>
      </w:pPr>
      <w:r w:rsidRPr="001E145B">
        <w:rPr>
          <w:rStyle w:val="Strong"/>
          <w:rFonts w:ascii="Calibri" w:hAnsi="Calibri" w:cs="Calibri"/>
          <w:color w:val="242424"/>
          <w:sz w:val="20"/>
          <w:szCs w:val="20"/>
        </w:rPr>
        <w:t>Road Closure:</w:t>
      </w:r>
      <w:r w:rsidRPr="001E145B">
        <w:rPr>
          <w:rFonts w:ascii="Calibri" w:hAnsi="Calibri" w:cs="Calibri"/>
          <w:color w:val="242424"/>
          <w:sz w:val="20"/>
          <w:szCs w:val="20"/>
        </w:rPr>
        <w:t>  </w:t>
      </w:r>
      <w:r w:rsidRPr="001E145B">
        <w:rPr>
          <w:rFonts w:ascii="Calibri" w:hAnsi="Calibri" w:cs="Calibri"/>
          <w:color w:val="242424"/>
          <w:sz w:val="20"/>
          <w:szCs w:val="20"/>
          <w:bdr w:val="none" w:sz="0" w:space="0" w:color="auto" w:frame="1"/>
        </w:rPr>
        <w:t xml:space="preserve">From A53 Junction Market Drayton </w:t>
      </w:r>
      <w:proofErr w:type="gramStart"/>
      <w:r w:rsidRPr="001E145B">
        <w:rPr>
          <w:rFonts w:ascii="Calibri" w:hAnsi="Calibri" w:cs="Calibri"/>
          <w:color w:val="242424"/>
          <w:sz w:val="20"/>
          <w:szCs w:val="20"/>
          <w:bdr w:val="none" w:sz="0" w:space="0" w:color="auto" w:frame="1"/>
        </w:rPr>
        <w:t>To</w:t>
      </w:r>
      <w:proofErr w:type="gramEnd"/>
      <w:r w:rsidRPr="001E145B">
        <w:rPr>
          <w:rFonts w:ascii="Calibri" w:hAnsi="Calibri" w:cs="Calibri"/>
          <w:color w:val="242424"/>
          <w:sz w:val="20"/>
          <w:szCs w:val="20"/>
          <w:bdr w:val="none" w:sz="0" w:space="0" w:color="auto" w:frame="1"/>
        </w:rPr>
        <w:t xml:space="preserve"> A41 Junction</w:t>
      </w:r>
      <w:r>
        <w:rPr>
          <w:rFonts w:ascii="Calibri" w:hAnsi="Calibri" w:cs="Calibri"/>
          <w:color w:val="242424"/>
          <w:sz w:val="20"/>
          <w:szCs w:val="20"/>
        </w:rPr>
        <w:t xml:space="preserve"> </w:t>
      </w:r>
    </w:p>
    <w:p w14:paraId="1A2AC7EA" w14:textId="77777777" w:rsidR="00ED2B60" w:rsidRPr="001E145B" w:rsidRDefault="00ED2B60" w:rsidP="00ED2B60">
      <w:pPr>
        <w:pStyle w:val="NormalWeb"/>
        <w:shd w:val="clear" w:color="auto" w:fill="FFFFFF"/>
        <w:spacing w:before="0" w:beforeAutospacing="0" w:after="0" w:afterAutospacing="0"/>
        <w:rPr>
          <w:rFonts w:ascii="Calibri" w:hAnsi="Calibri" w:cs="Calibri"/>
          <w:color w:val="242424"/>
          <w:sz w:val="16"/>
          <w:szCs w:val="16"/>
        </w:rPr>
      </w:pPr>
      <w:r w:rsidRPr="001E145B">
        <w:rPr>
          <w:rStyle w:val="Strong"/>
          <w:rFonts w:ascii="Calibri" w:hAnsi="Calibri" w:cs="Calibri"/>
          <w:color w:val="242424"/>
          <w:sz w:val="16"/>
          <w:szCs w:val="16"/>
        </w:rPr>
        <w:t>Start Date: </w:t>
      </w:r>
      <w:r w:rsidRPr="001E145B">
        <w:rPr>
          <w:rFonts w:ascii="Calibri" w:hAnsi="Calibri" w:cs="Calibri"/>
          <w:color w:val="242424"/>
          <w:sz w:val="16"/>
          <w:szCs w:val="16"/>
          <w:bdr w:val="none" w:sz="0" w:space="0" w:color="auto" w:frame="1"/>
        </w:rPr>
        <w:t>13th March2023</w:t>
      </w:r>
      <w:r w:rsidRPr="001E145B">
        <w:rPr>
          <w:rFonts w:ascii="Calibri" w:hAnsi="Calibri" w:cs="Calibri"/>
          <w:color w:val="242424"/>
          <w:sz w:val="16"/>
          <w:szCs w:val="16"/>
        </w:rPr>
        <w:t xml:space="preserve"> </w:t>
      </w:r>
      <w:r w:rsidRPr="001E145B">
        <w:rPr>
          <w:rStyle w:val="Strong"/>
          <w:rFonts w:ascii="Calibri" w:hAnsi="Calibri" w:cs="Calibri"/>
          <w:color w:val="242424"/>
          <w:sz w:val="16"/>
          <w:szCs w:val="16"/>
        </w:rPr>
        <w:t>End Date: </w:t>
      </w:r>
      <w:r w:rsidRPr="001E145B">
        <w:rPr>
          <w:rFonts w:ascii="Calibri" w:hAnsi="Calibri" w:cs="Calibri"/>
          <w:color w:val="242424"/>
          <w:sz w:val="16"/>
          <w:szCs w:val="16"/>
          <w:bdr w:val="none" w:sz="0" w:space="0" w:color="auto" w:frame="1"/>
        </w:rPr>
        <w:t>20th April 2023</w:t>
      </w:r>
    </w:p>
    <w:p w14:paraId="76441AA6" w14:textId="77777777" w:rsidR="00ED2B60" w:rsidRPr="001E145B" w:rsidRDefault="00ED2B60" w:rsidP="00ED2B60">
      <w:pPr>
        <w:pStyle w:val="NormalWeb"/>
        <w:shd w:val="clear" w:color="auto" w:fill="FFFFFF"/>
        <w:spacing w:before="0" w:beforeAutospacing="0" w:after="0" w:afterAutospacing="0"/>
        <w:rPr>
          <w:rFonts w:ascii="Calibri" w:hAnsi="Calibri" w:cs="Calibri"/>
          <w:color w:val="242424"/>
          <w:sz w:val="16"/>
          <w:szCs w:val="16"/>
        </w:rPr>
      </w:pPr>
      <w:r w:rsidRPr="001E145B">
        <w:rPr>
          <w:rStyle w:val="Strong"/>
          <w:rFonts w:ascii="Calibri" w:hAnsi="Calibri" w:cs="Calibri"/>
          <w:color w:val="242424"/>
          <w:sz w:val="16"/>
          <w:szCs w:val="16"/>
        </w:rPr>
        <w:t>Purpose: </w:t>
      </w:r>
      <w:r w:rsidRPr="001E145B">
        <w:rPr>
          <w:rFonts w:ascii="Calibri" w:hAnsi="Calibri" w:cs="Calibri"/>
          <w:color w:val="242424"/>
          <w:sz w:val="16"/>
          <w:szCs w:val="16"/>
          <w:bdr w:val="none" w:sz="0" w:space="0" w:color="auto" w:frame="1"/>
        </w:rPr>
        <w:t>Road Closure - New Supply</w:t>
      </w:r>
      <w:r w:rsidRPr="001E145B">
        <w:rPr>
          <w:rFonts w:ascii="Calibri" w:hAnsi="Calibri" w:cs="Calibri"/>
          <w:color w:val="242424"/>
          <w:sz w:val="16"/>
          <w:szCs w:val="16"/>
        </w:rPr>
        <w:t xml:space="preserve"> </w:t>
      </w:r>
      <w:r w:rsidRPr="001E145B">
        <w:rPr>
          <w:rStyle w:val="Strong"/>
          <w:rFonts w:ascii="Calibri" w:hAnsi="Calibri" w:cs="Calibri"/>
          <w:color w:val="242424"/>
          <w:sz w:val="16"/>
          <w:szCs w:val="16"/>
        </w:rPr>
        <w:t>Works Promoter: </w:t>
      </w:r>
      <w:r w:rsidRPr="001E145B">
        <w:rPr>
          <w:rFonts w:ascii="Calibri" w:hAnsi="Calibri" w:cs="Calibri"/>
          <w:color w:val="242424"/>
          <w:sz w:val="16"/>
          <w:szCs w:val="16"/>
        </w:rPr>
        <w:t>  </w:t>
      </w:r>
      <w:r w:rsidRPr="001E145B">
        <w:rPr>
          <w:rFonts w:ascii="Calibri" w:hAnsi="Calibri" w:cs="Calibri"/>
          <w:color w:val="242424"/>
          <w:sz w:val="16"/>
          <w:szCs w:val="16"/>
          <w:bdr w:val="none" w:sz="0" w:space="0" w:color="auto" w:frame="1"/>
        </w:rPr>
        <w:t>National Grid Company</w:t>
      </w:r>
    </w:p>
    <w:p w14:paraId="2DBF3D74" w14:textId="77777777" w:rsidR="00ED2B60" w:rsidRPr="001E145B" w:rsidRDefault="00ED2B60" w:rsidP="00ED2B60">
      <w:pPr>
        <w:pStyle w:val="NormalWeb"/>
        <w:shd w:val="clear" w:color="auto" w:fill="FFFFFF"/>
        <w:spacing w:before="0" w:beforeAutospacing="0" w:after="0" w:afterAutospacing="0"/>
        <w:rPr>
          <w:rFonts w:ascii="Calibri" w:hAnsi="Calibri" w:cs="Calibri"/>
          <w:color w:val="242424"/>
          <w:sz w:val="16"/>
          <w:szCs w:val="16"/>
        </w:rPr>
      </w:pPr>
      <w:r w:rsidRPr="001E145B">
        <w:rPr>
          <w:rStyle w:val="Strong"/>
          <w:rFonts w:ascii="Calibri" w:hAnsi="Calibri" w:cs="Calibri"/>
          <w:color w:val="242424"/>
          <w:sz w:val="16"/>
          <w:szCs w:val="16"/>
        </w:rPr>
        <w:t>Works Promoter Ref: </w:t>
      </w:r>
      <w:r w:rsidRPr="001E145B">
        <w:rPr>
          <w:rFonts w:ascii="Calibri" w:hAnsi="Calibri" w:cs="Calibri"/>
          <w:color w:val="242424"/>
          <w:sz w:val="16"/>
          <w:szCs w:val="16"/>
          <w:bdr w:val="none" w:sz="0" w:space="0" w:color="auto" w:frame="1"/>
        </w:rPr>
        <w:t>HM5252390737-02</w:t>
      </w:r>
    </w:p>
    <w:p w14:paraId="1CA55B64" w14:textId="77777777" w:rsidR="00ED2B60" w:rsidRPr="001E145B" w:rsidRDefault="00ED2B60" w:rsidP="00ED2B60">
      <w:pPr>
        <w:pStyle w:val="NormalWeb"/>
        <w:shd w:val="clear" w:color="auto" w:fill="FFFFFF"/>
        <w:spacing w:before="0" w:beforeAutospacing="0" w:after="0" w:afterAutospacing="0"/>
        <w:rPr>
          <w:rFonts w:ascii="Calibri" w:hAnsi="Calibri" w:cs="Calibri"/>
          <w:color w:val="242424"/>
          <w:sz w:val="16"/>
          <w:szCs w:val="16"/>
        </w:rPr>
      </w:pPr>
      <w:r w:rsidRPr="001E145B">
        <w:rPr>
          <w:rStyle w:val="Strong"/>
          <w:rFonts w:ascii="Calibri" w:hAnsi="Calibri" w:cs="Calibri"/>
          <w:color w:val="242424"/>
          <w:sz w:val="16"/>
          <w:szCs w:val="16"/>
          <w:bdr w:val="none" w:sz="0" w:space="0" w:color="auto" w:frame="1"/>
        </w:rPr>
        <w:t xml:space="preserve">Enforcement pattern for From A53 Junction Market Drayton To A41 </w:t>
      </w:r>
      <w:proofErr w:type="spellStart"/>
      <w:proofErr w:type="gramStart"/>
      <w:r w:rsidRPr="001E145B">
        <w:rPr>
          <w:rStyle w:val="Strong"/>
          <w:rFonts w:ascii="Calibri" w:hAnsi="Calibri" w:cs="Calibri"/>
          <w:color w:val="242424"/>
          <w:sz w:val="16"/>
          <w:szCs w:val="16"/>
          <w:bdr w:val="none" w:sz="0" w:space="0" w:color="auto" w:frame="1"/>
        </w:rPr>
        <w:t>Junction:</w:t>
      </w:r>
      <w:r w:rsidRPr="001E145B">
        <w:rPr>
          <w:rFonts w:ascii="Calibri" w:hAnsi="Calibri" w:cs="Calibri"/>
          <w:color w:val="242424"/>
          <w:sz w:val="16"/>
          <w:szCs w:val="16"/>
          <w:bdr w:val="none" w:sz="0" w:space="0" w:color="auto" w:frame="1"/>
        </w:rPr>
        <w:t>All</w:t>
      </w:r>
      <w:proofErr w:type="spellEnd"/>
      <w:proofErr w:type="gramEnd"/>
      <w:r w:rsidRPr="001E145B">
        <w:rPr>
          <w:rFonts w:ascii="Calibri" w:hAnsi="Calibri" w:cs="Calibri"/>
          <w:color w:val="242424"/>
          <w:sz w:val="16"/>
          <w:szCs w:val="16"/>
          <w:bdr w:val="none" w:sz="0" w:space="0" w:color="auto" w:frame="1"/>
        </w:rPr>
        <w:t xml:space="preserve"> the time</w:t>
      </w:r>
    </w:p>
    <w:p w14:paraId="120619C4" w14:textId="77777777" w:rsidR="00C052F5" w:rsidRDefault="00ED2B60" w:rsidP="00ED2B60">
      <w:pPr>
        <w:pStyle w:val="NormalWeb"/>
        <w:shd w:val="clear" w:color="auto" w:fill="FFFFFF"/>
        <w:spacing w:before="0" w:beforeAutospacing="0" w:after="0" w:afterAutospacing="0"/>
        <w:rPr>
          <w:rFonts w:ascii="Calibri" w:hAnsi="Calibri" w:cs="Calibri"/>
          <w:color w:val="242424"/>
          <w:sz w:val="16"/>
          <w:szCs w:val="16"/>
          <w:bdr w:val="none" w:sz="0" w:space="0" w:color="auto" w:frame="1"/>
        </w:rPr>
      </w:pPr>
      <w:r w:rsidRPr="001E145B">
        <w:rPr>
          <w:rFonts w:ascii="Calibri" w:hAnsi="Calibri" w:cs="Calibri"/>
          <w:color w:val="242424"/>
          <w:sz w:val="16"/>
          <w:szCs w:val="16"/>
        </w:rPr>
        <w:t> You can view the closure and diversion route by clicking here:  </w:t>
      </w:r>
      <w:hyperlink r:id="rId9" w:history="1">
        <w:r w:rsidR="00C052F5" w:rsidRPr="005C3384">
          <w:rPr>
            <w:rStyle w:val="Hyperlink"/>
            <w:rFonts w:ascii="Calibri" w:hAnsi="Calibri" w:cs="Calibri"/>
            <w:sz w:val="16"/>
            <w:szCs w:val="16"/>
            <w:bdr w:val="none" w:sz="0" w:space="0" w:color="auto" w:frame="1"/>
          </w:rPr>
          <w:t>https://one.network/?tm=132847012</w:t>
        </w:r>
      </w:hyperlink>
    </w:p>
    <w:p w14:paraId="0A4E32F2" w14:textId="4F1A1019" w:rsidR="00ED2B60" w:rsidRPr="00277EB1" w:rsidRDefault="00C052F5" w:rsidP="00277EB1">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16"/>
          <w:szCs w:val="16"/>
          <w:bdr w:val="none" w:sz="0" w:space="0" w:color="auto" w:frame="1"/>
        </w:rPr>
        <w:br/>
      </w:r>
      <w:r w:rsidR="00AA4D30">
        <w:rPr>
          <w:rFonts w:ascii="Calibri" w:hAnsi="Calibri" w:cs="Calibri"/>
          <w:color w:val="242424"/>
          <w:sz w:val="22"/>
          <w:szCs w:val="22"/>
          <w:bdr w:val="none" w:sz="0" w:space="0" w:color="auto" w:frame="1"/>
        </w:rPr>
        <w:t xml:space="preserve">The Clerk relayed an </w:t>
      </w:r>
      <w:r w:rsidRPr="00AA4D30">
        <w:rPr>
          <w:rFonts w:ascii="Calibri" w:hAnsi="Calibri" w:cs="Calibri"/>
          <w:color w:val="242424"/>
          <w:sz w:val="22"/>
          <w:szCs w:val="22"/>
          <w:bdr w:val="none" w:sz="0" w:space="0" w:color="auto" w:frame="1"/>
        </w:rPr>
        <w:t xml:space="preserve">offer </w:t>
      </w:r>
      <w:r w:rsidR="00AA4D30">
        <w:rPr>
          <w:rFonts w:ascii="Calibri" w:hAnsi="Calibri" w:cs="Calibri"/>
          <w:color w:val="242424"/>
          <w:sz w:val="22"/>
          <w:szCs w:val="22"/>
          <w:bdr w:val="none" w:sz="0" w:space="0" w:color="auto" w:frame="1"/>
        </w:rPr>
        <w:t xml:space="preserve">which she has </w:t>
      </w:r>
      <w:r w:rsidRPr="00AA4D30">
        <w:rPr>
          <w:rFonts w:ascii="Calibri" w:hAnsi="Calibri" w:cs="Calibri"/>
          <w:color w:val="242424"/>
          <w:sz w:val="22"/>
          <w:szCs w:val="22"/>
          <w:bdr w:val="none" w:sz="0" w:space="0" w:color="auto" w:frame="1"/>
        </w:rPr>
        <w:t xml:space="preserve">received to gift </w:t>
      </w:r>
      <w:r w:rsidR="00AA4D30">
        <w:rPr>
          <w:rFonts w:ascii="Calibri" w:hAnsi="Calibri" w:cs="Calibri"/>
          <w:color w:val="242424"/>
          <w:sz w:val="22"/>
          <w:szCs w:val="22"/>
          <w:bdr w:val="none" w:sz="0" w:space="0" w:color="auto" w:frame="1"/>
        </w:rPr>
        <w:t xml:space="preserve">to the Parish Council </w:t>
      </w:r>
      <w:r w:rsidRPr="00AA4D30">
        <w:rPr>
          <w:rFonts w:ascii="Calibri" w:hAnsi="Calibri" w:cs="Calibri"/>
          <w:color w:val="242424"/>
          <w:sz w:val="22"/>
          <w:szCs w:val="22"/>
          <w:bdr w:val="none" w:sz="0" w:space="0" w:color="auto" w:frame="1"/>
        </w:rPr>
        <w:t>the land on which the phone kiosk stands</w:t>
      </w:r>
      <w:r w:rsidR="00AA4D30">
        <w:rPr>
          <w:rFonts w:ascii="Calibri" w:hAnsi="Calibri" w:cs="Calibri"/>
          <w:color w:val="242424"/>
          <w:sz w:val="22"/>
          <w:szCs w:val="22"/>
          <w:bdr w:val="none" w:sz="0" w:space="0" w:color="auto" w:frame="1"/>
        </w:rPr>
        <w:t xml:space="preserve">. A plaque of recognition and the </w:t>
      </w:r>
      <w:r w:rsidRPr="00AA4D30">
        <w:rPr>
          <w:rFonts w:ascii="Calibri" w:hAnsi="Calibri" w:cs="Calibri"/>
          <w:color w:val="242424"/>
          <w:sz w:val="22"/>
          <w:szCs w:val="22"/>
          <w:bdr w:val="none" w:sz="0" w:space="0" w:color="auto" w:frame="1"/>
        </w:rPr>
        <w:t xml:space="preserve">payment of legal fees </w:t>
      </w:r>
      <w:r w:rsidR="00AA4D30">
        <w:rPr>
          <w:rFonts w:ascii="Calibri" w:hAnsi="Calibri" w:cs="Calibri"/>
          <w:color w:val="242424"/>
          <w:sz w:val="22"/>
          <w:szCs w:val="22"/>
          <w:bdr w:val="none" w:sz="0" w:space="0" w:color="auto" w:frame="1"/>
        </w:rPr>
        <w:t xml:space="preserve">to cover the transfer of the remainder of the </w:t>
      </w:r>
      <w:proofErr w:type="gramStart"/>
      <w:r w:rsidR="00AA4D30">
        <w:rPr>
          <w:rFonts w:ascii="Calibri" w:hAnsi="Calibri" w:cs="Calibri"/>
          <w:color w:val="242424"/>
          <w:sz w:val="22"/>
          <w:szCs w:val="22"/>
          <w:bdr w:val="none" w:sz="0" w:space="0" w:color="auto" w:frame="1"/>
        </w:rPr>
        <w:t>999 year</w:t>
      </w:r>
      <w:proofErr w:type="gramEnd"/>
      <w:r w:rsidR="00AA4D30">
        <w:rPr>
          <w:rFonts w:ascii="Calibri" w:hAnsi="Calibri" w:cs="Calibri"/>
          <w:color w:val="242424"/>
          <w:sz w:val="22"/>
          <w:szCs w:val="22"/>
          <w:bdr w:val="none" w:sz="0" w:space="0" w:color="auto" w:frame="1"/>
        </w:rPr>
        <w:t xml:space="preserve"> lease would be the only </w:t>
      </w:r>
      <w:r w:rsidRPr="00AA4D30">
        <w:rPr>
          <w:rFonts w:ascii="Calibri" w:hAnsi="Calibri" w:cs="Calibri"/>
          <w:color w:val="242424"/>
          <w:sz w:val="22"/>
          <w:szCs w:val="22"/>
          <w:bdr w:val="none" w:sz="0" w:space="0" w:color="auto" w:frame="1"/>
        </w:rPr>
        <w:t xml:space="preserve">condition. </w:t>
      </w:r>
      <w:r w:rsidR="00AA4D30">
        <w:rPr>
          <w:rFonts w:ascii="Calibri" w:hAnsi="Calibri" w:cs="Calibri"/>
          <w:color w:val="242424"/>
          <w:sz w:val="22"/>
          <w:szCs w:val="22"/>
          <w:bdr w:val="none" w:sz="0" w:space="0" w:color="auto" w:frame="1"/>
        </w:rPr>
        <w:t xml:space="preserve">The Councillors have previously considered moving the kiosk to a more central village location however having asked residents there </w:t>
      </w:r>
      <w:r w:rsidR="00AA4D30">
        <w:rPr>
          <w:rFonts w:ascii="Calibri" w:hAnsi="Calibri" w:cs="Calibri"/>
          <w:color w:val="242424"/>
          <w:sz w:val="22"/>
          <w:szCs w:val="22"/>
          <w:bdr w:val="none" w:sz="0" w:space="0" w:color="auto" w:frame="1"/>
        </w:rPr>
        <w:lastRenderedPageBreak/>
        <w:t xml:space="preserve">does not appear to be an appetite locally to move it. </w:t>
      </w:r>
      <w:r w:rsidR="008E1C26" w:rsidRPr="00AA4D30">
        <w:rPr>
          <w:rFonts w:ascii="Calibri" w:hAnsi="Calibri" w:cs="Calibri"/>
          <w:color w:val="242424"/>
          <w:sz w:val="22"/>
          <w:szCs w:val="22"/>
          <w:bdr w:val="none" w:sz="0" w:space="0" w:color="auto" w:frame="1"/>
        </w:rPr>
        <w:t xml:space="preserve"> To put on next agenda for consideration. </w:t>
      </w:r>
      <w:r w:rsidRPr="00AA4D30">
        <w:rPr>
          <w:rFonts w:ascii="Calibri" w:hAnsi="Calibri" w:cs="Calibri"/>
          <w:color w:val="242424"/>
          <w:sz w:val="22"/>
          <w:szCs w:val="22"/>
          <w:bdr w:val="none" w:sz="0" w:space="0" w:color="auto" w:frame="1"/>
        </w:rPr>
        <w:br/>
      </w:r>
    </w:p>
    <w:p w14:paraId="7505328C" w14:textId="1FC01203" w:rsidR="00ED2B60" w:rsidRPr="00CC5319" w:rsidRDefault="00ED2B60" w:rsidP="00ED2B60">
      <w:pPr>
        <w:pStyle w:val="ListParagraph"/>
        <w:autoSpaceDE w:val="0"/>
        <w:autoSpaceDN w:val="0"/>
        <w:adjustRightInd w:val="0"/>
        <w:spacing w:after="0" w:line="240" w:lineRule="auto"/>
        <w:ind w:left="0"/>
        <w:rPr>
          <w:rFonts w:cs="Calibri"/>
          <w:b/>
        </w:rPr>
      </w:pPr>
      <w:r>
        <w:rPr>
          <w:rFonts w:cs="Calibri"/>
          <w:b/>
        </w:rPr>
        <w:t>25/23</w:t>
      </w:r>
      <w:r w:rsidRPr="00CC5319">
        <w:rPr>
          <w:rFonts w:cs="Calibri"/>
          <w:b/>
        </w:rPr>
        <w:tab/>
        <w:t xml:space="preserve">Housekeeping </w:t>
      </w:r>
    </w:p>
    <w:p w14:paraId="4269F748" w14:textId="77777777" w:rsidR="00A30648" w:rsidRDefault="00ED2B60" w:rsidP="00ED2B60">
      <w:pPr>
        <w:pStyle w:val="ListParagraph"/>
        <w:autoSpaceDE w:val="0"/>
        <w:autoSpaceDN w:val="0"/>
        <w:adjustRightInd w:val="0"/>
        <w:spacing w:after="0" w:line="240" w:lineRule="auto"/>
        <w:ind w:left="0"/>
        <w:rPr>
          <w:rFonts w:cs="Calibri"/>
        </w:rPr>
      </w:pPr>
      <w:r>
        <w:rPr>
          <w:rFonts w:cs="Calibri"/>
        </w:rPr>
        <w:t>a</w:t>
      </w:r>
      <w:r w:rsidRPr="00CC5319">
        <w:rPr>
          <w:rFonts w:cs="Calibri"/>
        </w:rPr>
        <w:t>)</w:t>
      </w:r>
      <w:r w:rsidRPr="00CC5319">
        <w:rPr>
          <w:rFonts w:cs="Calibri"/>
        </w:rPr>
        <w:tab/>
      </w:r>
      <w:proofErr w:type="spellStart"/>
      <w:r w:rsidRPr="00CC5319">
        <w:rPr>
          <w:rFonts w:cs="Calibri"/>
        </w:rPr>
        <w:t>Bradlingstone</w:t>
      </w:r>
      <w:proofErr w:type="spellEnd"/>
      <w:r w:rsidRPr="00CC5319">
        <w:rPr>
          <w:rFonts w:cs="Calibri"/>
        </w:rPr>
        <w:t xml:space="preserve"> Magazine entry – to enable Councillors to discuss entry</w:t>
      </w:r>
      <w:r>
        <w:rPr>
          <w:rFonts w:cs="Calibri"/>
        </w:rPr>
        <w:t xml:space="preserve"> submissions</w:t>
      </w:r>
      <w:r w:rsidR="002026C0">
        <w:rPr>
          <w:rFonts w:cs="Calibri"/>
        </w:rPr>
        <w:br/>
      </w:r>
      <w:r w:rsidR="00A30648">
        <w:rPr>
          <w:rFonts w:cs="Calibri"/>
        </w:rPr>
        <w:t xml:space="preserve">Councillors agreed that the next entry should </w:t>
      </w:r>
      <w:r w:rsidR="005C436F">
        <w:rPr>
          <w:rFonts w:cs="Calibri"/>
        </w:rPr>
        <w:t xml:space="preserve">promote </w:t>
      </w:r>
      <w:r w:rsidR="00A30648">
        <w:rPr>
          <w:rFonts w:cs="Calibri"/>
        </w:rPr>
        <w:t xml:space="preserve">the use of </w:t>
      </w:r>
      <w:proofErr w:type="spellStart"/>
      <w:r w:rsidR="00A30648">
        <w:rPr>
          <w:rFonts w:cs="Calibri"/>
        </w:rPr>
        <w:t>FixMyStreet</w:t>
      </w:r>
      <w:proofErr w:type="spellEnd"/>
      <w:r w:rsidR="00A30648">
        <w:rPr>
          <w:rFonts w:cs="Calibri"/>
        </w:rPr>
        <w:t xml:space="preserve"> for reporting local issues. This will also be advertised on Facebook. </w:t>
      </w:r>
      <w:r w:rsidR="005C436F">
        <w:rPr>
          <w:rFonts w:cs="Calibri"/>
        </w:rPr>
        <w:br/>
      </w:r>
      <w:r w:rsidR="00A30648">
        <w:rPr>
          <w:rFonts w:cs="Calibri"/>
        </w:rPr>
        <w:t xml:space="preserve">The welcome event will be publicised. </w:t>
      </w:r>
      <w:r w:rsidR="005C436F">
        <w:rPr>
          <w:rFonts w:cs="Calibri"/>
        </w:rPr>
        <w:br/>
      </w:r>
    </w:p>
    <w:p w14:paraId="031B516E" w14:textId="2EAA4B4D" w:rsidR="00ED2B60" w:rsidRDefault="00ED2B60" w:rsidP="00ED2B60">
      <w:pPr>
        <w:pStyle w:val="ListParagraph"/>
        <w:autoSpaceDE w:val="0"/>
        <w:autoSpaceDN w:val="0"/>
        <w:adjustRightInd w:val="0"/>
        <w:spacing w:after="0" w:line="240" w:lineRule="auto"/>
        <w:ind w:left="0"/>
        <w:rPr>
          <w:rFonts w:cs="Calibri"/>
        </w:rPr>
      </w:pPr>
      <w:r>
        <w:rPr>
          <w:rFonts w:cs="Calibri"/>
        </w:rPr>
        <w:t xml:space="preserve">b) </w:t>
      </w:r>
      <w:r>
        <w:rPr>
          <w:rFonts w:cs="Calibri"/>
        </w:rPr>
        <w:tab/>
        <w:t xml:space="preserve">To agree the date of the Annual Parish Meeting </w:t>
      </w:r>
      <w:r w:rsidR="005C436F">
        <w:rPr>
          <w:rFonts w:cs="Calibri"/>
        </w:rPr>
        <w:br/>
      </w:r>
      <w:r w:rsidR="00A30648">
        <w:rPr>
          <w:rFonts w:cs="Calibri"/>
        </w:rPr>
        <w:t xml:space="preserve">Councillors agreed to hold this on the </w:t>
      </w:r>
      <w:r w:rsidR="005C436F">
        <w:rPr>
          <w:rFonts w:cs="Calibri"/>
        </w:rPr>
        <w:t xml:space="preserve">same night as the </w:t>
      </w:r>
      <w:r w:rsidR="00A30648">
        <w:rPr>
          <w:rFonts w:cs="Calibri"/>
        </w:rPr>
        <w:t xml:space="preserve">Annual Meeting </w:t>
      </w:r>
      <w:r w:rsidR="005C436F">
        <w:rPr>
          <w:rFonts w:cs="Calibri"/>
        </w:rPr>
        <w:t xml:space="preserve">of the </w:t>
      </w:r>
      <w:r w:rsidR="00A30648">
        <w:rPr>
          <w:rFonts w:cs="Calibri"/>
        </w:rPr>
        <w:t>Parish Council</w:t>
      </w:r>
      <w:r w:rsidR="005C436F">
        <w:rPr>
          <w:rFonts w:cs="Calibri"/>
        </w:rPr>
        <w:t>.  To start at 7pm</w:t>
      </w:r>
      <w:r w:rsidR="00A30648">
        <w:rPr>
          <w:rFonts w:cs="Calibri"/>
        </w:rPr>
        <w:t xml:space="preserve">, </w:t>
      </w:r>
      <w:r w:rsidR="005C436F">
        <w:rPr>
          <w:rFonts w:cs="Calibri"/>
        </w:rPr>
        <w:t>Wed</w:t>
      </w:r>
      <w:r w:rsidR="00A30648">
        <w:rPr>
          <w:rFonts w:cs="Calibri"/>
        </w:rPr>
        <w:t>nesday</w:t>
      </w:r>
      <w:r w:rsidR="005C436F">
        <w:rPr>
          <w:rFonts w:cs="Calibri"/>
        </w:rPr>
        <w:t xml:space="preserve"> 10</w:t>
      </w:r>
      <w:r w:rsidR="005C436F" w:rsidRPr="005C436F">
        <w:rPr>
          <w:rFonts w:cs="Calibri"/>
          <w:vertAlign w:val="superscript"/>
        </w:rPr>
        <w:t>th</w:t>
      </w:r>
      <w:r w:rsidR="005C436F">
        <w:rPr>
          <w:rFonts w:cs="Calibri"/>
        </w:rPr>
        <w:t xml:space="preserve"> </w:t>
      </w:r>
      <w:r w:rsidR="00A30648">
        <w:rPr>
          <w:rFonts w:cs="Calibri"/>
        </w:rPr>
        <w:t>M</w:t>
      </w:r>
      <w:r w:rsidR="005C436F">
        <w:rPr>
          <w:rFonts w:cs="Calibri"/>
        </w:rPr>
        <w:t>ay</w:t>
      </w:r>
      <w:r w:rsidR="00A30648">
        <w:rPr>
          <w:rFonts w:cs="Calibri"/>
        </w:rPr>
        <w:t>. To a</w:t>
      </w:r>
      <w:r w:rsidR="005C436F">
        <w:rPr>
          <w:rFonts w:cs="Calibri"/>
        </w:rPr>
        <w:t xml:space="preserve">dvertise </w:t>
      </w:r>
      <w:r w:rsidR="00A30648">
        <w:rPr>
          <w:rFonts w:cs="Calibri"/>
        </w:rPr>
        <w:t xml:space="preserve">these meetings in The </w:t>
      </w:r>
      <w:proofErr w:type="spellStart"/>
      <w:r w:rsidR="00A30648">
        <w:rPr>
          <w:rFonts w:cs="Calibri"/>
        </w:rPr>
        <w:t>B</w:t>
      </w:r>
      <w:r w:rsidR="005C436F">
        <w:rPr>
          <w:rFonts w:cs="Calibri"/>
        </w:rPr>
        <w:t>radlingstone</w:t>
      </w:r>
      <w:proofErr w:type="spellEnd"/>
      <w:r w:rsidR="00A30648">
        <w:rPr>
          <w:rFonts w:cs="Calibri"/>
        </w:rPr>
        <w:t>.</w:t>
      </w:r>
    </w:p>
    <w:p w14:paraId="65A80867" w14:textId="77777777" w:rsidR="00C22350" w:rsidRDefault="00C22350" w:rsidP="00ED2B60">
      <w:pPr>
        <w:widowControl w:val="0"/>
        <w:autoSpaceDE w:val="0"/>
        <w:autoSpaceDN w:val="0"/>
        <w:adjustRightInd w:val="0"/>
        <w:spacing w:after="0" w:line="240" w:lineRule="auto"/>
        <w:ind w:right="-24"/>
        <w:rPr>
          <w:rFonts w:cs="Calibri"/>
          <w:bCs/>
        </w:rPr>
      </w:pPr>
    </w:p>
    <w:p w14:paraId="4A0FA0DB" w14:textId="46EB4C92" w:rsidR="00ED2B60" w:rsidRDefault="00ED2B60" w:rsidP="00ED2B60">
      <w:pPr>
        <w:widowControl w:val="0"/>
        <w:autoSpaceDE w:val="0"/>
        <w:autoSpaceDN w:val="0"/>
        <w:adjustRightInd w:val="0"/>
        <w:spacing w:after="0" w:line="240" w:lineRule="auto"/>
        <w:ind w:right="-24"/>
        <w:rPr>
          <w:rFonts w:cs="Calibri"/>
          <w:bCs/>
        </w:rPr>
      </w:pPr>
      <w:r>
        <w:rPr>
          <w:rFonts w:cs="Calibri"/>
          <w:bCs/>
        </w:rPr>
        <w:t>c)</w:t>
      </w:r>
      <w:r>
        <w:rPr>
          <w:rFonts w:cs="Calibri"/>
          <w:bCs/>
        </w:rPr>
        <w:tab/>
        <w:t>Review of policies and protocols: Co-option policy/Defibrillator policy</w:t>
      </w:r>
      <w:r w:rsidR="005C436F">
        <w:rPr>
          <w:rFonts w:cs="Calibri"/>
          <w:bCs/>
        </w:rPr>
        <w:br/>
      </w:r>
      <w:r w:rsidR="00A30648">
        <w:rPr>
          <w:rFonts w:cs="Calibri"/>
          <w:bCs/>
        </w:rPr>
        <w:t>Cllr Eardley proposed adoption of the C</w:t>
      </w:r>
      <w:r w:rsidR="00981FE8">
        <w:rPr>
          <w:rFonts w:cs="Calibri"/>
          <w:bCs/>
        </w:rPr>
        <w:t xml:space="preserve">o-option </w:t>
      </w:r>
      <w:r w:rsidR="00A30648">
        <w:rPr>
          <w:rFonts w:cs="Calibri"/>
          <w:bCs/>
        </w:rPr>
        <w:t xml:space="preserve">policy, seconded by Cllr Moulson, all agreed. To </w:t>
      </w:r>
      <w:r w:rsidR="00981FE8">
        <w:rPr>
          <w:rFonts w:cs="Calibri"/>
          <w:bCs/>
        </w:rPr>
        <w:t xml:space="preserve">take </w:t>
      </w:r>
      <w:r w:rsidR="00A30648">
        <w:rPr>
          <w:rFonts w:cs="Calibri"/>
          <w:bCs/>
        </w:rPr>
        <w:t xml:space="preserve">the </w:t>
      </w:r>
      <w:r w:rsidR="00981FE8">
        <w:rPr>
          <w:rFonts w:cs="Calibri"/>
          <w:bCs/>
        </w:rPr>
        <w:t>defib</w:t>
      </w:r>
      <w:r w:rsidR="00A30648">
        <w:rPr>
          <w:rFonts w:cs="Calibri"/>
          <w:bCs/>
        </w:rPr>
        <w:t>rillator</w:t>
      </w:r>
      <w:r w:rsidR="00981FE8">
        <w:rPr>
          <w:rFonts w:cs="Calibri"/>
          <w:bCs/>
        </w:rPr>
        <w:t xml:space="preserve"> policy forward</w:t>
      </w:r>
      <w:r w:rsidR="00A30648">
        <w:rPr>
          <w:rFonts w:cs="Calibri"/>
          <w:bCs/>
        </w:rPr>
        <w:t xml:space="preserve"> to May.</w:t>
      </w:r>
      <w:r w:rsidR="00981FE8">
        <w:rPr>
          <w:rFonts w:cs="Calibri"/>
          <w:bCs/>
        </w:rPr>
        <w:br/>
      </w:r>
      <w:r w:rsidR="00C22350">
        <w:rPr>
          <w:rFonts w:cs="Calibri"/>
          <w:bCs/>
        </w:rPr>
        <w:t xml:space="preserve">Cllr Eardley suggested organising some </w:t>
      </w:r>
      <w:r w:rsidR="00981FE8">
        <w:rPr>
          <w:rFonts w:cs="Calibri"/>
          <w:bCs/>
        </w:rPr>
        <w:t>defib</w:t>
      </w:r>
      <w:r w:rsidR="00C22350">
        <w:rPr>
          <w:rFonts w:cs="Calibri"/>
          <w:bCs/>
        </w:rPr>
        <w:t>rillator</w:t>
      </w:r>
      <w:r w:rsidR="00981FE8">
        <w:rPr>
          <w:rFonts w:cs="Calibri"/>
          <w:bCs/>
        </w:rPr>
        <w:t xml:space="preserve"> training evening</w:t>
      </w:r>
      <w:r w:rsidR="00C22350">
        <w:rPr>
          <w:rFonts w:cs="Calibri"/>
          <w:bCs/>
        </w:rPr>
        <w:t>. Action: C</w:t>
      </w:r>
      <w:r w:rsidR="00981FE8">
        <w:rPr>
          <w:rFonts w:cs="Calibri"/>
          <w:bCs/>
        </w:rPr>
        <w:t xml:space="preserve">lerk to ask </w:t>
      </w:r>
      <w:r w:rsidR="00C22350">
        <w:rPr>
          <w:rFonts w:cs="Calibri"/>
          <w:bCs/>
        </w:rPr>
        <w:t>L</w:t>
      </w:r>
      <w:r w:rsidR="00981FE8">
        <w:rPr>
          <w:rFonts w:cs="Calibri"/>
          <w:bCs/>
        </w:rPr>
        <w:t xml:space="preserve">oggerheads </w:t>
      </w:r>
      <w:r w:rsidR="00C22350">
        <w:rPr>
          <w:rFonts w:cs="Calibri"/>
          <w:bCs/>
        </w:rPr>
        <w:t>First Responders</w:t>
      </w:r>
      <w:r w:rsidR="008211E2">
        <w:rPr>
          <w:rFonts w:cs="Calibri"/>
          <w:bCs/>
        </w:rPr>
        <w:t xml:space="preserve"> if they can provide some training</w:t>
      </w:r>
      <w:r w:rsidR="00C22350">
        <w:rPr>
          <w:rFonts w:cs="Calibri"/>
          <w:bCs/>
        </w:rPr>
        <w:t xml:space="preserve">. A donation could be made as a thank you. </w:t>
      </w:r>
      <w:r w:rsidR="00981FE8">
        <w:rPr>
          <w:rFonts w:cs="Calibri"/>
          <w:bCs/>
        </w:rPr>
        <w:t xml:space="preserve"> </w:t>
      </w:r>
    </w:p>
    <w:p w14:paraId="607392D2" w14:textId="77777777" w:rsidR="008211E2" w:rsidRDefault="008211E2" w:rsidP="00ED2B60">
      <w:pPr>
        <w:widowControl w:val="0"/>
        <w:autoSpaceDE w:val="0"/>
        <w:autoSpaceDN w:val="0"/>
        <w:adjustRightInd w:val="0"/>
        <w:spacing w:after="0" w:line="240" w:lineRule="auto"/>
        <w:ind w:right="-24"/>
        <w:rPr>
          <w:rFonts w:cs="Calibri"/>
          <w:bCs/>
        </w:rPr>
      </w:pPr>
    </w:p>
    <w:p w14:paraId="549ADEBB" w14:textId="2BB52C5C" w:rsidR="00ED2B60" w:rsidRPr="009C00F7" w:rsidRDefault="00ED2B60" w:rsidP="00ED2B60">
      <w:pPr>
        <w:widowControl w:val="0"/>
        <w:autoSpaceDE w:val="0"/>
        <w:autoSpaceDN w:val="0"/>
        <w:adjustRightInd w:val="0"/>
        <w:spacing w:after="0" w:line="240" w:lineRule="auto"/>
        <w:ind w:right="-24"/>
        <w:rPr>
          <w:rFonts w:cs="Calibri"/>
          <w:bCs/>
        </w:rPr>
      </w:pPr>
      <w:r>
        <w:rPr>
          <w:rFonts w:cs="Calibri"/>
          <w:bCs/>
        </w:rPr>
        <w:t>d)</w:t>
      </w:r>
      <w:r>
        <w:rPr>
          <w:rFonts w:cs="Calibri"/>
          <w:bCs/>
        </w:rPr>
        <w:tab/>
        <w:t xml:space="preserve">Welcome/meet your Councillors event – to discuss </w:t>
      </w:r>
    </w:p>
    <w:p w14:paraId="545F8F5D" w14:textId="1DCB0F85" w:rsidR="00ED2B60" w:rsidRDefault="008211E2" w:rsidP="00ED2B60">
      <w:pPr>
        <w:widowControl w:val="0"/>
        <w:autoSpaceDE w:val="0"/>
        <w:autoSpaceDN w:val="0"/>
        <w:adjustRightInd w:val="0"/>
        <w:spacing w:after="0" w:line="240" w:lineRule="auto"/>
        <w:ind w:right="-24"/>
        <w:rPr>
          <w:rFonts w:cs="Calibri"/>
          <w:bCs/>
        </w:rPr>
      </w:pPr>
      <w:r>
        <w:rPr>
          <w:rFonts w:cs="Calibri"/>
          <w:bCs/>
        </w:rPr>
        <w:t xml:space="preserve">Cllr Cole suggesting holding an informal event </w:t>
      </w:r>
      <w:r w:rsidR="00102683">
        <w:rPr>
          <w:rFonts w:cs="Calibri"/>
          <w:bCs/>
        </w:rPr>
        <w:t xml:space="preserve">for new residents </w:t>
      </w:r>
      <w:r>
        <w:rPr>
          <w:rFonts w:cs="Calibri"/>
          <w:bCs/>
        </w:rPr>
        <w:t>in late April at the Hinds Head, with the Parish Council providing a we</w:t>
      </w:r>
      <w:r w:rsidR="00102683">
        <w:rPr>
          <w:rFonts w:cs="Calibri"/>
          <w:bCs/>
        </w:rPr>
        <w:t>lcome drink and snacks.  Ideally the event would be hosted by Councillors and perhaps representatives from local groups.   This could be a</w:t>
      </w:r>
      <w:r w:rsidR="00AC3D0C">
        <w:rPr>
          <w:rFonts w:cs="Calibri"/>
          <w:bCs/>
        </w:rPr>
        <w:t>dvertise</w:t>
      </w:r>
      <w:r w:rsidR="00102683">
        <w:rPr>
          <w:rFonts w:cs="Calibri"/>
          <w:bCs/>
        </w:rPr>
        <w:t xml:space="preserve">d on </w:t>
      </w:r>
      <w:proofErr w:type="gramStart"/>
      <w:r w:rsidR="00102683">
        <w:rPr>
          <w:rFonts w:cs="Calibri"/>
          <w:bCs/>
        </w:rPr>
        <w:t xml:space="preserve">the </w:t>
      </w:r>
      <w:r w:rsidR="00AC3D0C">
        <w:rPr>
          <w:rFonts w:cs="Calibri"/>
          <w:bCs/>
        </w:rPr>
        <w:t xml:space="preserve"> website</w:t>
      </w:r>
      <w:proofErr w:type="gramEnd"/>
      <w:r w:rsidR="00AC3D0C">
        <w:rPr>
          <w:rFonts w:cs="Calibri"/>
          <w:bCs/>
        </w:rPr>
        <w:t xml:space="preserve">, </w:t>
      </w:r>
      <w:r w:rsidR="00102683">
        <w:rPr>
          <w:rFonts w:cs="Calibri"/>
          <w:bCs/>
        </w:rPr>
        <w:t>F</w:t>
      </w:r>
      <w:r w:rsidR="00AC3D0C">
        <w:rPr>
          <w:rFonts w:cs="Calibri"/>
          <w:bCs/>
        </w:rPr>
        <w:t xml:space="preserve">acebook, </w:t>
      </w:r>
      <w:proofErr w:type="spellStart"/>
      <w:r w:rsidR="00102683">
        <w:rPr>
          <w:rFonts w:cs="Calibri"/>
          <w:bCs/>
        </w:rPr>
        <w:t>B</w:t>
      </w:r>
      <w:r w:rsidR="00AC3D0C">
        <w:rPr>
          <w:rFonts w:cs="Calibri"/>
          <w:bCs/>
        </w:rPr>
        <w:t>radlingston</w:t>
      </w:r>
      <w:r w:rsidR="00102683">
        <w:rPr>
          <w:rFonts w:cs="Calibri"/>
          <w:bCs/>
        </w:rPr>
        <w:t>e</w:t>
      </w:r>
      <w:proofErr w:type="spellEnd"/>
      <w:r w:rsidR="00102683">
        <w:rPr>
          <w:rFonts w:cs="Calibri"/>
          <w:bCs/>
        </w:rPr>
        <w:t xml:space="preserve"> and with a</w:t>
      </w:r>
      <w:r w:rsidR="00AC3D0C">
        <w:rPr>
          <w:rFonts w:cs="Calibri"/>
          <w:bCs/>
        </w:rPr>
        <w:t xml:space="preserve"> door </w:t>
      </w:r>
      <w:r w:rsidR="00102683">
        <w:rPr>
          <w:rFonts w:cs="Calibri"/>
          <w:bCs/>
        </w:rPr>
        <w:t xml:space="preserve">to door invitation </w:t>
      </w:r>
      <w:r w:rsidR="00AC3D0C">
        <w:rPr>
          <w:rFonts w:cs="Calibri"/>
          <w:bCs/>
        </w:rPr>
        <w:t xml:space="preserve">drop to new houses and newly sold houses in the village.  </w:t>
      </w:r>
      <w:r w:rsidR="00102683">
        <w:rPr>
          <w:rFonts w:cs="Calibri"/>
          <w:bCs/>
        </w:rPr>
        <w:t xml:space="preserve">The Councillors discussed the proposals.  Cllr Eardley proposed a budget of £250 for the event, seconded by Cllr Sadler, all agreed. Resolved. </w:t>
      </w:r>
    </w:p>
    <w:p w14:paraId="121F1C37" w14:textId="77777777" w:rsidR="00102683" w:rsidRPr="00AC3D0C" w:rsidRDefault="00102683" w:rsidP="00ED2B60">
      <w:pPr>
        <w:widowControl w:val="0"/>
        <w:autoSpaceDE w:val="0"/>
        <w:autoSpaceDN w:val="0"/>
        <w:adjustRightInd w:val="0"/>
        <w:spacing w:after="0" w:line="240" w:lineRule="auto"/>
        <w:ind w:right="-24"/>
        <w:rPr>
          <w:rFonts w:cs="Calibri"/>
          <w:bCs/>
        </w:rPr>
      </w:pPr>
    </w:p>
    <w:p w14:paraId="710BBE0C" w14:textId="59109529" w:rsidR="00ED2B60" w:rsidRPr="003B1978" w:rsidRDefault="00ED2B60" w:rsidP="00ED2B60">
      <w:pPr>
        <w:widowControl w:val="0"/>
        <w:autoSpaceDE w:val="0"/>
        <w:autoSpaceDN w:val="0"/>
        <w:adjustRightInd w:val="0"/>
        <w:spacing w:after="0" w:line="240" w:lineRule="auto"/>
        <w:ind w:right="-24"/>
        <w:rPr>
          <w:rFonts w:cs="Calibri"/>
          <w:b/>
        </w:rPr>
      </w:pPr>
      <w:r>
        <w:rPr>
          <w:rFonts w:cs="Calibri"/>
          <w:b/>
        </w:rPr>
        <w:t>26/23</w:t>
      </w:r>
      <w:r w:rsidRPr="003B1978">
        <w:rPr>
          <w:rFonts w:cs="Calibri"/>
          <w:b/>
        </w:rPr>
        <w:tab/>
        <w:t>Finance</w:t>
      </w:r>
    </w:p>
    <w:p w14:paraId="6A86B556" w14:textId="3AFD50C0" w:rsidR="00ED2B60" w:rsidRPr="003B1978" w:rsidRDefault="00ED2B60" w:rsidP="00ED2B60">
      <w:pPr>
        <w:pStyle w:val="ListParagraph"/>
        <w:autoSpaceDE w:val="0"/>
        <w:autoSpaceDN w:val="0"/>
        <w:adjustRightInd w:val="0"/>
        <w:spacing w:after="0" w:line="240" w:lineRule="auto"/>
        <w:ind w:left="0"/>
        <w:rPr>
          <w:rFonts w:cs="Calibri"/>
        </w:rPr>
      </w:pPr>
      <w:r w:rsidRPr="003B1978">
        <w:rPr>
          <w:rFonts w:cs="Calibri"/>
        </w:rPr>
        <w:t>a)</w:t>
      </w:r>
      <w:r w:rsidRPr="003B1978">
        <w:rPr>
          <w:rFonts w:cs="Calibri"/>
        </w:rPr>
        <w:tab/>
        <w:t>Balances for information (Cash book, receipts &amp; payment summary &amp; bank reconciliation)</w:t>
      </w:r>
      <w:r w:rsidR="00233AF2">
        <w:rPr>
          <w:rFonts w:cs="Calibri"/>
        </w:rPr>
        <w:br/>
      </w:r>
      <w:r w:rsidR="00102683">
        <w:rPr>
          <w:rFonts w:cs="Calibri"/>
        </w:rPr>
        <w:t xml:space="preserve">Councillors confirmed that they had received copies of the latest financial reports and statements. Cllr Sadler proposed approving the reconciliation, seconded by Cllr Edwards, all agreed. </w:t>
      </w:r>
      <w:r w:rsidR="00287E42">
        <w:rPr>
          <w:rFonts w:cs="Calibri"/>
        </w:rPr>
        <w:t>Councillors</w:t>
      </w:r>
      <w:r w:rsidR="00102683">
        <w:rPr>
          <w:rFonts w:cs="Calibri"/>
        </w:rPr>
        <w:t xml:space="preserve"> noted the VAT reclaim, </w:t>
      </w:r>
      <w:r w:rsidR="003C71A5">
        <w:rPr>
          <w:rFonts w:cs="Calibri"/>
        </w:rPr>
        <w:t xml:space="preserve">£10k </w:t>
      </w:r>
      <w:r w:rsidR="00102683">
        <w:rPr>
          <w:rFonts w:cs="Calibri"/>
        </w:rPr>
        <w:t xml:space="preserve">of which has been </w:t>
      </w:r>
      <w:r w:rsidR="003C71A5">
        <w:rPr>
          <w:rFonts w:cs="Calibri"/>
        </w:rPr>
        <w:t xml:space="preserve">allocated to </w:t>
      </w:r>
      <w:r w:rsidR="00102683">
        <w:rPr>
          <w:rFonts w:cs="Calibri"/>
        </w:rPr>
        <w:t xml:space="preserve">the </w:t>
      </w:r>
      <w:r w:rsidR="003C71A5">
        <w:rPr>
          <w:rFonts w:cs="Calibri"/>
        </w:rPr>
        <w:t>playground</w:t>
      </w:r>
      <w:r w:rsidR="00102683">
        <w:rPr>
          <w:rFonts w:cs="Calibri"/>
        </w:rPr>
        <w:t xml:space="preserve"> refurbishment project. </w:t>
      </w:r>
      <w:r w:rsidR="00102683">
        <w:rPr>
          <w:rFonts w:cs="Calibri"/>
        </w:rPr>
        <w:br/>
      </w:r>
    </w:p>
    <w:p w14:paraId="4CE7A27F" w14:textId="4A191F50" w:rsidR="00ED2B60" w:rsidRDefault="00ED2B60" w:rsidP="00ED2B60">
      <w:pPr>
        <w:pStyle w:val="ListParagraph"/>
        <w:autoSpaceDE w:val="0"/>
        <w:autoSpaceDN w:val="0"/>
        <w:adjustRightInd w:val="0"/>
        <w:spacing w:after="0" w:line="240" w:lineRule="auto"/>
        <w:ind w:left="0"/>
        <w:rPr>
          <w:rFonts w:cs="Calibri"/>
        </w:rPr>
      </w:pPr>
      <w:r w:rsidRPr="003B1978">
        <w:rPr>
          <w:rFonts w:cs="Calibri"/>
        </w:rPr>
        <w:t>b)</w:t>
      </w:r>
      <w:r w:rsidRPr="003B1978">
        <w:rPr>
          <w:rFonts w:cs="Calibri"/>
        </w:rPr>
        <w:tab/>
        <w:t>To approve payments</w:t>
      </w:r>
      <w:r>
        <w:rPr>
          <w:rFonts w:cs="Calibri"/>
        </w:rPr>
        <w:t xml:space="preserve"> </w:t>
      </w:r>
      <w:proofErr w:type="spellStart"/>
      <w:r>
        <w:rPr>
          <w:rFonts w:cs="Calibri"/>
        </w:rPr>
        <w:t>inc</w:t>
      </w:r>
      <w:proofErr w:type="spellEnd"/>
      <w:r>
        <w:rPr>
          <w:rFonts w:cs="Calibri"/>
        </w:rPr>
        <w:t xml:space="preserve"> those received post agenda</w:t>
      </w:r>
      <w:r w:rsidR="003C71A5">
        <w:rPr>
          <w:rFonts w:cs="Calibri"/>
        </w:rPr>
        <w:br/>
      </w:r>
      <w:r w:rsidR="00102683">
        <w:rPr>
          <w:rFonts w:cs="Calibri"/>
        </w:rPr>
        <w:t xml:space="preserve">Cllr Cliff, seconded by Cllr Mason, proposed all payments for approval, </w:t>
      </w:r>
      <w:r w:rsidR="003C71A5">
        <w:rPr>
          <w:rFonts w:cs="Calibri"/>
        </w:rPr>
        <w:t xml:space="preserve">all agreed. </w:t>
      </w:r>
    </w:p>
    <w:p w14:paraId="0D0FD7B9" w14:textId="77777777" w:rsidR="00277EB1" w:rsidRDefault="00277EB1" w:rsidP="00ED2B60">
      <w:pPr>
        <w:pStyle w:val="ListParagraph"/>
        <w:autoSpaceDE w:val="0"/>
        <w:autoSpaceDN w:val="0"/>
        <w:adjustRightInd w:val="0"/>
        <w:spacing w:after="0" w:line="240" w:lineRule="auto"/>
        <w:ind w:left="0"/>
        <w:rPr>
          <w:rFonts w:cs="Calibri"/>
        </w:rPr>
      </w:pPr>
    </w:p>
    <w:p w14:paraId="6D51BE72" w14:textId="3F32706D" w:rsidR="00ED2B60" w:rsidRDefault="00ED2B60" w:rsidP="00ED2B60">
      <w:pPr>
        <w:pStyle w:val="ListParagraph"/>
        <w:autoSpaceDE w:val="0"/>
        <w:autoSpaceDN w:val="0"/>
        <w:adjustRightInd w:val="0"/>
        <w:spacing w:after="0" w:line="240" w:lineRule="auto"/>
        <w:ind w:left="0"/>
        <w:rPr>
          <w:rFonts w:cs="Calibri"/>
        </w:rPr>
      </w:pPr>
      <w:r>
        <w:rPr>
          <w:rFonts w:cs="Calibri"/>
        </w:rPr>
        <w:t>c)</w:t>
      </w:r>
      <w:r>
        <w:rPr>
          <w:rFonts w:cs="Calibri"/>
        </w:rPr>
        <w:tab/>
        <w:t>Defibrillator purchase – to consider</w:t>
      </w:r>
      <w:r w:rsidR="003C71A5">
        <w:rPr>
          <w:rFonts w:cs="Calibri"/>
        </w:rPr>
        <w:br/>
        <w:t xml:space="preserve">defib for </w:t>
      </w:r>
      <w:proofErr w:type="spellStart"/>
      <w:r w:rsidR="003C71A5">
        <w:rPr>
          <w:rFonts w:cs="Calibri"/>
        </w:rPr>
        <w:t>betton</w:t>
      </w:r>
      <w:proofErr w:type="spellEnd"/>
      <w:r w:rsidR="003C71A5">
        <w:rPr>
          <w:rFonts w:cs="Calibri"/>
        </w:rPr>
        <w:t xml:space="preserve">. Resident approached to </w:t>
      </w:r>
      <w:proofErr w:type="spellStart"/>
      <w:r w:rsidR="003C71A5">
        <w:rPr>
          <w:rFonts w:cs="Calibri"/>
        </w:rPr>
        <w:t>insatll</w:t>
      </w:r>
      <w:proofErr w:type="spellEnd"/>
      <w:r w:rsidR="003C71A5">
        <w:rPr>
          <w:rFonts w:cs="Calibri"/>
        </w:rPr>
        <w:t xml:space="preserve"> one in </w:t>
      </w:r>
      <w:proofErr w:type="spellStart"/>
      <w:r w:rsidR="003C71A5">
        <w:rPr>
          <w:rFonts w:cs="Calibri"/>
        </w:rPr>
        <w:t>betton</w:t>
      </w:r>
      <w:proofErr w:type="spellEnd"/>
      <w:r w:rsidR="003C71A5">
        <w:rPr>
          <w:rFonts w:cs="Calibri"/>
        </w:rPr>
        <w:t xml:space="preserve">. To decide exact location.  To take forward.  To get fixed quote for defib and cabinet and post. </w:t>
      </w:r>
    </w:p>
    <w:p w14:paraId="557C1112" w14:textId="77777777" w:rsidR="00277EB1" w:rsidRDefault="00277EB1" w:rsidP="00ED2B60">
      <w:pPr>
        <w:pStyle w:val="ListParagraph"/>
        <w:autoSpaceDE w:val="0"/>
        <w:autoSpaceDN w:val="0"/>
        <w:adjustRightInd w:val="0"/>
        <w:spacing w:after="0" w:line="240" w:lineRule="auto"/>
        <w:ind w:left="0"/>
        <w:rPr>
          <w:rFonts w:cs="Calibri"/>
        </w:rPr>
      </w:pPr>
    </w:p>
    <w:p w14:paraId="74041339" w14:textId="33D38AAE" w:rsidR="00ED2B60" w:rsidRDefault="00ED2B60" w:rsidP="00ED2B60">
      <w:pPr>
        <w:pStyle w:val="ListParagraph"/>
        <w:autoSpaceDE w:val="0"/>
        <w:autoSpaceDN w:val="0"/>
        <w:adjustRightInd w:val="0"/>
        <w:spacing w:after="0" w:line="240" w:lineRule="auto"/>
        <w:ind w:left="0"/>
        <w:rPr>
          <w:rFonts w:cs="Calibri"/>
        </w:rPr>
      </w:pPr>
      <w:r>
        <w:rPr>
          <w:rFonts w:cs="Calibri"/>
        </w:rPr>
        <w:t>d)</w:t>
      </w:r>
      <w:r>
        <w:rPr>
          <w:rFonts w:cs="Calibri"/>
        </w:rPr>
        <w:tab/>
      </w:r>
      <w:proofErr w:type="spellStart"/>
      <w:r>
        <w:rPr>
          <w:rFonts w:cs="Calibri"/>
        </w:rPr>
        <w:t>Year end</w:t>
      </w:r>
      <w:proofErr w:type="spellEnd"/>
      <w:r>
        <w:rPr>
          <w:rFonts w:cs="Calibri"/>
        </w:rPr>
        <w:t xml:space="preserve"> preparation – confirmation of receipt of Practitioners Guide 2022</w:t>
      </w:r>
      <w:r w:rsidR="003C71A5">
        <w:rPr>
          <w:rFonts w:cs="Calibri"/>
        </w:rPr>
        <w:br/>
      </w:r>
      <w:r w:rsidR="00646232">
        <w:rPr>
          <w:rFonts w:cs="Calibri"/>
        </w:rPr>
        <w:t>received and noted</w:t>
      </w:r>
    </w:p>
    <w:p w14:paraId="28792221" w14:textId="77777777" w:rsidR="00277EB1" w:rsidRDefault="00277EB1" w:rsidP="00ED2B60">
      <w:pPr>
        <w:pStyle w:val="ListParagraph"/>
        <w:autoSpaceDE w:val="0"/>
        <w:autoSpaceDN w:val="0"/>
        <w:adjustRightInd w:val="0"/>
        <w:spacing w:after="0" w:line="240" w:lineRule="auto"/>
        <w:ind w:left="0"/>
        <w:rPr>
          <w:rFonts w:cs="Calibri"/>
        </w:rPr>
      </w:pPr>
    </w:p>
    <w:p w14:paraId="5B625CA1" w14:textId="13A7D3E8" w:rsidR="00ED2B60" w:rsidRDefault="00ED2B60" w:rsidP="00ED2B60">
      <w:pPr>
        <w:pStyle w:val="ListParagraph"/>
        <w:autoSpaceDE w:val="0"/>
        <w:autoSpaceDN w:val="0"/>
        <w:adjustRightInd w:val="0"/>
        <w:spacing w:after="0" w:line="240" w:lineRule="auto"/>
        <w:ind w:left="0"/>
        <w:rPr>
          <w:rFonts w:cs="Calibri"/>
        </w:rPr>
      </w:pPr>
      <w:r>
        <w:rPr>
          <w:rFonts w:cs="Calibri"/>
        </w:rPr>
        <w:t>e)</w:t>
      </w:r>
      <w:r>
        <w:rPr>
          <w:rFonts w:cs="Calibri"/>
        </w:rPr>
        <w:tab/>
        <w:t xml:space="preserve">Funding request from the </w:t>
      </w:r>
      <w:proofErr w:type="spellStart"/>
      <w:r>
        <w:rPr>
          <w:rFonts w:cs="Calibri"/>
        </w:rPr>
        <w:t>Bradlingstone</w:t>
      </w:r>
      <w:proofErr w:type="spellEnd"/>
      <w:r>
        <w:rPr>
          <w:rFonts w:cs="Calibri"/>
        </w:rPr>
        <w:t xml:space="preserve"> Magazine</w:t>
      </w:r>
      <w:r w:rsidR="00646232">
        <w:rPr>
          <w:rFonts w:cs="Calibri"/>
        </w:rPr>
        <w:br/>
      </w:r>
      <w:r w:rsidR="00AB1A82">
        <w:rPr>
          <w:rFonts w:cs="Calibri"/>
        </w:rPr>
        <w:t xml:space="preserve">A funding </w:t>
      </w:r>
      <w:r w:rsidR="00646232">
        <w:rPr>
          <w:rFonts w:cs="Calibri"/>
        </w:rPr>
        <w:t xml:space="preserve">request </w:t>
      </w:r>
      <w:r w:rsidR="00AB1A82">
        <w:rPr>
          <w:rFonts w:cs="Calibri"/>
        </w:rPr>
        <w:t xml:space="preserve">has been </w:t>
      </w:r>
      <w:r w:rsidR="00646232">
        <w:rPr>
          <w:rFonts w:cs="Calibri"/>
        </w:rPr>
        <w:t xml:space="preserve">received </w:t>
      </w:r>
      <w:r w:rsidR="00AB1A82">
        <w:rPr>
          <w:rFonts w:cs="Calibri"/>
        </w:rPr>
        <w:t xml:space="preserve">from the Magazine </w:t>
      </w:r>
      <w:r w:rsidR="00646232">
        <w:rPr>
          <w:rFonts w:cs="Calibri"/>
        </w:rPr>
        <w:t>for £300</w:t>
      </w:r>
      <w:r w:rsidR="005D4DB5">
        <w:rPr>
          <w:rFonts w:cs="Calibri"/>
        </w:rPr>
        <w:t xml:space="preserve"> </w:t>
      </w:r>
      <w:r w:rsidR="00F90164">
        <w:rPr>
          <w:rFonts w:cs="Calibri"/>
        </w:rPr>
        <w:t>(an increase</w:t>
      </w:r>
      <w:r w:rsidR="00277EB1">
        <w:rPr>
          <w:rFonts w:cs="Calibri"/>
        </w:rPr>
        <w:t xml:space="preserve"> of £50</w:t>
      </w:r>
      <w:r w:rsidR="00F90164">
        <w:rPr>
          <w:rFonts w:cs="Calibri"/>
        </w:rPr>
        <w:t xml:space="preserve"> on previous requests)</w:t>
      </w:r>
      <w:r w:rsidR="005D4DB5">
        <w:rPr>
          <w:rFonts w:cs="Calibri"/>
        </w:rPr>
        <w:t xml:space="preserve">– the request is an increase on what was budgeted for.  Costs of producing the magazine were discussed.  The magazine is viewed as a community asset </w:t>
      </w:r>
      <w:r w:rsidR="00AB1A82">
        <w:rPr>
          <w:rFonts w:cs="Calibri"/>
        </w:rPr>
        <w:t xml:space="preserve">and as such the funding request was </w:t>
      </w:r>
      <w:r w:rsidR="005D4DB5">
        <w:rPr>
          <w:rFonts w:cs="Calibri"/>
        </w:rPr>
        <w:t>proposed by</w:t>
      </w:r>
      <w:r w:rsidR="00AB1A82">
        <w:rPr>
          <w:rFonts w:cs="Calibri"/>
        </w:rPr>
        <w:t xml:space="preserve"> </w:t>
      </w:r>
      <w:r w:rsidR="00BF1AFA">
        <w:rPr>
          <w:rFonts w:cs="Calibri"/>
        </w:rPr>
        <w:t>C</w:t>
      </w:r>
      <w:r w:rsidR="00646232">
        <w:rPr>
          <w:rFonts w:cs="Calibri"/>
        </w:rPr>
        <w:t xml:space="preserve">llr </w:t>
      </w:r>
      <w:r w:rsidR="00BF1AFA">
        <w:rPr>
          <w:rFonts w:cs="Calibri"/>
        </w:rPr>
        <w:t>C</w:t>
      </w:r>
      <w:r w:rsidR="00646232">
        <w:rPr>
          <w:rFonts w:cs="Calibri"/>
        </w:rPr>
        <w:t>ole</w:t>
      </w:r>
      <w:r w:rsidR="00BF1AFA">
        <w:rPr>
          <w:rFonts w:cs="Calibri"/>
        </w:rPr>
        <w:t>, seconded by Cllr Groom. Cllr Cole</w:t>
      </w:r>
      <w:r w:rsidR="00646232">
        <w:rPr>
          <w:rFonts w:cs="Calibri"/>
        </w:rPr>
        <w:t xml:space="preserve"> gave overview of plans for </w:t>
      </w:r>
      <w:r w:rsidR="00BF1AFA">
        <w:rPr>
          <w:rFonts w:cs="Calibri"/>
        </w:rPr>
        <w:t xml:space="preserve">an overhaul of the </w:t>
      </w:r>
      <w:r w:rsidR="00646232">
        <w:rPr>
          <w:rFonts w:cs="Calibri"/>
        </w:rPr>
        <w:t xml:space="preserve">village communications </w:t>
      </w:r>
      <w:r w:rsidR="00BF1AFA">
        <w:rPr>
          <w:rFonts w:cs="Calibri"/>
        </w:rPr>
        <w:t xml:space="preserve">which is </w:t>
      </w:r>
      <w:r w:rsidR="00646232">
        <w:rPr>
          <w:rFonts w:cs="Calibri"/>
        </w:rPr>
        <w:t xml:space="preserve">being </w:t>
      </w:r>
      <w:proofErr w:type="gramStart"/>
      <w:r w:rsidR="00646232">
        <w:rPr>
          <w:rFonts w:cs="Calibri"/>
        </w:rPr>
        <w:t>looked into</w:t>
      </w:r>
      <w:proofErr w:type="gramEnd"/>
      <w:r w:rsidR="00646232">
        <w:rPr>
          <w:rFonts w:cs="Calibri"/>
        </w:rPr>
        <w:t xml:space="preserve"> </w:t>
      </w:r>
      <w:r w:rsidR="00BF1AFA">
        <w:rPr>
          <w:rFonts w:cs="Calibri"/>
        </w:rPr>
        <w:t xml:space="preserve">which will involve </w:t>
      </w:r>
      <w:r w:rsidR="00646232">
        <w:rPr>
          <w:rFonts w:cs="Calibri"/>
        </w:rPr>
        <w:t xml:space="preserve">upgrading the website, </w:t>
      </w:r>
      <w:r w:rsidR="00BF1AFA">
        <w:rPr>
          <w:rFonts w:cs="Calibri"/>
        </w:rPr>
        <w:t>F</w:t>
      </w:r>
      <w:r w:rsidR="00646232">
        <w:rPr>
          <w:rFonts w:cs="Calibri"/>
        </w:rPr>
        <w:t xml:space="preserve">acebook </w:t>
      </w:r>
      <w:r w:rsidR="00BF1AFA">
        <w:rPr>
          <w:rFonts w:cs="Calibri"/>
        </w:rPr>
        <w:t xml:space="preserve">page </w:t>
      </w:r>
      <w:r w:rsidR="00646232">
        <w:rPr>
          <w:rFonts w:cs="Calibri"/>
        </w:rPr>
        <w:t xml:space="preserve">etc. </w:t>
      </w:r>
      <w:r w:rsidR="005D4DB5">
        <w:rPr>
          <w:rFonts w:cs="Calibri"/>
        </w:rPr>
        <w:t xml:space="preserve">A booking system will be </w:t>
      </w:r>
      <w:r w:rsidR="00934C02">
        <w:rPr>
          <w:rFonts w:cs="Calibri"/>
        </w:rPr>
        <w:t>added on</w:t>
      </w:r>
      <w:r w:rsidR="00BF1AFA">
        <w:rPr>
          <w:rFonts w:cs="Calibri"/>
        </w:rPr>
        <w:t>to the website for the Hall</w:t>
      </w:r>
      <w:r w:rsidR="00934C02">
        <w:rPr>
          <w:rFonts w:cs="Calibri"/>
        </w:rPr>
        <w:t xml:space="preserve">.  </w:t>
      </w:r>
      <w:r w:rsidR="00BF1AFA">
        <w:rPr>
          <w:rFonts w:cs="Calibri"/>
        </w:rPr>
        <w:t xml:space="preserve">He stated that the grant funding requests for the magazine and website will be </w:t>
      </w:r>
      <w:r w:rsidR="00934C02">
        <w:rPr>
          <w:rFonts w:cs="Calibri"/>
        </w:rPr>
        <w:t xml:space="preserve">merged going forward.  </w:t>
      </w:r>
      <w:r w:rsidR="00BF1AFA">
        <w:rPr>
          <w:rFonts w:cs="Calibri"/>
        </w:rPr>
        <w:t xml:space="preserve">The accounts </w:t>
      </w:r>
      <w:r w:rsidR="00BF1AFA">
        <w:rPr>
          <w:rFonts w:cs="Calibri"/>
        </w:rPr>
        <w:lastRenderedPageBreak/>
        <w:t xml:space="preserve">provided by the magazine were noted. A set of accounts will be required from the website to confirm how the annual grant money has been spent.  Cllr Eardley proposed payment of </w:t>
      </w:r>
      <w:r w:rsidR="00934C02">
        <w:rPr>
          <w:rFonts w:cs="Calibri"/>
        </w:rPr>
        <w:t xml:space="preserve">£300 </w:t>
      </w:r>
      <w:r w:rsidR="00BF1AFA">
        <w:rPr>
          <w:rFonts w:cs="Calibri"/>
        </w:rPr>
        <w:t xml:space="preserve">to be made after </w:t>
      </w:r>
      <w:r w:rsidR="00934C02">
        <w:rPr>
          <w:rFonts w:cs="Calibri"/>
        </w:rPr>
        <w:t>1</w:t>
      </w:r>
      <w:r w:rsidR="00934C02" w:rsidRPr="00934C02">
        <w:rPr>
          <w:rFonts w:cs="Calibri"/>
          <w:vertAlign w:val="superscript"/>
        </w:rPr>
        <w:t>st</w:t>
      </w:r>
      <w:r w:rsidR="00934C02">
        <w:rPr>
          <w:rFonts w:cs="Calibri"/>
        </w:rPr>
        <w:t xml:space="preserve"> April</w:t>
      </w:r>
      <w:r w:rsidR="00BF1AFA">
        <w:rPr>
          <w:rFonts w:cs="Calibri"/>
        </w:rPr>
        <w:t xml:space="preserve">, seconded by Cllr Groom, all agreed. </w:t>
      </w:r>
    </w:p>
    <w:p w14:paraId="4D10C10A" w14:textId="77777777" w:rsidR="00BF1AFA" w:rsidRDefault="00BF1AFA" w:rsidP="00ED2B60">
      <w:pPr>
        <w:pStyle w:val="ListParagraph"/>
        <w:autoSpaceDE w:val="0"/>
        <w:autoSpaceDN w:val="0"/>
        <w:adjustRightInd w:val="0"/>
        <w:spacing w:after="0" w:line="240" w:lineRule="auto"/>
        <w:ind w:left="0"/>
        <w:rPr>
          <w:rFonts w:cs="Calibri"/>
        </w:rPr>
      </w:pPr>
    </w:p>
    <w:p w14:paraId="67886E1E" w14:textId="0E955994" w:rsidR="00ED2B60" w:rsidRDefault="00ED2B60" w:rsidP="00ED2B60">
      <w:pPr>
        <w:pStyle w:val="ListParagraph"/>
        <w:autoSpaceDE w:val="0"/>
        <w:autoSpaceDN w:val="0"/>
        <w:adjustRightInd w:val="0"/>
        <w:spacing w:after="0" w:line="240" w:lineRule="auto"/>
        <w:ind w:left="0"/>
        <w:rPr>
          <w:rFonts w:cs="Calibri"/>
        </w:rPr>
      </w:pPr>
      <w:r>
        <w:rPr>
          <w:rFonts w:cs="Calibri"/>
        </w:rPr>
        <w:t>f)</w:t>
      </w:r>
      <w:r>
        <w:rPr>
          <w:rFonts w:cs="Calibri"/>
        </w:rPr>
        <w:tab/>
        <w:t xml:space="preserve">NIH Recreation Field Annual Grant </w:t>
      </w:r>
      <w:r w:rsidR="00934C02">
        <w:rPr>
          <w:rFonts w:cs="Calibri"/>
        </w:rPr>
        <w:br/>
      </w:r>
      <w:r w:rsidR="00277EB1">
        <w:rPr>
          <w:rFonts w:cs="Calibri"/>
        </w:rPr>
        <w:t xml:space="preserve">An annual grant request has been received for </w:t>
      </w:r>
      <w:r w:rsidR="00934C02">
        <w:rPr>
          <w:rFonts w:cs="Calibri"/>
        </w:rPr>
        <w:t xml:space="preserve">£400 </w:t>
      </w:r>
      <w:r w:rsidR="00277EB1">
        <w:rPr>
          <w:rFonts w:cs="Calibri"/>
        </w:rPr>
        <w:t xml:space="preserve">which was approved </w:t>
      </w:r>
      <w:r w:rsidR="00934C02">
        <w:rPr>
          <w:rFonts w:cs="Calibri"/>
        </w:rPr>
        <w:t xml:space="preserve">under </w:t>
      </w:r>
      <w:r w:rsidR="00277EB1">
        <w:rPr>
          <w:rFonts w:cs="Calibri"/>
        </w:rPr>
        <w:t>26/23 b).</w:t>
      </w:r>
      <w:r w:rsidR="00277EB1">
        <w:rPr>
          <w:rFonts w:cs="Calibri"/>
        </w:rPr>
        <w:br/>
      </w:r>
    </w:p>
    <w:p w14:paraId="77F568BC" w14:textId="35E70F56" w:rsidR="00ED2B60" w:rsidRDefault="00ED2B60" w:rsidP="00ED2B60">
      <w:pPr>
        <w:pStyle w:val="ListParagraph"/>
        <w:autoSpaceDE w:val="0"/>
        <w:autoSpaceDN w:val="0"/>
        <w:adjustRightInd w:val="0"/>
        <w:spacing w:after="0" w:line="240" w:lineRule="auto"/>
        <w:ind w:left="0"/>
        <w:rPr>
          <w:rFonts w:cs="Calibri"/>
        </w:rPr>
      </w:pPr>
      <w:r>
        <w:rPr>
          <w:rFonts w:cs="Calibri"/>
        </w:rPr>
        <w:t>g)</w:t>
      </w:r>
      <w:r>
        <w:rPr>
          <w:rFonts w:cs="Calibri"/>
        </w:rPr>
        <w:tab/>
        <w:t xml:space="preserve">VAT registration </w:t>
      </w:r>
      <w:r w:rsidR="00934C02">
        <w:rPr>
          <w:rFonts w:cs="Calibri"/>
        </w:rPr>
        <w:br/>
      </w:r>
      <w:r w:rsidR="00277EB1">
        <w:rPr>
          <w:rFonts w:cs="Calibri"/>
        </w:rPr>
        <w:t xml:space="preserve">Cllr Eardley reported that he and the Clerk are looking into whether the Council should register for VAT in relation to the car charging units. Currently a report is received confirming monthly income and an invoice for a management service charge on which VAT is charged.  The Parish Council is registered with the charging unit company on the basis that it is not registered for VAT.  Cllr Sadler stated that VAT is paid for services not income.  The Parish Council pays VAT on the supply it pays for from British Gas, which it can then reclaim.  The Clerk is trying to establish if the income has a VAT element charged on it. The Clerk requested advice from SALC, NALC and Cllr Eardley from an accountant.  Cllr Eardley proposed not registering at this time until further information has been received from the car charger unit company, seconded by Cllr Groom, all agreed. </w:t>
      </w:r>
      <w:r w:rsidR="001E6DB2">
        <w:rPr>
          <w:rFonts w:cs="Calibri"/>
        </w:rPr>
        <w:br/>
      </w:r>
    </w:p>
    <w:p w14:paraId="1CBFED75" w14:textId="75BE7BF7" w:rsidR="00ED2B60" w:rsidRDefault="00ED2B60" w:rsidP="00ED2B60">
      <w:pPr>
        <w:pStyle w:val="ListParagraph"/>
        <w:autoSpaceDE w:val="0"/>
        <w:autoSpaceDN w:val="0"/>
        <w:adjustRightInd w:val="0"/>
        <w:spacing w:after="0" w:line="240" w:lineRule="auto"/>
        <w:ind w:left="0"/>
        <w:rPr>
          <w:rFonts w:cs="Calibri"/>
        </w:rPr>
      </w:pPr>
      <w:r>
        <w:rPr>
          <w:rFonts w:cs="Calibri"/>
        </w:rPr>
        <w:t>h)</w:t>
      </w:r>
      <w:r>
        <w:rPr>
          <w:rFonts w:cs="Calibri"/>
        </w:rPr>
        <w:tab/>
        <w:t>Inclusion of the Norton defib on the Parish Council insurance policy</w:t>
      </w:r>
      <w:r w:rsidR="00277EB1">
        <w:rPr>
          <w:rFonts w:cs="Calibri"/>
        </w:rPr>
        <w:t xml:space="preserve">. The Clerk confirmed that the unit and the cabinet are </w:t>
      </w:r>
      <w:r w:rsidR="001E6DB2">
        <w:rPr>
          <w:rFonts w:cs="Calibri"/>
        </w:rPr>
        <w:t xml:space="preserve">included. </w:t>
      </w:r>
    </w:p>
    <w:p w14:paraId="5D549A0D" w14:textId="77777777" w:rsidR="00277EB1" w:rsidRDefault="00277EB1" w:rsidP="00ED2B60">
      <w:pPr>
        <w:pStyle w:val="ListParagraph"/>
        <w:autoSpaceDE w:val="0"/>
        <w:autoSpaceDN w:val="0"/>
        <w:adjustRightInd w:val="0"/>
        <w:spacing w:after="0" w:line="240" w:lineRule="auto"/>
        <w:ind w:left="0"/>
        <w:rPr>
          <w:rFonts w:cs="Calibri"/>
        </w:rPr>
      </w:pPr>
    </w:p>
    <w:p w14:paraId="0A057068" w14:textId="4C8758E4" w:rsidR="00ED2B60" w:rsidRDefault="00ED2B60" w:rsidP="00ED2B60">
      <w:pPr>
        <w:pStyle w:val="ListParagraph"/>
        <w:autoSpaceDE w:val="0"/>
        <w:autoSpaceDN w:val="0"/>
        <w:adjustRightInd w:val="0"/>
        <w:spacing w:after="0" w:line="240" w:lineRule="auto"/>
        <w:ind w:left="0"/>
        <w:rPr>
          <w:rFonts w:cs="Calibri"/>
        </w:rPr>
      </w:pPr>
      <w:r>
        <w:rPr>
          <w:rFonts w:cs="Calibri"/>
        </w:rPr>
        <w:t>g)</w:t>
      </w:r>
      <w:r>
        <w:rPr>
          <w:rFonts w:cs="Calibri"/>
        </w:rPr>
        <w:tab/>
        <w:t>Confirmation of VAT reclaim</w:t>
      </w:r>
      <w:r w:rsidR="00EB28D9">
        <w:rPr>
          <w:rFonts w:cs="Calibri"/>
        </w:rPr>
        <w:t xml:space="preserve"> – reclaimed £12</w:t>
      </w:r>
      <w:r w:rsidR="00277EB1">
        <w:rPr>
          <w:rFonts w:cs="Calibri"/>
        </w:rPr>
        <w:t>,696.75</w:t>
      </w:r>
    </w:p>
    <w:tbl>
      <w:tblPr>
        <w:tblpPr w:leftFromText="180" w:rightFromText="180" w:vertAnchor="text" w:horzAnchor="margin" w:tblpXSpec="center" w:tblpY="178"/>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701"/>
        <w:gridCol w:w="2976"/>
        <w:gridCol w:w="1168"/>
        <w:gridCol w:w="1134"/>
        <w:gridCol w:w="2801"/>
      </w:tblGrid>
      <w:tr w:rsidR="00277EB1" w:rsidRPr="003B1978" w14:paraId="6BC5F403" w14:textId="77777777" w:rsidTr="00277EB1">
        <w:trPr>
          <w:trHeight w:val="359"/>
        </w:trPr>
        <w:tc>
          <w:tcPr>
            <w:tcW w:w="1101" w:type="dxa"/>
          </w:tcPr>
          <w:p w14:paraId="69C6A2EE" w14:textId="77777777" w:rsidR="00277EB1" w:rsidRPr="003B1978" w:rsidRDefault="00277EB1" w:rsidP="00277EB1">
            <w:pPr>
              <w:pStyle w:val="ListParagraph"/>
              <w:spacing w:after="0" w:line="240" w:lineRule="auto"/>
              <w:ind w:left="0"/>
              <w:rPr>
                <w:rFonts w:cs="Calibri"/>
                <w:b/>
              </w:rPr>
            </w:pPr>
            <w:r w:rsidRPr="003B1978">
              <w:rPr>
                <w:rFonts w:cs="Calibri"/>
                <w:b/>
              </w:rPr>
              <w:t>Date of invoice</w:t>
            </w:r>
          </w:p>
        </w:tc>
        <w:tc>
          <w:tcPr>
            <w:tcW w:w="1701" w:type="dxa"/>
          </w:tcPr>
          <w:p w14:paraId="046560ED" w14:textId="77777777" w:rsidR="00277EB1" w:rsidRPr="003B1978" w:rsidRDefault="00277EB1" w:rsidP="00277EB1">
            <w:pPr>
              <w:pStyle w:val="ListParagraph"/>
              <w:spacing w:after="0" w:line="240" w:lineRule="auto"/>
              <w:ind w:left="0"/>
              <w:rPr>
                <w:rFonts w:cs="Calibri"/>
                <w:b/>
              </w:rPr>
            </w:pPr>
            <w:r w:rsidRPr="003B1978">
              <w:rPr>
                <w:rFonts w:cs="Calibri"/>
                <w:b/>
              </w:rPr>
              <w:t>Recipient</w:t>
            </w:r>
          </w:p>
        </w:tc>
        <w:tc>
          <w:tcPr>
            <w:tcW w:w="2976" w:type="dxa"/>
          </w:tcPr>
          <w:p w14:paraId="40441D1E" w14:textId="77777777" w:rsidR="00277EB1" w:rsidRPr="003B1978" w:rsidRDefault="00277EB1" w:rsidP="00277EB1">
            <w:pPr>
              <w:pStyle w:val="ListParagraph"/>
              <w:spacing w:after="0" w:line="240" w:lineRule="auto"/>
              <w:ind w:left="0"/>
              <w:rPr>
                <w:rFonts w:cs="Calibri"/>
                <w:b/>
              </w:rPr>
            </w:pPr>
            <w:r w:rsidRPr="003B1978">
              <w:rPr>
                <w:rFonts w:cs="Calibri"/>
                <w:b/>
              </w:rPr>
              <w:t>Purpose</w:t>
            </w:r>
          </w:p>
        </w:tc>
        <w:tc>
          <w:tcPr>
            <w:tcW w:w="1168" w:type="dxa"/>
          </w:tcPr>
          <w:p w14:paraId="101DEA82" w14:textId="77777777" w:rsidR="00277EB1" w:rsidRPr="003B1978" w:rsidRDefault="00277EB1" w:rsidP="00277EB1">
            <w:pPr>
              <w:pStyle w:val="ListParagraph"/>
              <w:spacing w:after="0" w:line="240" w:lineRule="auto"/>
              <w:ind w:left="0"/>
              <w:rPr>
                <w:rFonts w:cs="Calibri"/>
                <w:b/>
              </w:rPr>
            </w:pPr>
            <w:r w:rsidRPr="003B1978">
              <w:rPr>
                <w:rFonts w:cs="Calibri"/>
                <w:b/>
              </w:rPr>
              <w:t>Amount</w:t>
            </w:r>
          </w:p>
        </w:tc>
        <w:tc>
          <w:tcPr>
            <w:tcW w:w="1134" w:type="dxa"/>
          </w:tcPr>
          <w:p w14:paraId="66BA3233" w14:textId="77777777" w:rsidR="00277EB1" w:rsidRPr="003B1978" w:rsidRDefault="00277EB1" w:rsidP="00277EB1">
            <w:pPr>
              <w:pStyle w:val="ListParagraph"/>
              <w:spacing w:after="0" w:line="240" w:lineRule="auto"/>
              <w:ind w:left="0"/>
              <w:rPr>
                <w:rFonts w:cs="Calibri"/>
                <w:b/>
              </w:rPr>
            </w:pPr>
            <w:proofErr w:type="spellStart"/>
            <w:r w:rsidRPr="003B1978">
              <w:rPr>
                <w:rFonts w:cs="Calibri"/>
                <w:b/>
              </w:rPr>
              <w:t>Chq</w:t>
            </w:r>
            <w:proofErr w:type="spellEnd"/>
            <w:r w:rsidRPr="003B1978">
              <w:rPr>
                <w:rFonts w:cs="Calibri"/>
                <w:b/>
              </w:rPr>
              <w:t xml:space="preserve"> No</w:t>
            </w:r>
          </w:p>
        </w:tc>
        <w:tc>
          <w:tcPr>
            <w:tcW w:w="2801" w:type="dxa"/>
          </w:tcPr>
          <w:p w14:paraId="1024B87B" w14:textId="77777777" w:rsidR="00277EB1" w:rsidRPr="003B1978" w:rsidRDefault="00277EB1" w:rsidP="00277EB1">
            <w:pPr>
              <w:pStyle w:val="ListParagraph"/>
              <w:spacing w:after="0" w:line="240" w:lineRule="auto"/>
              <w:ind w:left="0"/>
              <w:rPr>
                <w:rFonts w:cs="Calibri"/>
                <w:b/>
              </w:rPr>
            </w:pPr>
            <w:r w:rsidRPr="003B1978">
              <w:rPr>
                <w:rFonts w:cs="Calibri"/>
                <w:b/>
              </w:rPr>
              <w:t>Power of Expenditure</w:t>
            </w:r>
          </w:p>
        </w:tc>
      </w:tr>
      <w:tr w:rsidR="00277EB1" w:rsidRPr="003B1978" w14:paraId="63DAF613" w14:textId="77777777" w:rsidTr="00277EB1">
        <w:tc>
          <w:tcPr>
            <w:tcW w:w="1101" w:type="dxa"/>
          </w:tcPr>
          <w:p w14:paraId="242F132C"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05/03</w:t>
            </w:r>
            <w:r w:rsidRPr="00682BD4">
              <w:rPr>
                <w:rFonts w:cs="Calibri"/>
                <w:sz w:val="20"/>
                <w:szCs w:val="20"/>
              </w:rPr>
              <w:t>/2</w:t>
            </w:r>
            <w:r>
              <w:rPr>
                <w:rFonts w:cs="Calibri"/>
                <w:sz w:val="20"/>
                <w:szCs w:val="20"/>
              </w:rPr>
              <w:t>3</w:t>
            </w:r>
          </w:p>
        </w:tc>
        <w:tc>
          <w:tcPr>
            <w:tcW w:w="1701" w:type="dxa"/>
          </w:tcPr>
          <w:p w14:paraId="3CFF5108"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 xml:space="preserve">HMRC </w:t>
            </w:r>
          </w:p>
        </w:tc>
        <w:tc>
          <w:tcPr>
            <w:tcW w:w="2976" w:type="dxa"/>
          </w:tcPr>
          <w:p w14:paraId="29D475C7" w14:textId="02F9C312"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PAYE</w:t>
            </w:r>
            <w:r>
              <w:rPr>
                <w:rFonts w:cs="Calibri"/>
                <w:sz w:val="20"/>
                <w:szCs w:val="20"/>
              </w:rPr>
              <w:t xml:space="preserve"> </w:t>
            </w:r>
          </w:p>
        </w:tc>
        <w:tc>
          <w:tcPr>
            <w:tcW w:w="1168" w:type="dxa"/>
          </w:tcPr>
          <w:p w14:paraId="56B70CE9"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£93.20</w:t>
            </w:r>
          </w:p>
        </w:tc>
        <w:tc>
          <w:tcPr>
            <w:tcW w:w="1134" w:type="dxa"/>
          </w:tcPr>
          <w:p w14:paraId="47773AA2" w14:textId="4C609161" w:rsidR="00277EB1" w:rsidRPr="00682BD4" w:rsidRDefault="005C5640" w:rsidP="00277EB1">
            <w:pPr>
              <w:pStyle w:val="ListParagraph"/>
              <w:spacing w:after="0" w:line="240" w:lineRule="auto"/>
              <w:ind w:left="0"/>
              <w:rPr>
                <w:rFonts w:cs="Calibri"/>
                <w:sz w:val="20"/>
                <w:szCs w:val="20"/>
              </w:rPr>
            </w:pPr>
            <w:r>
              <w:rPr>
                <w:rFonts w:cs="Calibri"/>
                <w:sz w:val="20"/>
                <w:szCs w:val="20"/>
              </w:rPr>
              <w:t>1781</w:t>
            </w:r>
          </w:p>
        </w:tc>
        <w:tc>
          <w:tcPr>
            <w:tcW w:w="2801" w:type="dxa"/>
          </w:tcPr>
          <w:p w14:paraId="44113996" w14:textId="77777777" w:rsidR="00277EB1" w:rsidRPr="00A13DBA" w:rsidRDefault="00277EB1" w:rsidP="00277EB1">
            <w:pPr>
              <w:pStyle w:val="ListParagraph"/>
              <w:spacing w:after="0" w:line="240" w:lineRule="auto"/>
              <w:ind w:left="0"/>
              <w:rPr>
                <w:rFonts w:cs="Calibri"/>
                <w:sz w:val="20"/>
                <w:szCs w:val="20"/>
              </w:rPr>
            </w:pPr>
            <w:r w:rsidRPr="00A13DBA">
              <w:rPr>
                <w:rFonts w:cs="Calibri"/>
                <w:sz w:val="20"/>
                <w:szCs w:val="20"/>
              </w:rPr>
              <w:t>LGA 1972 s112</w:t>
            </w:r>
          </w:p>
        </w:tc>
      </w:tr>
      <w:tr w:rsidR="00277EB1" w:rsidRPr="003B1978" w14:paraId="0F8F7304" w14:textId="77777777" w:rsidTr="00277EB1">
        <w:tc>
          <w:tcPr>
            <w:tcW w:w="1101" w:type="dxa"/>
          </w:tcPr>
          <w:p w14:paraId="621F14C9"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05/02/23</w:t>
            </w:r>
          </w:p>
        </w:tc>
        <w:tc>
          <w:tcPr>
            <w:tcW w:w="1701" w:type="dxa"/>
          </w:tcPr>
          <w:p w14:paraId="5D6D53B6"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Employee</w:t>
            </w:r>
          </w:p>
        </w:tc>
        <w:tc>
          <w:tcPr>
            <w:tcW w:w="2976" w:type="dxa"/>
          </w:tcPr>
          <w:p w14:paraId="46314E26"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Salary</w:t>
            </w:r>
            <w:r>
              <w:rPr>
                <w:rFonts w:cs="Calibri"/>
                <w:sz w:val="20"/>
                <w:szCs w:val="20"/>
              </w:rPr>
              <w:t xml:space="preserve"> </w:t>
            </w:r>
          </w:p>
        </w:tc>
        <w:tc>
          <w:tcPr>
            <w:tcW w:w="1168" w:type="dxa"/>
          </w:tcPr>
          <w:p w14:paraId="6C8FEA42" w14:textId="77777777" w:rsidR="00277EB1" w:rsidRPr="00682BD4" w:rsidRDefault="00277EB1" w:rsidP="00277EB1">
            <w:pPr>
              <w:spacing w:after="0"/>
              <w:rPr>
                <w:rFonts w:cs="Calibri"/>
                <w:sz w:val="20"/>
                <w:szCs w:val="20"/>
              </w:rPr>
            </w:pPr>
            <w:r w:rsidRPr="00682BD4">
              <w:rPr>
                <w:rFonts w:cs="Calibri"/>
                <w:sz w:val="20"/>
                <w:szCs w:val="20"/>
              </w:rPr>
              <w:t>£</w:t>
            </w:r>
            <w:r>
              <w:rPr>
                <w:rFonts w:cs="Calibri"/>
                <w:sz w:val="20"/>
                <w:szCs w:val="20"/>
              </w:rPr>
              <w:t>373.02</w:t>
            </w:r>
          </w:p>
        </w:tc>
        <w:tc>
          <w:tcPr>
            <w:tcW w:w="1134" w:type="dxa"/>
          </w:tcPr>
          <w:p w14:paraId="681AD9BD"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SO</w:t>
            </w:r>
          </w:p>
        </w:tc>
        <w:tc>
          <w:tcPr>
            <w:tcW w:w="2801" w:type="dxa"/>
          </w:tcPr>
          <w:p w14:paraId="692019EC" w14:textId="77777777" w:rsidR="00277EB1" w:rsidRPr="00A13DBA" w:rsidRDefault="00277EB1" w:rsidP="00277EB1">
            <w:pPr>
              <w:pStyle w:val="ListParagraph"/>
              <w:spacing w:after="0" w:line="240" w:lineRule="auto"/>
              <w:ind w:left="0"/>
              <w:rPr>
                <w:rFonts w:cs="Calibri"/>
                <w:sz w:val="20"/>
                <w:szCs w:val="20"/>
              </w:rPr>
            </w:pPr>
            <w:r w:rsidRPr="00A13DBA">
              <w:rPr>
                <w:rFonts w:cs="Calibri"/>
                <w:sz w:val="20"/>
                <w:szCs w:val="20"/>
              </w:rPr>
              <w:t>LGA 1972 s112</w:t>
            </w:r>
          </w:p>
        </w:tc>
      </w:tr>
      <w:tr w:rsidR="00277EB1" w:rsidRPr="003B1978" w14:paraId="15849CA3" w14:textId="77777777" w:rsidTr="00277EB1">
        <w:tc>
          <w:tcPr>
            <w:tcW w:w="1101" w:type="dxa"/>
          </w:tcPr>
          <w:p w14:paraId="5E0F32E6"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05/03</w:t>
            </w:r>
            <w:r w:rsidRPr="00682BD4">
              <w:rPr>
                <w:rFonts w:cs="Calibri"/>
                <w:sz w:val="20"/>
                <w:szCs w:val="20"/>
              </w:rPr>
              <w:t>/2</w:t>
            </w:r>
            <w:r>
              <w:rPr>
                <w:rFonts w:cs="Calibri"/>
                <w:sz w:val="20"/>
                <w:szCs w:val="20"/>
              </w:rPr>
              <w:t>3</w:t>
            </w:r>
          </w:p>
        </w:tc>
        <w:tc>
          <w:tcPr>
            <w:tcW w:w="1701" w:type="dxa"/>
          </w:tcPr>
          <w:p w14:paraId="08209420"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Employee</w:t>
            </w:r>
          </w:p>
        </w:tc>
        <w:tc>
          <w:tcPr>
            <w:tcW w:w="2976" w:type="dxa"/>
          </w:tcPr>
          <w:p w14:paraId="64DF38AF"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 xml:space="preserve">Salary </w:t>
            </w:r>
          </w:p>
        </w:tc>
        <w:tc>
          <w:tcPr>
            <w:tcW w:w="1168" w:type="dxa"/>
          </w:tcPr>
          <w:p w14:paraId="628E8017" w14:textId="77777777" w:rsidR="00277EB1" w:rsidRPr="00682BD4" w:rsidRDefault="00277EB1" w:rsidP="00277EB1">
            <w:pPr>
              <w:spacing w:after="0"/>
              <w:rPr>
                <w:rFonts w:cs="Calibri"/>
                <w:sz w:val="20"/>
                <w:szCs w:val="20"/>
              </w:rPr>
            </w:pPr>
            <w:r w:rsidRPr="00682BD4">
              <w:rPr>
                <w:rFonts w:cs="Calibri"/>
                <w:sz w:val="20"/>
                <w:szCs w:val="20"/>
              </w:rPr>
              <w:t>£</w:t>
            </w:r>
            <w:r>
              <w:rPr>
                <w:rFonts w:cs="Calibri"/>
                <w:sz w:val="20"/>
                <w:szCs w:val="20"/>
              </w:rPr>
              <w:t>373.02</w:t>
            </w:r>
          </w:p>
        </w:tc>
        <w:tc>
          <w:tcPr>
            <w:tcW w:w="1134" w:type="dxa"/>
          </w:tcPr>
          <w:p w14:paraId="0FD4EF7D"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SO</w:t>
            </w:r>
          </w:p>
        </w:tc>
        <w:tc>
          <w:tcPr>
            <w:tcW w:w="2801" w:type="dxa"/>
          </w:tcPr>
          <w:p w14:paraId="76F44EEC" w14:textId="77777777" w:rsidR="00277EB1" w:rsidRPr="00A13DBA" w:rsidRDefault="00277EB1" w:rsidP="00277EB1">
            <w:pPr>
              <w:pStyle w:val="ListParagraph"/>
              <w:spacing w:after="0" w:line="240" w:lineRule="auto"/>
              <w:ind w:left="0"/>
              <w:rPr>
                <w:rFonts w:cs="Calibri"/>
                <w:sz w:val="20"/>
                <w:szCs w:val="20"/>
              </w:rPr>
            </w:pPr>
            <w:r w:rsidRPr="00A13DBA">
              <w:rPr>
                <w:rFonts w:cs="Calibri"/>
                <w:sz w:val="20"/>
                <w:szCs w:val="20"/>
              </w:rPr>
              <w:t>LGA 1972 s112</w:t>
            </w:r>
          </w:p>
        </w:tc>
      </w:tr>
      <w:tr w:rsidR="00277EB1" w:rsidRPr="003B1978" w14:paraId="4951CCE1" w14:textId="77777777" w:rsidTr="00277EB1">
        <w:tc>
          <w:tcPr>
            <w:tcW w:w="1101" w:type="dxa"/>
          </w:tcPr>
          <w:p w14:paraId="1B79D815"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02/03/23</w:t>
            </w:r>
          </w:p>
        </w:tc>
        <w:tc>
          <w:tcPr>
            <w:tcW w:w="1701" w:type="dxa"/>
          </w:tcPr>
          <w:p w14:paraId="2C636051"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B Walton</w:t>
            </w:r>
          </w:p>
        </w:tc>
        <w:tc>
          <w:tcPr>
            <w:tcW w:w="2976" w:type="dxa"/>
          </w:tcPr>
          <w:p w14:paraId="7B72D039"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Bus shelter cleaning</w:t>
            </w:r>
          </w:p>
        </w:tc>
        <w:tc>
          <w:tcPr>
            <w:tcW w:w="1168" w:type="dxa"/>
          </w:tcPr>
          <w:p w14:paraId="7EAB21E0"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w:t>
            </w:r>
            <w:r>
              <w:rPr>
                <w:rFonts w:cs="Calibri"/>
                <w:sz w:val="20"/>
                <w:szCs w:val="20"/>
              </w:rPr>
              <w:t>40.00</w:t>
            </w:r>
          </w:p>
        </w:tc>
        <w:tc>
          <w:tcPr>
            <w:tcW w:w="1134" w:type="dxa"/>
          </w:tcPr>
          <w:p w14:paraId="063F824B" w14:textId="13782256" w:rsidR="00277EB1" w:rsidRPr="00682BD4" w:rsidRDefault="005C5640" w:rsidP="00277EB1">
            <w:pPr>
              <w:pStyle w:val="ListParagraph"/>
              <w:spacing w:after="0" w:line="240" w:lineRule="auto"/>
              <w:ind w:left="0"/>
              <w:rPr>
                <w:rFonts w:cs="Calibri"/>
                <w:sz w:val="20"/>
                <w:szCs w:val="20"/>
              </w:rPr>
            </w:pPr>
            <w:r>
              <w:rPr>
                <w:rFonts w:cs="Calibri"/>
                <w:sz w:val="20"/>
                <w:szCs w:val="20"/>
              </w:rPr>
              <w:t>1782</w:t>
            </w:r>
          </w:p>
        </w:tc>
        <w:tc>
          <w:tcPr>
            <w:tcW w:w="2801" w:type="dxa"/>
          </w:tcPr>
          <w:p w14:paraId="4D762AB9" w14:textId="77777777" w:rsidR="00277EB1" w:rsidRPr="00A13DBA" w:rsidRDefault="00277EB1" w:rsidP="00277EB1">
            <w:pPr>
              <w:spacing w:after="0" w:line="240" w:lineRule="auto"/>
              <w:rPr>
                <w:rFonts w:cs="Calibri"/>
                <w:sz w:val="20"/>
                <w:szCs w:val="20"/>
              </w:rPr>
            </w:pPr>
            <w:r w:rsidRPr="00A13DBA">
              <w:rPr>
                <w:rFonts w:cs="Calibri"/>
                <w:bCs/>
                <w:sz w:val="20"/>
                <w:szCs w:val="20"/>
              </w:rPr>
              <w:t>Litter Act 1983 ss5-6</w:t>
            </w:r>
          </w:p>
        </w:tc>
      </w:tr>
      <w:tr w:rsidR="00277EB1" w:rsidRPr="003B1978" w14:paraId="77458E8D" w14:textId="77777777" w:rsidTr="00277EB1">
        <w:tc>
          <w:tcPr>
            <w:tcW w:w="1101" w:type="dxa"/>
          </w:tcPr>
          <w:p w14:paraId="622DAD20"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20/02/23</w:t>
            </w:r>
          </w:p>
        </w:tc>
        <w:tc>
          <w:tcPr>
            <w:tcW w:w="1701" w:type="dxa"/>
          </w:tcPr>
          <w:p w14:paraId="0D579938" w14:textId="77777777" w:rsidR="00277EB1" w:rsidRPr="00682BD4" w:rsidRDefault="00277EB1" w:rsidP="00277EB1">
            <w:pPr>
              <w:pStyle w:val="ListParagraph"/>
              <w:spacing w:after="0" w:line="240" w:lineRule="auto"/>
              <w:ind w:left="0"/>
              <w:rPr>
                <w:rFonts w:cs="Calibri"/>
                <w:sz w:val="20"/>
                <w:szCs w:val="20"/>
              </w:rPr>
            </w:pPr>
            <w:proofErr w:type="spellStart"/>
            <w:r w:rsidRPr="00682BD4">
              <w:rPr>
                <w:rFonts w:cs="Calibri"/>
                <w:sz w:val="20"/>
                <w:szCs w:val="20"/>
              </w:rPr>
              <w:t>Plusnet</w:t>
            </w:r>
            <w:proofErr w:type="spellEnd"/>
          </w:p>
        </w:tc>
        <w:tc>
          <w:tcPr>
            <w:tcW w:w="2976" w:type="dxa"/>
          </w:tcPr>
          <w:p w14:paraId="749D9EBB"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Broadband</w:t>
            </w:r>
          </w:p>
        </w:tc>
        <w:tc>
          <w:tcPr>
            <w:tcW w:w="1168" w:type="dxa"/>
          </w:tcPr>
          <w:p w14:paraId="5DDF5E46"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£30.18</w:t>
            </w:r>
          </w:p>
        </w:tc>
        <w:tc>
          <w:tcPr>
            <w:tcW w:w="1134" w:type="dxa"/>
          </w:tcPr>
          <w:p w14:paraId="5D308476"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DD</w:t>
            </w:r>
          </w:p>
        </w:tc>
        <w:tc>
          <w:tcPr>
            <w:tcW w:w="2801" w:type="dxa"/>
          </w:tcPr>
          <w:p w14:paraId="29568553" w14:textId="77777777" w:rsidR="00277EB1" w:rsidRPr="00A13DBA" w:rsidRDefault="00277EB1" w:rsidP="00277EB1">
            <w:pPr>
              <w:spacing w:after="0" w:line="240" w:lineRule="auto"/>
              <w:rPr>
                <w:rFonts w:cs="Calibri"/>
                <w:sz w:val="20"/>
                <w:szCs w:val="20"/>
              </w:rPr>
            </w:pPr>
            <w:r w:rsidRPr="00A13DBA">
              <w:rPr>
                <w:rFonts w:cs="Calibri"/>
                <w:sz w:val="20"/>
                <w:szCs w:val="20"/>
              </w:rPr>
              <w:t>LGA 1972 s111</w:t>
            </w:r>
          </w:p>
        </w:tc>
      </w:tr>
      <w:tr w:rsidR="00277EB1" w:rsidRPr="003B1978" w14:paraId="24E8C56A" w14:textId="77777777" w:rsidTr="00277EB1">
        <w:tc>
          <w:tcPr>
            <w:tcW w:w="1101" w:type="dxa"/>
          </w:tcPr>
          <w:p w14:paraId="427AA96A"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18/01/23</w:t>
            </w:r>
          </w:p>
        </w:tc>
        <w:tc>
          <w:tcPr>
            <w:tcW w:w="1701" w:type="dxa"/>
          </w:tcPr>
          <w:p w14:paraId="76C21A73" w14:textId="77777777" w:rsidR="00277EB1" w:rsidRPr="00682BD4" w:rsidRDefault="00277EB1" w:rsidP="00277EB1">
            <w:pPr>
              <w:pStyle w:val="ListParagraph"/>
              <w:spacing w:after="0" w:line="240" w:lineRule="auto"/>
              <w:ind w:left="0"/>
              <w:rPr>
                <w:rFonts w:cs="Calibri"/>
                <w:sz w:val="20"/>
                <w:szCs w:val="20"/>
              </w:rPr>
            </w:pPr>
            <w:proofErr w:type="spellStart"/>
            <w:r w:rsidRPr="00682BD4">
              <w:rPr>
                <w:rFonts w:cs="Calibri"/>
                <w:sz w:val="20"/>
                <w:szCs w:val="20"/>
              </w:rPr>
              <w:t>Plusnet</w:t>
            </w:r>
            <w:proofErr w:type="spellEnd"/>
          </w:p>
        </w:tc>
        <w:tc>
          <w:tcPr>
            <w:tcW w:w="2976" w:type="dxa"/>
          </w:tcPr>
          <w:p w14:paraId="0F7DB0E8"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Broadband</w:t>
            </w:r>
          </w:p>
        </w:tc>
        <w:tc>
          <w:tcPr>
            <w:tcW w:w="1168" w:type="dxa"/>
          </w:tcPr>
          <w:p w14:paraId="63F862F6"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w:t>
            </w:r>
            <w:r>
              <w:rPr>
                <w:rFonts w:cs="Calibri"/>
                <w:sz w:val="20"/>
                <w:szCs w:val="20"/>
              </w:rPr>
              <w:t>30.18</w:t>
            </w:r>
          </w:p>
        </w:tc>
        <w:tc>
          <w:tcPr>
            <w:tcW w:w="1134" w:type="dxa"/>
          </w:tcPr>
          <w:p w14:paraId="4AF9576D" w14:textId="77777777" w:rsidR="00277EB1" w:rsidRPr="00682BD4" w:rsidRDefault="00277EB1" w:rsidP="00277EB1">
            <w:pPr>
              <w:pStyle w:val="ListParagraph"/>
              <w:spacing w:after="0" w:line="240" w:lineRule="auto"/>
              <w:ind w:left="0"/>
              <w:rPr>
                <w:rFonts w:cs="Calibri"/>
                <w:sz w:val="20"/>
                <w:szCs w:val="20"/>
              </w:rPr>
            </w:pPr>
            <w:r w:rsidRPr="00682BD4">
              <w:rPr>
                <w:rFonts w:cs="Calibri"/>
                <w:sz w:val="20"/>
                <w:szCs w:val="20"/>
              </w:rPr>
              <w:t>DD</w:t>
            </w:r>
          </w:p>
        </w:tc>
        <w:tc>
          <w:tcPr>
            <w:tcW w:w="2801" w:type="dxa"/>
          </w:tcPr>
          <w:p w14:paraId="5A9BC531" w14:textId="77777777" w:rsidR="00277EB1" w:rsidRPr="00A13DBA" w:rsidRDefault="00277EB1" w:rsidP="00277EB1">
            <w:pPr>
              <w:spacing w:after="0" w:line="240" w:lineRule="auto"/>
              <w:rPr>
                <w:rFonts w:cs="Calibri"/>
                <w:sz w:val="20"/>
                <w:szCs w:val="20"/>
              </w:rPr>
            </w:pPr>
            <w:r w:rsidRPr="00A13DBA">
              <w:rPr>
                <w:rFonts w:cs="Calibri"/>
                <w:sz w:val="20"/>
                <w:szCs w:val="20"/>
              </w:rPr>
              <w:t>LGA 1972 s111</w:t>
            </w:r>
          </w:p>
        </w:tc>
      </w:tr>
      <w:tr w:rsidR="00277EB1" w:rsidRPr="003B1978" w14:paraId="2C029065" w14:textId="77777777" w:rsidTr="00277EB1">
        <w:tc>
          <w:tcPr>
            <w:tcW w:w="1101" w:type="dxa"/>
          </w:tcPr>
          <w:p w14:paraId="1518C42A" w14:textId="77777777" w:rsidR="00277EB1" w:rsidRPr="00682BD4" w:rsidRDefault="00277EB1" w:rsidP="00277EB1">
            <w:pPr>
              <w:rPr>
                <w:rFonts w:cs="Calibri"/>
                <w:sz w:val="20"/>
                <w:szCs w:val="20"/>
              </w:rPr>
            </w:pPr>
            <w:r>
              <w:rPr>
                <w:rFonts w:cs="Calibri"/>
                <w:sz w:val="20"/>
                <w:szCs w:val="20"/>
              </w:rPr>
              <w:t>08/03/23</w:t>
            </w:r>
          </w:p>
        </w:tc>
        <w:tc>
          <w:tcPr>
            <w:tcW w:w="1701" w:type="dxa"/>
          </w:tcPr>
          <w:p w14:paraId="722A2C36"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NIH Community Sports Club</w:t>
            </w:r>
          </w:p>
        </w:tc>
        <w:tc>
          <w:tcPr>
            <w:tcW w:w="2976" w:type="dxa"/>
          </w:tcPr>
          <w:p w14:paraId="56EF1338"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Annual Grant</w:t>
            </w:r>
          </w:p>
        </w:tc>
        <w:tc>
          <w:tcPr>
            <w:tcW w:w="1168" w:type="dxa"/>
          </w:tcPr>
          <w:p w14:paraId="2CC13212"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£400</w:t>
            </w:r>
          </w:p>
        </w:tc>
        <w:tc>
          <w:tcPr>
            <w:tcW w:w="1134" w:type="dxa"/>
          </w:tcPr>
          <w:p w14:paraId="0AAAB781" w14:textId="27D27D50" w:rsidR="00277EB1" w:rsidRPr="00682BD4" w:rsidRDefault="005C5640" w:rsidP="00277EB1">
            <w:pPr>
              <w:pStyle w:val="ListParagraph"/>
              <w:spacing w:after="0" w:line="240" w:lineRule="auto"/>
              <w:ind w:left="0"/>
              <w:rPr>
                <w:rFonts w:cs="Calibri"/>
                <w:sz w:val="20"/>
                <w:szCs w:val="20"/>
              </w:rPr>
            </w:pPr>
            <w:r>
              <w:rPr>
                <w:rFonts w:cs="Calibri"/>
                <w:sz w:val="20"/>
                <w:szCs w:val="20"/>
              </w:rPr>
              <w:t>1783</w:t>
            </w:r>
          </w:p>
        </w:tc>
        <w:tc>
          <w:tcPr>
            <w:tcW w:w="2801" w:type="dxa"/>
          </w:tcPr>
          <w:p w14:paraId="524E96F8" w14:textId="77777777" w:rsidR="00277EB1" w:rsidRPr="00A13DBA" w:rsidRDefault="00277EB1" w:rsidP="00277EB1">
            <w:pPr>
              <w:spacing w:after="0" w:line="240" w:lineRule="auto"/>
              <w:rPr>
                <w:rFonts w:cs="Calibri"/>
                <w:sz w:val="20"/>
                <w:szCs w:val="20"/>
              </w:rPr>
            </w:pPr>
            <w:r w:rsidRPr="009E2247">
              <w:rPr>
                <w:rFonts w:cs="Calibri"/>
                <w:sz w:val="20"/>
                <w:szCs w:val="20"/>
              </w:rPr>
              <w:t>Parish Councils Act 1957 s3; Highways Act 1980 s301</w:t>
            </w:r>
          </w:p>
        </w:tc>
      </w:tr>
      <w:tr w:rsidR="00277EB1" w:rsidRPr="003B1978" w14:paraId="10635E01" w14:textId="77777777" w:rsidTr="00277EB1">
        <w:tc>
          <w:tcPr>
            <w:tcW w:w="1101" w:type="dxa"/>
          </w:tcPr>
          <w:p w14:paraId="796A4688" w14:textId="77777777" w:rsidR="00277EB1" w:rsidRDefault="00277EB1" w:rsidP="00277EB1">
            <w:pPr>
              <w:rPr>
                <w:rFonts w:cs="Calibri"/>
                <w:sz w:val="20"/>
                <w:szCs w:val="20"/>
              </w:rPr>
            </w:pPr>
            <w:r>
              <w:rPr>
                <w:rFonts w:cs="Calibri"/>
                <w:sz w:val="20"/>
                <w:szCs w:val="20"/>
              </w:rPr>
              <w:t>02/02/23</w:t>
            </w:r>
          </w:p>
        </w:tc>
        <w:tc>
          <w:tcPr>
            <w:tcW w:w="1701" w:type="dxa"/>
          </w:tcPr>
          <w:p w14:paraId="7D20D96C" w14:textId="77777777" w:rsidR="00277EB1" w:rsidRDefault="00277EB1" w:rsidP="00277EB1">
            <w:pPr>
              <w:pStyle w:val="ListParagraph"/>
              <w:spacing w:after="0" w:line="240" w:lineRule="auto"/>
              <w:ind w:left="0"/>
              <w:rPr>
                <w:rFonts w:cs="Calibri"/>
                <w:sz w:val="20"/>
                <w:szCs w:val="20"/>
              </w:rPr>
            </w:pPr>
            <w:r>
              <w:rPr>
                <w:rFonts w:cs="Calibri"/>
                <w:sz w:val="20"/>
                <w:szCs w:val="20"/>
              </w:rPr>
              <w:t>British Gas</w:t>
            </w:r>
          </w:p>
        </w:tc>
        <w:tc>
          <w:tcPr>
            <w:tcW w:w="2976" w:type="dxa"/>
          </w:tcPr>
          <w:p w14:paraId="7041F48D" w14:textId="77777777" w:rsidR="00277EB1" w:rsidRDefault="00277EB1" w:rsidP="00277EB1">
            <w:pPr>
              <w:pStyle w:val="ListParagraph"/>
              <w:spacing w:after="0" w:line="240" w:lineRule="auto"/>
              <w:ind w:left="0"/>
              <w:rPr>
                <w:rFonts w:cs="Calibri"/>
                <w:sz w:val="20"/>
                <w:szCs w:val="20"/>
              </w:rPr>
            </w:pPr>
            <w:r>
              <w:rPr>
                <w:rFonts w:cs="Calibri"/>
                <w:sz w:val="20"/>
                <w:szCs w:val="20"/>
              </w:rPr>
              <w:t>Energy supply</w:t>
            </w:r>
          </w:p>
        </w:tc>
        <w:tc>
          <w:tcPr>
            <w:tcW w:w="1168" w:type="dxa"/>
          </w:tcPr>
          <w:p w14:paraId="2D4FA9DA" w14:textId="77777777" w:rsidR="00277EB1" w:rsidRDefault="00277EB1" w:rsidP="00277EB1">
            <w:pPr>
              <w:pStyle w:val="ListParagraph"/>
              <w:spacing w:after="0" w:line="240" w:lineRule="auto"/>
              <w:ind w:left="0"/>
              <w:rPr>
                <w:rFonts w:cs="Calibri"/>
                <w:sz w:val="20"/>
                <w:szCs w:val="20"/>
              </w:rPr>
            </w:pPr>
            <w:r>
              <w:rPr>
                <w:rFonts w:cs="Calibri"/>
                <w:sz w:val="20"/>
                <w:szCs w:val="20"/>
              </w:rPr>
              <w:t>£108.31</w:t>
            </w:r>
          </w:p>
        </w:tc>
        <w:tc>
          <w:tcPr>
            <w:tcW w:w="1134" w:type="dxa"/>
          </w:tcPr>
          <w:p w14:paraId="6433E7EF" w14:textId="77777777" w:rsidR="00277EB1" w:rsidRPr="00682BD4" w:rsidRDefault="00277EB1" w:rsidP="00277EB1">
            <w:pPr>
              <w:pStyle w:val="ListParagraph"/>
              <w:spacing w:after="0" w:line="240" w:lineRule="auto"/>
              <w:ind w:left="0"/>
              <w:rPr>
                <w:rFonts w:cs="Calibri"/>
                <w:sz w:val="20"/>
                <w:szCs w:val="20"/>
              </w:rPr>
            </w:pPr>
            <w:r>
              <w:rPr>
                <w:rFonts w:cs="Calibri"/>
                <w:sz w:val="20"/>
                <w:szCs w:val="20"/>
              </w:rPr>
              <w:t>DD</w:t>
            </w:r>
          </w:p>
        </w:tc>
        <w:tc>
          <w:tcPr>
            <w:tcW w:w="2801" w:type="dxa"/>
          </w:tcPr>
          <w:p w14:paraId="3655B090" w14:textId="77777777" w:rsidR="00277EB1" w:rsidRPr="009E2247" w:rsidRDefault="00277EB1" w:rsidP="00277EB1">
            <w:pPr>
              <w:spacing w:after="0" w:line="240" w:lineRule="auto"/>
              <w:rPr>
                <w:rFonts w:cs="Calibri"/>
                <w:sz w:val="20"/>
                <w:szCs w:val="20"/>
              </w:rPr>
            </w:pPr>
            <w:r w:rsidRPr="009E2247">
              <w:rPr>
                <w:rFonts w:cs="Calibri"/>
                <w:sz w:val="20"/>
                <w:szCs w:val="20"/>
              </w:rPr>
              <w:t>Parish Councils Act 1957 s3; Highways Act 1980 s301</w:t>
            </w:r>
          </w:p>
        </w:tc>
      </w:tr>
      <w:tr w:rsidR="005C5640" w:rsidRPr="003B1978" w14:paraId="08B5965E" w14:textId="77777777" w:rsidTr="00277EB1">
        <w:tc>
          <w:tcPr>
            <w:tcW w:w="1101" w:type="dxa"/>
          </w:tcPr>
          <w:p w14:paraId="0D261A4B" w14:textId="77777777" w:rsidR="005C5640" w:rsidRDefault="005C5640" w:rsidP="005C5640">
            <w:pPr>
              <w:rPr>
                <w:rFonts w:cs="Calibri"/>
                <w:sz w:val="20"/>
                <w:szCs w:val="20"/>
              </w:rPr>
            </w:pPr>
          </w:p>
        </w:tc>
        <w:tc>
          <w:tcPr>
            <w:tcW w:w="1701" w:type="dxa"/>
          </w:tcPr>
          <w:p w14:paraId="09CB6041" w14:textId="1623A592" w:rsidR="005C5640" w:rsidRDefault="005C5640" w:rsidP="005C5640">
            <w:pPr>
              <w:pStyle w:val="ListParagraph"/>
              <w:spacing w:after="0" w:line="240" w:lineRule="auto"/>
              <w:ind w:left="0"/>
              <w:rPr>
                <w:rFonts w:cs="Calibri"/>
                <w:sz w:val="20"/>
                <w:szCs w:val="20"/>
              </w:rPr>
            </w:pPr>
            <w:r>
              <w:rPr>
                <w:rFonts w:cs="Calibri"/>
                <w:sz w:val="20"/>
                <w:szCs w:val="20"/>
              </w:rPr>
              <w:t>Mrs J Evans</w:t>
            </w:r>
          </w:p>
        </w:tc>
        <w:tc>
          <w:tcPr>
            <w:tcW w:w="2976" w:type="dxa"/>
          </w:tcPr>
          <w:p w14:paraId="5A384925" w14:textId="4B6FE650" w:rsidR="005C5640" w:rsidRDefault="005C5640" w:rsidP="005C5640">
            <w:pPr>
              <w:pStyle w:val="ListParagraph"/>
              <w:spacing w:after="0" w:line="240" w:lineRule="auto"/>
              <w:ind w:left="0"/>
              <w:rPr>
                <w:rFonts w:cs="Calibri"/>
                <w:sz w:val="20"/>
                <w:szCs w:val="20"/>
              </w:rPr>
            </w:pPr>
            <w:r>
              <w:rPr>
                <w:rFonts w:cs="Calibri"/>
                <w:sz w:val="20"/>
                <w:szCs w:val="20"/>
              </w:rPr>
              <w:t>3 Parish Plan admin fee</w:t>
            </w:r>
          </w:p>
        </w:tc>
        <w:tc>
          <w:tcPr>
            <w:tcW w:w="1168" w:type="dxa"/>
          </w:tcPr>
          <w:p w14:paraId="3C5AFEBD" w14:textId="559652F7" w:rsidR="005C5640" w:rsidRDefault="005C5640" w:rsidP="005C5640">
            <w:pPr>
              <w:pStyle w:val="ListParagraph"/>
              <w:spacing w:after="0" w:line="240" w:lineRule="auto"/>
              <w:ind w:left="0"/>
              <w:rPr>
                <w:rFonts w:cs="Calibri"/>
                <w:sz w:val="20"/>
                <w:szCs w:val="20"/>
              </w:rPr>
            </w:pPr>
            <w:r>
              <w:rPr>
                <w:rFonts w:cs="Calibri"/>
                <w:sz w:val="20"/>
                <w:szCs w:val="20"/>
              </w:rPr>
              <w:t>£288.00</w:t>
            </w:r>
          </w:p>
        </w:tc>
        <w:tc>
          <w:tcPr>
            <w:tcW w:w="1134" w:type="dxa"/>
          </w:tcPr>
          <w:p w14:paraId="09EB5A87" w14:textId="13690553" w:rsidR="005C5640" w:rsidRDefault="005C5640" w:rsidP="005C5640">
            <w:pPr>
              <w:pStyle w:val="ListParagraph"/>
              <w:spacing w:after="0" w:line="240" w:lineRule="auto"/>
              <w:ind w:left="0"/>
              <w:rPr>
                <w:rFonts w:cs="Calibri"/>
                <w:sz w:val="20"/>
                <w:szCs w:val="20"/>
              </w:rPr>
            </w:pPr>
            <w:r>
              <w:rPr>
                <w:rFonts w:cs="Calibri"/>
                <w:sz w:val="20"/>
                <w:szCs w:val="20"/>
              </w:rPr>
              <w:t>1784</w:t>
            </w:r>
          </w:p>
        </w:tc>
        <w:tc>
          <w:tcPr>
            <w:tcW w:w="2801" w:type="dxa"/>
          </w:tcPr>
          <w:p w14:paraId="24FC938F" w14:textId="665DC682" w:rsidR="005C5640" w:rsidRPr="009E2247" w:rsidRDefault="005C5640" w:rsidP="005C5640">
            <w:pPr>
              <w:spacing w:after="0" w:line="240" w:lineRule="auto"/>
              <w:rPr>
                <w:rFonts w:cs="Calibri"/>
                <w:sz w:val="20"/>
                <w:szCs w:val="20"/>
              </w:rPr>
            </w:pPr>
            <w:r w:rsidRPr="00D77904">
              <w:rPr>
                <w:rFonts w:cs="Calibri"/>
                <w:sz w:val="20"/>
                <w:szCs w:val="20"/>
              </w:rPr>
              <w:t>LGA 1972 s111</w:t>
            </w:r>
          </w:p>
        </w:tc>
      </w:tr>
      <w:tr w:rsidR="005C5640" w:rsidRPr="003B1978" w14:paraId="3276148B" w14:textId="77777777" w:rsidTr="00277EB1">
        <w:tc>
          <w:tcPr>
            <w:tcW w:w="1101" w:type="dxa"/>
          </w:tcPr>
          <w:p w14:paraId="6C85840A" w14:textId="77777777" w:rsidR="005C5640" w:rsidRDefault="005C5640" w:rsidP="005C5640">
            <w:pPr>
              <w:rPr>
                <w:rFonts w:cs="Calibri"/>
                <w:sz w:val="20"/>
                <w:szCs w:val="20"/>
              </w:rPr>
            </w:pPr>
          </w:p>
        </w:tc>
        <w:tc>
          <w:tcPr>
            <w:tcW w:w="1701" w:type="dxa"/>
          </w:tcPr>
          <w:p w14:paraId="59276FCA" w14:textId="25EE49BE" w:rsidR="005C5640" w:rsidRDefault="005C5640" w:rsidP="005C5640">
            <w:pPr>
              <w:pStyle w:val="ListParagraph"/>
              <w:spacing w:after="0" w:line="240" w:lineRule="auto"/>
              <w:ind w:left="0"/>
              <w:rPr>
                <w:rFonts w:cs="Calibri"/>
                <w:sz w:val="20"/>
                <w:szCs w:val="20"/>
              </w:rPr>
            </w:pPr>
            <w:r>
              <w:rPr>
                <w:rFonts w:cs="Calibri"/>
                <w:sz w:val="20"/>
                <w:szCs w:val="20"/>
              </w:rPr>
              <w:t>NIH Jubilee Hall</w:t>
            </w:r>
          </w:p>
        </w:tc>
        <w:tc>
          <w:tcPr>
            <w:tcW w:w="2976" w:type="dxa"/>
          </w:tcPr>
          <w:p w14:paraId="58F87179" w14:textId="4510C7FD" w:rsidR="005C5640" w:rsidRDefault="005C5640" w:rsidP="005C5640">
            <w:pPr>
              <w:pStyle w:val="ListParagraph"/>
              <w:spacing w:after="0" w:line="240" w:lineRule="auto"/>
              <w:ind w:left="0"/>
              <w:rPr>
                <w:rFonts w:cs="Calibri"/>
                <w:sz w:val="20"/>
                <w:szCs w:val="20"/>
              </w:rPr>
            </w:pPr>
            <w:r>
              <w:rPr>
                <w:rFonts w:cs="Calibri"/>
                <w:sz w:val="20"/>
                <w:szCs w:val="20"/>
              </w:rPr>
              <w:t>Room Hire</w:t>
            </w:r>
          </w:p>
        </w:tc>
        <w:tc>
          <w:tcPr>
            <w:tcW w:w="1168" w:type="dxa"/>
          </w:tcPr>
          <w:p w14:paraId="4E2607AC" w14:textId="57CB62EF" w:rsidR="005C5640" w:rsidRDefault="005C5640" w:rsidP="005C5640">
            <w:pPr>
              <w:pStyle w:val="ListParagraph"/>
              <w:spacing w:after="0" w:line="240" w:lineRule="auto"/>
              <w:ind w:left="0"/>
              <w:rPr>
                <w:rFonts w:cs="Calibri"/>
                <w:sz w:val="20"/>
                <w:szCs w:val="20"/>
              </w:rPr>
            </w:pPr>
            <w:r>
              <w:rPr>
                <w:rFonts w:cs="Calibri"/>
                <w:sz w:val="20"/>
                <w:szCs w:val="20"/>
              </w:rPr>
              <w:t>£17.00</w:t>
            </w:r>
          </w:p>
        </w:tc>
        <w:tc>
          <w:tcPr>
            <w:tcW w:w="1134" w:type="dxa"/>
          </w:tcPr>
          <w:p w14:paraId="24012DB9" w14:textId="620F1C73" w:rsidR="005C5640" w:rsidRDefault="005C5640" w:rsidP="005C5640">
            <w:pPr>
              <w:pStyle w:val="ListParagraph"/>
              <w:spacing w:after="0" w:line="240" w:lineRule="auto"/>
              <w:ind w:left="0"/>
              <w:rPr>
                <w:rFonts w:cs="Calibri"/>
                <w:sz w:val="20"/>
                <w:szCs w:val="20"/>
              </w:rPr>
            </w:pPr>
            <w:r>
              <w:rPr>
                <w:rFonts w:cs="Calibri"/>
                <w:sz w:val="20"/>
                <w:szCs w:val="20"/>
              </w:rPr>
              <w:t>1785</w:t>
            </w:r>
          </w:p>
        </w:tc>
        <w:tc>
          <w:tcPr>
            <w:tcW w:w="2801" w:type="dxa"/>
          </w:tcPr>
          <w:p w14:paraId="5C43DCAF" w14:textId="36955E57" w:rsidR="005C5640" w:rsidRPr="009E2247" w:rsidRDefault="005C5640" w:rsidP="005C5640">
            <w:pPr>
              <w:spacing w:after="0" w:line="240" w:lineRule="auto"/>
              <w:rPr>
                <w:rFonts w:cs="Calibri"/>
                <w:sz w:val="20"/>
                <w:szCs w:val="20"/>
              </w:rPr>
            </w:pPr>
            <w:r w:rsidRPr="00D77904">
              <w:rPr>
                <w:rFonts w:cs="Calibri"/>
                <w:sz w:val="20"/>
                <w:szCs w:val="20"/>
              </w:rPr>
              <w:t>LGA 1972 s111</w:t>
            </w:r>
          </w:p>
        </w:tc>
      </w:tr>
      <w:tr w:rsidR="005C5640" w:rsidRPr="003B1978" w14:paraId="59E326A5" w14:textId="77777777" w:rsidTr="00277EB1">
        <w:tc>
          <w:tcPr>
            <w:tcW w:w="1101" w:type="dxa"/>
          </w:tcPr>
          <w:p w14:paraId="036E516D" w14:textId="0B79DAA8" w:rsidR="005C5640" w:rsidRDefault="005C5640" w:rsidP="005C5640">
            <w:pPr>
              <w:rPr>
                <w:rFonts w:cs="Calibri"/>
                <w:sz w:val="20"/>
                <w:szCs w:val="20"/>
              </w:rPr>
            </w:pPr>
            <w:r>
              <w:rPr>
                <w:rFonts w:cs="Calibri"/>
                <w:sz w:val="20"/>
                <w:szCs w:val="20"/>
              </w:rPr>
              <w:t>08/03/23</w:t>
            </w:r>
          </w:p>
        </w:tc>
        <w:tc>
          <w:tcPr>
            <w:tcW w:w="1701" w:type="dxa"/>
          </w:tcPr>
          <w:p w14:paraId="3A36861C" w14:textId="3AE2087F" w:rsidR="005C5640" w:rsidRDefault="005C5640" w:rsidP="005C5640">
            <w:pPr>
              <w:pStyle w:val="ListParagraph"/>
              <w:spacing w:after="0" w:line="240" w:lineRule="auto"/>
              <w:ind w:left="0"/>
              <w:rPr>
                <w:rFonts w:cs="Calibri"/>
                <w:sz w:val="20"/>
                <w:szCs w:val="20"/>
              </w:rPr>
            </w:pPr>
            <w:proofErr w:type="spellStart"/>
            <w:r>
              <w:rPr>
                <w:rFonts w:cs="Calibri"/>
                <w:sz w:val="20"/>
                <w:szCs w:val="20"/>
              </w:rPr>
              <w:t>Cheswardine</w:t>
            </w:r>
            <w:proofErr w:type="spellEnd"/>
            <w:r>
              <w:rPr>
                <w:rFonts w:cs="Calibri"/>
                <w:sz w:val="20"/>
                <w:szCs w:val="20"/>
              </w:rPr>
              <w:t xml:space="preserve"> PC </w:t>
            </w:r>
          </w:p>
        </w:tc>
        <w:tc>
          <w:tcPr>
            <w:tcW w:w="2976" w:type="dxa"/>
          </w:tcPr>
          <w:p w14:paraId="58C3ACE6" w14:textId="1A0E96C0" w:rsidR="005C5640" w:rsidRDefault="005C5640" w:rsidP="005C5640">
            <w:pPr>
              <w:pStyle w:val="ListParagraph"/>
              <w:spacing w:after="0" w:line="240" w:lineRule="auto"/>
              <w:ind w:left="0"/>
              <w:rPr>
                <w:rFonts w:cs="Calibri"/>
                <w:sz w:val="20"/>
                <w:szCs w:val="20"/>
              </w:rPr>
            </w:pPr>
            <w:r>
              <w:rPr>
                <w:rFonts w:cs="Calibri"/>
                <w:sz w:val="20"/>
                <w:szCs w:val="20"/>
              </w:rPr>
              <w:t>Clerk’s shared training fee</w:t>
            </w:r>
          </w:p>
        </w:tc>
        <w:tc>
          <w:tcPr>
            <w:tcW w:w="1168" w:type="dxa"/>
          </w:tcPr>
          <w:p w14:paraId="65CCCD64" w14:textId="36EAD990" w:rsidR="005C5640" w:rsidRDefault="005C5640" w:rsidP="005C5640">
            <w:pPr>
              <w:pStyle w:val="ListParagraph"/>
              <w:spacing w:after="0" w:line="240" w:lineRule="auto"/>
              <w:ind w:left="0"/>
              <w:rPr>
                <w:rFonts w:cs="Calibri"/>
                <w:sz w:val="20"/>
                <w:szCs w:val="20"/>
              </w:rPr>
            </w:pPr>
            <w:r>
              <w:rPr>
                <w:rFonts w:cs="Calibri"/>
                <w:sz w:val="20"/>
                <w:szCs w:val="20"/>
              </w:rPr>
              <w:t>£50.00</w:t>
            </w:r>
          </w:p>
        </w:tc>
        <w:tc>
          <w:tcPr>
            <w:tcW w:w="1134" w:type="dxa"/>
          </w:tcPr>
          <w:p w14:paraId="7CF06D5C" w14:textId="321000F3" w:rsidR="005C5640" w:rsidRDefault="005C5640" w:rsidP="005C5640">
            <w:pPr>
              <w:pStyle w:val="ListParagraph"/>
              <w:spacing w:after="0" w:line="240" w:lineRule="auto"/>
              <w:ind w:left="0"/>
              <w:rPr>
                <w:rFonts w:cs="Calibri"/>
                <w:sz w:val="20"/>
                <w:szCs w:val="20"/>
              </w:rPr>
            </w:pPr>
            <w:r>
              <w:rPr>
                <w:rFonts w:cs="Calibri"/>
                <w:sz w:val="20"/>
                <w:szCs w:val="20"/>
              </w:rPr>
              <w:t>1786</w:t>
            </w:r>
          </w:p>
        </w:tc>
        <w:tc>
          <w:tcPr>
            <w:tcW w:w="2801" w:type="dxa"/>
          </w:tcPr>
          <w:p w14:paraId="2EA0622D" w14:textId="37CA29BB" w:rsidR="005C5640" w:rsidRPr="009E2247" w:rsidRDefault="005C5640" w:rsidP="005C5640">
            <w:pPr>
              <w:spacing w:after="0" w:line="240" w:lineRule="auto"/>
              <w:rPr>
                <w:rFonts w:cs="Calibri"/>
                <w:sz w:val="20"/>
                <w:szCs w:val="20"/>
              </w:rPr>
            </w:pPr>
            <w:r w:rsidRPr="00012D7D">
              <w:rPr>
                <w:rFonts w:cs="Calibri"/>
                <w:sz w:val="20"/>
                <w:szCs w:val="20"/>
              </w:rPr>
              <w:t>LGA 1972 s111</w:t>
            </w:r>
          </w:p>
        </w:tc>
      </w:tr>
      <w:tr w:rsidR="005C5640" w:rsidRPr="003B1978" w14:paraId="3AE2296E" w14:textId="77777777" w:rsidTr="00277EB1">
        <w:tc>
          <w:tcPr>
            <w:tcW w:w="1101" w:type="dxa"/>
          </w:tcPr>
          <w:p w14:paraId="4966263E" w14:textId="77777777" w:rsidR="005C5640" w:rsidRDefault="005C5640" w:rsidP="005C5640">
            <w:pPr>
              <w:rPr>
                <w:rFonts w:cs="Calibri"/>
                <w:sz w:val="20"/>
                <w:szCs w:val="20"/>
              </w:rPr>
            </w:pPr>
          </w:p>
        </w:tc>
        <w:tc>
          <w:tcPr>
            <w:tcW w:w="1701" w:type="dxa"/>
          </w:tcPr>
          <w:p w14:paraId="6ED6053E" w14:textId="6DC7747A" w:rsidR="005C5640" w:rsidRDefault="005C5640" w:rsidP="005C5640">
            <w:pPr>
              <w:pStyle w:val="ListParagraph"/>
              <w:spacing w:after="0" w:line="240" w:lineRule="auto"/>
              <w:ind w:left="0"/>
              <w:rPr>
                <w:rFonts w:cs="Calibri"/>
                <w:sz w:val="20"/>
                <w:szCs w:val="20"/>
              </w:rPr>
            </w:pPr>
            <w:r>
              <w:rPr>
                <w:rFonts w:cs="Calibri"/>
                <w:sz w:val="20"/>
                <w:szCs w:val="20"/>
              </w:rPr>
              <w:t>SALC</w:t>
            </w:r>
          </w:p>
        </w:tc>
        <w:tc>
          <w:tcPr>
            <w:tcW w:w="2976" w:type="dxa"/>
          </w:tcPr>
          <w:p w14:paraId="23940ADE" w14:textId="3C731A23" w:rsidR="005C5640" w:rsidRDefault="005C5640" w:rsidP="005C5640">
            <w:pPr>
              <w:pStyle w:val="ListParagraph"/>
              <w:spacing w:after="0" w:line="240" w:lineRule="auto"/>
              <w:ind w:left="0"/>
              <w:rPr>
                <w:rFonts w:cs="Calibri"/>
                <w:sz w:val="20"/>
                <w:szCs w:val="20"/>
              </w:rPr>
            </w:pPr>
            <w:r>
              <w:rPr>
                <w:rFonts w:cs="Calibri"/>
                <w:sz w:val="20"/>
                <w:szCs w:val="20"/>
              </w:rPr>
              <w:t>Training fee (Cllr)</w:t>
            </w:r>
          </w:p>
        </w:tc>
        <w:tc>
          <w:tcPr>
            <w:tcW w:w="1168" w:type="dxa"/>
          </w:tcPr>
          <w:p w14:paraId="0171BD7F" w14:textId="20A33D81" w:rsidR="005C5640" w:rsidRDefault="005C5640" w:rsidP="005C5640">
            <w:pPr>
              <w:pStyle w:val="ListParagraph"/>
              <w:spacing w:after="0" w:line="240" w:lineRule="auto"/>
              <w:ind w:left="0"/>
              <w:rPr>
                <w:rFonts w:cs="Calibri"/>
                <w:sz w:val="20"/>
                <w:szCs w:val="20"/>
              </w:rPr>
            </w:pPr>
            <w:r>
              <w:rPr>
                <w:rFonts w:cs="Calibri"/>
                <w:sz w:val="20"/>
                <w:szCs w:val="20"/>
              </w:rPr>
              <w:t>£30.00</w:t>
            </w:r>
          </w:p>
        </w:tc>
        <w:tc>
          <w:tcPr>
            <w:tcW w:w="1134" w:type="dxa"/>
          </w:tcPr>
          <w:p w14:paraId="037F5242" w14:textId="72B3B350" w:rsidR="005C5640" w:rsidRDefault="005C5640" w:rsidP="005C5640">
            <w:pPr>
              <w:pStyle w:val="ListParagraph"/>
              <w:spacing w:after="0" w:line="240" w:lineRule="auto"/>
              <w:ind w:left="0"/>
              <w:rPr>
                <w:rFonts w:cs="Calibri"/>
                <w:sz w:val="20"/>
                <w:szCs w:val="20"/>
              </w:rPr>
            </w:pPr>
            <w:r>
              <w:rPr>
                <w:rFonts w:cs="Calibri"/>
                <w:sz w:val="20"/>
                <w:szCs w:val="20"/>
              </w:rPr>
              <w:t>1787</w:t>
            </w:r>
          </w:p>
        </w:tc>
        <w:tc>
          <w:tcPr>
            <w:tcW w:w="2801" w:type="dxa"/>
          </w:tcPr>
          <w:p w14:paraId="46836C65" w14:textId="61AFBF9A" w:rsidR="005C5640" w:rsidRPr="009E2247" w:rsidRDefault="005C5640" w:rsidP="005C5640">
            <w:pPr>
              <w:spacing w:after="0" w:line="240" w:lineRule="auto"/>
              <w:rPr>
                <w:rFonts w:cs="Calibri"/>
                <w:sz w:val="20"/>
                <w:szCs w:val="20"/>
              </w:rPr>
            </w:pPr>
            <w:r w:rsidRPr="00012D7D">
              <w:rPr>
                <w:rFonts w:cs="Calibri"/>
                <w:sz w:val="20"/>
                <w:szCs w:val="20"/>
              </w:rPr>
              <w:t>LGA 1972 s111</w:t>
            </w:r>
          </w:p>
        </w:tc>
      </w:tr>
      <w:tr w:rsidR="005C5640" w:rsidRPr="003B1978" w14:paraId="38B93E92" w14:textId="77777777" w:rsidTr="00277EB1">
        <w:tc>
          <w:tcPr>
            <w:tcW w:w="1101" w:type="dxa"/>
          </w:tcPr>
          <w:p w14:paraId="686F6B99" w14:textId="77777777" w:rsidR="005C5640" w:rsidRDefault="005C5640" w:rsidP="005C5640">
            <w:pPr>
              <w:rPr>
                <w:rFonts w:cs="Calibri"/>
                <w:sz w:val="20"/>
                <w:szCs w:val="20"/>
              </w:rPr>
            </w:pPr>
          </w:p>
        </w:tc>
        <w:tc>
          <w:tcPr>
            <w:tcW w:w="1701" w:type="dxa"/>
          </w:tcPr>
          <w:p w14:paraId="157FC6CB" w14:textId="0EDE5E19" w:rsidR="005C5640" w:rsidRDefault="005C5640" w:rsidP="005C5640">
            <w:pPr>
              <w:pStyle w:val="ListParagraph"/>
              <w:spacing w:after="0" w:line="240" w:lineRule="auto"/>
              <w:ind w:left="0"/>
              <w:rPr>
                <w:rFonts w:cs="Calibri"/>
                <w:sz w:val="20"/>
                <w:szCs w:val="20"/>
              </w:rPr>
            </w:pPr>
            <w:r>
              <w:rPr>
                <w:rFonts w:cs="Calibri"/>
                <w:sz w:val="20"/>
                <w:szCs w:val="20"/>
              </w:rPr>
              <w:t>SLCC</w:t>
            </w:r>
          </w:p>
        </w:tc>
        <w:tc>
          <w:tcPr>
            <w:tcW w:w="2976" w:type="dxa"/>
          </w:tcPr>
          <w:p w14:paraId="61FA1709" w14:textId="2D5B6A8B" w:rsidR="005C5640" w:rsidRDefault="005C5640" w:rsidP="005C5640">
            <w:pPr>
              <w:pStyle w:val="ListParagraph"/>
              <w:spacing w:after="0" w:line="240" w:lineRule="auto"/>
              <w:ind w:left="0"/>
              <w:rPr>
                <w:rFonts w:cs="Calibri"/>
                <w:sz w:val="20"/>
                <w:szCs w:val="20"/>
              </w:rPr>
            </w:pPr>
            <w:r>
              <w:rPr>
                <w:rFonts w:cs="Calibri"/>
                <w:sz w:val="20"/>
                <w:szCs w:val="20"/>
              </w:rPr>
              <w:t>Book purchase</w:t>
            </w:r>
          </w:p>
        </w:tc>
        <w:tc>
          <w:tcPr>
            <w:tcW w:w="1168" w:type="dxa"/>
          </w:tcPr>
          <w:p w14:paraId="5252A470" w14:textId="06D873C3" w:rsidR="005C5640" w:rsidRDefault="005C5640" w:rsidP="005C5640">
            <w:pPr>
              <w:pStyle w:val="ListParagraph"/>
              <w:spacing w:after="0" w:line="240" w:lineRule="auto"/>
              <w:ind w:left="0"/>
              <w:rPr>
                <w:rFonts w:cs="Calibri"/>
                <w:sz w:val="20"/>
                <w:szCs w:val="20"/>
              </w:rPr>
            </w:pPr>
            <w:r>
              <w:rPr>
                <w:rFonts w:cs="Calibri"/>
                <w:sz w:val="20"/>
                <w:szCs w:val="20"/>
              </w:rPr>
              <w:t>£10.46</w:t>
            </w:r>
          </w:p>
        </w:tc>
        <w:tc>
          <w:tcPr>
            <w:tcW w:w="1134" w:type="dxa"/>
          </w:tcPr>
          <w:p w14:paraId="477B334E" w14:textId="6B268FCA" w:rsidR="005C5640" w:rsidRDefault="005C5640" w:rsidP="005C5640">
            <w:pPr>
              <w:pStyle w:val="ListParagraph"/>
              <w:spacing w:after="0" w:line="240" w:lineRule="auto"/>
              <w:ind w:left="0"/>
              <w:rPr>
                <w:rFonts w:cs="Calibri"/>
                <w:sz w:val="20"/>
                <w:szCs w:val="20"/>
              </w:rPr>
            </w:pPr>
            <w:r>
              <w:rPr>
                <w:rFonts w:cs="Calibri"/>
                <w:sz w:val="20"/>
                <w:szCs w:val="20"/>
              </w:rPr>
              <w:t>1788</w:t>
            </w:r>
          </w:p>
        </w:tc>
        <w:tc>
          <w:tcPr>
            <w:tcW w:w="2801" w:type="dxa"/>
          </w:tcPr>
          <w:p w14:paraId="5C6C1046" w14:textId="2E565A87" w:rsidR="005C5640" w:rsidRPr="009E2247" w:rsidRDefault="005C5640" w:rsidP="005C5640">
            <w:pPr>
              <w:spacing w:after="0" w:line="240" w:lineRule="auto"/>
              <w:rPr>
                <w:rFonts w:cs="Calibri"/>
                <w:sz w:val="20"/>
                <w:szCs w:val="20"/>
              </w:rPr>
            </w:pPr>
            <w:r w:rsidRPr="00012D7D">
              <w:rPr>
                <w:rFonts w:cs="Calibri"/>
                <w:sz w:val="20"/>
                <w:szCs w:val="20"/>
              </w:rPr>
              <w:t>LGA 1972 s111</w:t>
            </w:r>
          </w:p>
        </w:tc>
      </w:tr>
    </w:tbl>
    <w:p w14:paraId="3E8FE94A" w14:textId="740B0273" w:rsidR="00ED2B60" w:rsidRDefault="00ED2B60" w:rsidP="00ED2B60">
      <w:pPr>
        <w:pStyle w:val="ListParagraph"/>
        <w:autoSpaceDE w:val="0"/>
        <w:autoSpaceDN w:val="0"/>
        <w:adjustRightInd w:val="0"/>
        <w:spacing w:after="0" w:line="240" w:lineRule="auto"/>
        <w:ind w:left="0"/>
        <w:rPr>
          <w:rFonts w:cs="Calibri"/>
        </w:rPr>
      </w:pPr>
    </w:p>
    <w:p w14:paraId="6569F53A" w14:textId="2B1062BF" w:rsidR="008C4681" w:rsidRDefault="00277EB1" w:rsidP="00ED2B60">
      <w:pPr>
        <w:pStyle w:val="ListParagraph"/>
        <w:autoSpaceDE w:val="0"/>
        <w:autoSpaceDN w:val="0"/>
        <w:adjustRightInd w:val="0"/>
        <w:spacing w:after="0" w:line="240" w:lineRule="auto"/>
        <w:ind w:left="0"/>
        <w:rPr>
          <w:rFonts w:cs="Calibri"/>
        </w:rPr>
      </w:pPr>
      <w:r>
        <w:rPr>
          <w:rFonts w:cs="Calibri"/>
        </w:rPr>
        <w:t xml:space="preserve">The </w:t>
      </w:r>
      <w:r w:rsidR="008C4681">
        <w:rPr>
          <w:rFonts w:cs="Calibri"/>
        </w:rPr>
        <w:t xml:space="preserve">In </w:t>
      </w:r>
      <w:r>
        <w:rPr>
          <w:rFonts w:cs="Calibri"/>
        </w:rPr>
        <w:t>Bl</w:t>
      </w:r>
      <w:r w:rsidR="008C4681">
        <w:rPr>
          <w:rFonts w:cs="Calibri"/>
        </w:rPr>
        <w:t xml:space="preserve">oom </w:t>
      </w:r>
      <w:r>
        <w:rPr>
          <w:rFonts w:cs="Calibri"/>
        </w:rPr>
        <w:t>G</w:t>
      </w:r>
      <w:r w:rsidR="008C4681">
        <w:rPr>
          <w:rFonts w:cs="Calibri"/>
        </w:rPr>
        <w:t xml:space="preserve">roup thanked </w:t>
      </w:r>
      <w:r>
        <w:rPr>
          <w:rFonts w:cs="Calibri"/>
        </w:rPr>
        <w:t>the Parish Council</w:t>
      </w:r>
      <w:r w:rsidR="008C4681">
        <w:rPr>
          <w:rFonts w:cs="Calibri"/>
        </w:rPr>
        <w:t xml:space="preserve"> for </w:t>
      </w:r>
      <w:r>
        <w:rPr>
          <w:rFonts w:cs="Calibri"/>
        </w:rPr>
        <w:t>giving p</w:t>
      </w:r>
      <w:r w:rsidR="008C4681">
        <w:rPr>
          <w:rFonts w:cs="Calibri"/>
        </w:rPr>
        <w:t xml:space="preserve">ermission to plant </w:t>
      </w:r>
      <w:r>
        <w:rPr>
          <w:rFonts w:cs="Calibri"/>
        </w:rPr>
        <w:t xml:space="preserve">commemorative </w:t>
      </w:r>
      <w:r w:rsidR="008C4681">
        <w:rPr>
          <w:rFonts w:cs="Calibri"/>
        </w:rPr>
        <w:t xml:space="preserve">crab apple trees </w:t>
      </w:r>
      <w:r>
        <w:rPr>
          <w:rFonts w:cs="Calibri"/>
        </w:rPr>
        <w:t xml:space="preserve">at the car park. This will be done on </w:t>
      </w:r>
      <w:r w:rsidR="008C4681">
        <w:rPr>
          <w:rFonts w:cs="Calibri"/>
        </w:rPr>
        <w:t>21</w:t>
      </w:r>
      <w:r w:rsidR="008C4681" w:rsidRPr="008C4681">
        <w:rPr>
          <w:rFonts w:cs="Calibri"/>
          <w:vertAlign w:val="superscript"/>
        </w:rPr>
        <w:t>st</w:t>
      </w:r>
      <w:r w:rsidR="008C4681">
        <w:rPr>
          <w:rFonts w:cs="Calibri"/>
        </w:rPr>
        <w:t xml:space="preserve"> </w:t>
      </w:r>
      <w:r>
        <w:rPr>
          <w:rFonts w:cs="Calibri"/>
        </w:rPr>
        <w:t>M</w:t>
      </w:r>
      <w:r w:rsidR="008C4681">
        <w:rPr>
          <w:rFonts w:cs="Calibri"/>
        </w:rPr>
        <w:t xml:space="preserve">arch with </w:t>
      </w:r>
      <w:r>
        <w:rPr>
          <w:rFonts w:cs="Calibri"/>
        </w:rPr>
        <w:t xml:space="preserve">the </w:t>
      </w:r>
      <w:proofErr w:type="gramStart"/>
      <w:r>
        <w:rPr>
          <w:rFonts w:cs="Calibri"/>
        </w:rPr>
        <w:t>S</w:t>
      </w:r>
      <w:r w:rsidR="008C4681">
        <w:rPr>
          <w:rFonts w:cs="Calibri"/>
        </w:rPr>
        <w:t>chool</w:t>
      </w:r>
      <w:proofErr w:type="gramEnd"/>
      <w:r w:rsidR="008C4681">
        <w:rPr>
          <w:rFonts w:cs="Calibri"/>
        </w:rPr>
        <w:t xml:space="preserve"> children in car park</w:t>
      </w:r>
      <w:r w:rsidR="00A85BB8">
        <w:rPr>
          <w:rFonts w:cs="Calibri"/>
        </w:rPr>
        <w:t xml:space="preserve"> after school.  </w:t>
      </w:r>
      <w:r>
        <w:rPr>
          <w:rFonts w:cs="Calibri"/>
        </w:rPr>
        <w:t xml:space="preserve">Time to be confirmed. </w:t>
      </w:r>
    </w:p>
    <w:p w14:paraId="4F28BAE9" w14:textId="77777777" w:rsidR="008C4681" w:rsidRPr="00AD5678" w:rsidRDefault="008C4681" w:rsidP="00ED2B60">
      <w:pPr>
        <w:pStyle w:val="ListParagraph"/>
        <w:autoSpaceDE w:val="0"/>
        <w:autoSpaceDN w:val="0"/>
        <w:adjustRightInd w:val="0"/>
        <w:spacing w:after="0" w:line="240" w:lineRule="auto"/>
        <w:ind w:left="0"/>
        <w:rPr>
          <w:rFonts w:cs="Calibri"/>
        </w:rPr>
      </w:pPr>
    </w:p>
    <w:p w14:paraId="31F599EB" w14:textId="387E00C1" w:rsidR="00ED2B60" w:rsidRDefault="00ED2B60" w:rsidP="00ED2B60">
      <w:pPr>
        <w:pStyle w:val="ListParagraph"/>
        <w:autoSpaceDE w:val="0"/>
        <w:autoSpaceDN w:val="0"/>
        <w:adjustRightInd w:val="0"/>
        <w:spacing w:after="0" w:line="240" w:lineRule="auto"/>
        <w:ind w:left="0"/>
        <w:rPr>
          <w:rFonts w:cs="Calibri"/>
        </w:rPr>
      </w:pPr>
      <w:r w:rsidRPr="00ED2B60">
        <w:rPr>
          <w:rFonts w:cs="Calibri"/>
          <w:b/>
          <w:bCs/>
        </w:rPr>
        <w:t>27/23</w:t>
      </w:r>
      <w:r w:rsidRPr="00CC5319">
        <w:rPr>
          <w:rFonts w:cs="Calibri"/>
        </w:rPr>
        <w:tab/>
      </w:r>
      <w:r w:rsidRPr="00B0187C">
        <w:rPr>
          <w:rFonts w:cs="Calibri"/>
          <w:b/>
          <w:bCs/>
        </w:rPr>
        <w:t xml:space="preserve">Agenda items for the </w:t>
      </w:r>
      <w:r>
        <w:rPr>
          <w:rFonts w:cs="Calibri"/>
          <w:b/>
          <w:bCs/>
        </w:rPr>
        <w:t xml:space="preserve">May </w:t>
      </w:r>
      <w:r>
        <w:rPr>
          <w:rFonts w:cs="Calibri"/>
        </w:rPr>
        <w:t xml:space="preserve">(10th) </w:t>
      </w:r>
      <w:r w:rsidRPr="00CC5319">
        <w:rPr>
          <w:rFonts w:cs="Calibri"/>
        </w:rPr>
        <w:t>Meeting</w:t>
      </w:r>
      <w:r>
        <w:rPr>
          <w:rFonts w:cs="Calibri"/>
        </w:rPr>
        <w:t xml:space="preserve"> which will be the Annual Meeting of the Parish Council </w:t>
      </w:r>
    </w:p>
    <w:p w14:paraId="57343D4C" w14:textId="77777777" w:rsidR="00277EB1" w:rsidRDefault="00277EB1" w:rsidP="00ED2B60">
      <w:pPr>
        <w:autoSpaceDE w:val="0"/>
        <w:autoSpaceDN w:val="0"/>
        <w:adjustRightInd w:val="0"/>
        <w:spacing w:after="0" w:line="240" w:lineRule="auto"/>
        <w:ind w:right="-24"/>
        <w:contextualSpacing/>
        <w:rPr>
          <w:b/>
        </w:rPr>
      </w:pPr>
    </w:p>
    <w:p w14:paraId="0A3F4C5F" w14:textId="77777777" w:rsidR="00277EB1" w:rsidRDefault="00277EB1">
      <w:pPr>
        <w:spacing w:after="160" w:line="259" w:lineRule="auto"/>
        <w:rPr>
          <w:b/>
        </w:rPr>
      </w:pPr>
      <w:r>
        <w:rPr>
          <w:b/>
        </w:rPr>
        <w:lastRenderedPageBreak/>
        <w:br w:type="page"/>
      </w:r>
    </w:p>
    <w:p w14:paraId="509EDA01" w14:textId="1F794456" w:rsidR="00ED2B60" w:rsidRPr="00CC5319" w:rsidRDefault="00ED2B60" w:rsidP="00ED2B60">
      <w:pPr>
        <w:autoSpaceDE w:val="0"/>
        <w:autoSpaceDN w:val="0"/>
        <w:adjustRightInd w:val="0"/>
        <w:spacing w:after="0" w:line="240" w:lineRule="auto"/>
        <w:ind w:right="-24"/>
        <w:contextualSpacing/>
        <w:rPr>
          <w:b/>
        </w:rPr>
      </w:pPr>
      <w:r>
        <w:rPr>
          <w:b/>
        </w:rPr>
        <w:lastRenderedPageBreak/>
        <w:t>28/23</w:t>
      </w:r>
      <w:r w:rsidRPr="00CC5319">
        <w:rPr>
          <w:b/>
        </w:rPr>
        <w:tab/>
        <w:t xml:space="preserve">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Pr="00CC5319">
        <w:rPr>
          <w:b/>
        </w:rPr>
        <w:t>information</w:t>
      </w:r>
      <w:proofErr w:type="gramEnd"/>
    </w:p>
    <w:p w14:paraId="791E3B91" w14:textId="2A03B249" w:rsidR="00ED2B60" w:rsidRPr="00277EB1" w:rsidRDefault="00277EB1" w:rsidP="00277EB1">
      <w:pPr>
        <w:autoSpaceDE w:val="0"/>
        <w:autoSpaceDN w:val="0"/>
        <w:adjustRightInd w:val="0"/>
        <w:spacing w:after="0" w:line="240" w:lineRule="auto"/>
        <w:rPr>
          <w:rFonts w:cs="Calibri"/>
          <w:color w:val="201F1E"/>
          <w:shd w:val="clear" w:color="auto" w:fill="FFFFFF"/>
        </w:rPr>
      </w:pPr>
      <w:r w:rsidRPr="00277EB1">
        <w:rPr>
          <w:rFonts w:cs="Calibri"/>
          <w:color w:val="201F1E"/>
          <w:shd w:val="clear" w:color="auto" w:fill="FFFFFF"/>
        </w:rPr>
        <w:t>a)</w:t>
      </w:r>
      <w:r>
        <w:rPr>
          <w:rFonts w:cs="Calibri"/>
          <w:color w:val="201F1E"/>
          <w:shd w:val="clear" w:color="auto" w:fill="FFFFFF"/>
        </w:rPr>
        <w:tab/>
      </w:r>
      <w:r w:rsidR="00ED2B60" w:rsidRPr="00277EB1">
        <w:rPr>
          <w:rFonts w:cs="Calibri"/>
          <w:color w:val="201F1E"/>
          <w:shd w:val="clear" w:color="auto" w:fill="FFFFFF"/>
        </w:rPr>
        <w:t>To enable Councillors to raise any concerns/receive any updates in relation to Planning Enforcement matters previously raised.</w:t>
      </w:r>
    </w:p>
    <w:p w14:paraId="6D0528EF" w14:textId="652D8D35" w:rsidR="00277EB1" w:rsidRDefault="00277EB1" w:rsidP="00277EB1">
      <w:pPr>
        <w:rPr>
          <w:shd w:val="clear" w:color="auto" w:fill="FFFFFF"/>
        </w:rPr>
      </w:pPr>
    </w:p>
    <w:p w14:paraId="1F8F08E4" w14:textId="5F26BD78" w:rsidR="00277EB1" w:rsidRDefault="00277EB1" w:rsidP="00277EB1">
      <w:pPr>
        <w:rPr>
          <w:shd w:val="clear" w:color="auto" w:fill="FFFFFF"/>
        </w:rPr>
      </w:pPr>
      <w:r>
        <w:rPr>
          <w:shd w:val="clear" w:color="auto" w:fill="FFFFFF"/>
        </w:rPr>
        <w:t xml:space="preserve">No members of the public remained. </w:t>
      </w:r>
    </w:p>
    <w:p w14:paraId="6C3F8D31" w14:textId="45F183F5" w:rsidR="00277EB1" w:rsidRPr="00277EB1" w:rsidRDefault="00277EB1" w:rsidP="00277EB1">
      <w:pPr>
        <w:pBdr>
          <w:bottom w:val="single" w:sz="4" w:space="1" w:color="auto"/>
        </w:pBdr>
        <w:rPr>
          <w:shd w:val="clear" w:color="auto" w:fill="FFFFFF"/>
        </w:rPr>
      </w:pPr>
      <w:r>
        <w:rPr>
          <w:shd w:val="clear" w:color="auto" w:fill="FFFFFF"/>
        </w:rPr>
        <w:t>There being no further business to discuss, the Chairman thanked everyone for attending and declared the Meeting closed at 9:41pm.</w:t>
      </w:r>
    </w:p>
    <w:p w14:paraId="188595C3" w14:textId="77777777" w:rsidR="00277EB1" w:rsidRDefault="00277EB1" w:rsidP="00ED2B60">
      <w:pPr>
        <w:autoSpaceDE w:val="0"/>
        <w:autoSpaceDN w:val="0"/>
        <w:adjustRightInd w:val="0"/>
        <w:spacing w:after="0" w:line="240" w:lineRule="auto"/>
        <w:rPr>
          <w:rFonts w:cs="Calibri"/>
          <w:color w:val="201F1E"/>
          <w:shd w:val="clear" w:color="auto" w:fill="FFFFFF"/>
        </w:rPr>
      </w:pPr>
    </w:p>
    <w:p w14:paraId="17E01666" w14:textId="77777777" w:rsidR="00ED2B60" w:rsidRPr="00CC5319" w:rsidRDefault="00ED2B60" w:rsidP="00ED2B60">
      <w:pPr>
        <w:autoSpaceDE w:val="0"/>
        <w:autoSpaceDN w:val="0"/>
        <w:adjustRightInd w:val="0"/>
        <w:spacing w:after="0" w:line="240" w:lineRule="auto"/>
        <w:rPr>
          <w:rFonts w:cs="Calibri"/>
          <w:color w:val="201F1E"/>
          <w:shd w:val="clear" w:color="auto" w:fill="FFFFFF"/>
        </w:rPr>
      </w:pPr>
    </w:p>
    <w:p w14:paraId="0AC8101D" w14:textId="77777777" w:rsidR="00ED2B60" w:rsidRPr="00CC5319" w:rsidRDefault="00ED2B60" w:rsidP="00ED2B60">
      <w:pPr>
        <w:pStyle w:val="NormalWeb"/>
        <w:shd w:val="clear" w:color="auto" w:fill="FFFFFF"/>
        <w:spacing w:before="0" w:beforeAutospacing="0" w:after="0" w:afterAutospacing="0"/>
        <w:rPr>
          <w:rFonts w:ascii="Calibri" w:hAnsi="Calibri" w:cs="Calibri"/>
          <w:b/>
          <w:sz w:val="22"/>
          <w:szCs w:val="22"/>
          <w:shd w:val="clear" w:color="auto" w:fill="FFFFFF"/>
        </w:rPr>
      </w:pPr>
    </w:p>
    <w:bookmarkEnd w:id="0"/>
    <w:p w14:paraId="4FDB9F07" w14:textId="77777777" w:rsidR="00ED2B60" w:rsidRDefault="00ED2B60"/>
    <w:sectPr w:rsidR="00ED2B60"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86CF1" w14:textId="77777777" w:rsidR="00ED63C4" w:rsidRDefault="00ED63C4" w:rsidP="00ED2B60">
      <w:pPr>
        <w:spacing w:after="0" w:line="240" w:lineRule="auto"/>
      </w:pPr>
      <w:r>
        <w:separator/>
      </w:r>
    </w:p>
  </w:endnote>
  <w:endnote w:type="continuationSeparator" w:id="0">
    <w:p w14:paraId="452E35D9" w14:textId="77777777" w:rsidR="00ED63C4" w:rsidRDefault="00ED63C4" w:rsidP="00ED2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D664" w14:textId="77777777" w:rsidR="00277EB1" w:rsidRDefault="00277E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4FF04" w14:textId="77777777" w:rsidR="00277EB1" w:rsidRDefault="00277E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B6ED3" w14:textId="77777777" w:rsidR="00277EB1" w:rsidRDefault="00277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2756D" w14:textId="77777777" w:rsidR="00ED63C4" w:rsidRDefault="00ED63C4" w:rsidP="00ED2B60">
      <w:pPr>
        <w:spacing w:after="0" w:line="240" w:lineRule="auto"/>
      </w:pPr>
      <w:r>
        <w:separator/>
      </w:r>
    </w:p>
  </w:footnote>
  <w:footnote w:type="continuationSeparator" w:id="0">
    <w:p w14:paraId="1A6EDF50" w14:textId="77777777" w:rsidR="00ED63C4" w:rsidRDefault="00ED63C4" w:rsidP="00ED2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9738A" w14:textId="77777777" w:rsidR="00277EB1" w:rsidRDefault="00277E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86D47" w14:textId="07C1D43D" w:rsidR="00ED2B60" w:rsidRDefault="00ED2B60">
    <w:pPr>
      <w:pStyle w:val="Header"/>
    </w:pPr>
    <w:r>
      <w:rPr>
        <w:noProof/>
      </w:rPr>
      <mc:AlternateContent>
        <mc:Choice Requires="wps">
          <w:drawing>
            <wp:anchor distT="0" distB="0" distL="118745" distR="118745" simplePos="0" relativeHeight="251657216" behindDoc="1" locked="0" layoutInCell="1" allowOverlap="0" wp14:anchorId="1BBE84C5" wp14:editId="76F8498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5EB4F6" w14:textId="4D61E289" w:rsidR="00ED2B60" w:rsidRDefault="00ED2B60">
                              <w:pPr>
                                <w:pStyle w:val="Header"/>
                                <w:jc w:val="center"/>
                                <w:rPr>
                                  <w:caps/>
                                  <w:color w:val="FFFFFF" w:themeColor="background1"/>
                                </w:rPr>
                              </w:pPr>
                              <w:r>
                                <w:rPr>
                                  <w:caps/>
                                  <w:color w:val="FFFFFF" w:themeColor="background1"/>
                                </w:rPr>
                                <w:t>NORTON IN HALES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BBE84C5" id="Rectangle 197"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55EB4F6" w14:textId="4D61E289" w:rsidR="00ED2B60" w:rsidRDefault="00ED2B60">
                        <w:pPr>
                          <w:pStyle w:val="Header"/>
                          <w:jc w:val="center"/>
                          <w:rPr>
                            <w:caps/>
                            <w:color w:val="FFFFFF" w:themeColor="background1"/>
                          </w:rPr>
                        </w:pPr>
                        <w:r>
                          <w:rPr>
                            <w:caps/>
                            <w:color w:val="FFFFFF" w:themeColor="background1"/>
                          </w:rPr>
                          <w:t>NORTON IN HALES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C56C" w14:textId="77777777" w:rsidR="00277EB1" w:rsidRDefault="00277E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E10EB2"/>
    <w:multiLevelType w:val="hybridMultilevel"/>
    <w:tmpl w:val="ACF6EDF6"/>
    <w:lvl w:ilvl="0" w:tplc="13DE8BE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1311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60"/>
    <w:rsid w:val="0002409F"/>
    <w:rsid w:val="0002706F"/>
    <w:rsid w:val="000534A0"/>
    <w:rsid w:val="000966BC"/>
    <w:rsid w:val="000D29FA"/>
    <w:rsid w:val="00102683"/>
    <w:rsid w:val="00124CFE"/>
    <w:rsid w:val="00154A6D"/>
    <w:rsid w:val="001E6DB2"/>
    <w:rsid w:val="002026C0"/>
    <w:rsid w:val="00204BC0"/>
    <w:rsid w:val="002216F3"/>
    <w:rsid w:val="00233AF2"/>
    <w:rsid w:val="00277EB1"/>
    <w:rsid w:val="00286108"/>
    <w:rsid w:val="00287E42"/>
    <w:rsid w:val="002E6261"/>
    <w:rsid w:val="002F5256"/>
    <w:rsid w:val="00374893"/>
    <w:rsid w:val="00384A36"/>
    <w:rsid w:val="003C71A5"/>
    <w:rsid w:val="003C7626"/>
    <w:rsid w:val="003D48E2"/>
    <w:rsid w:val="003E3AAF"/>
    <w:rsid w:val="00417A64"/>
    <w:rsid w:val="00471EE2"/>
    <w:rsid w:val="00530CD3"/>
    <w:rsid w:val="00534BB8"/>
    <w:rsid w:val="005521D9"/>
    <w:rsid w:val="005540D9"/>
    <w:rsid w:val="00557433"/>
    <w:rsid w:val="0056709D"/>
    <w:rsid w:val="00595B11"/>
    <w:rsid w:val="005C436F"/>
    <w:rsid w:val="005C5640"/>
    <w:rsid w:val="005D4DB5"/>
    <w:rsid w:val="005E188B"/>
    <w:rsid w:val="005F6790"/>
    <w:rsid w:val="006248B7"/>
    <w:rsid w:val="0062556E"/>
    <w:rsid w:val="00646232"/>
    <w:rsid w:val="006F3630"/>
    <w:rsid w:val="00723366"/>
    <w:rsid w:val="007574A1"/>
    <w:rsid w:val="00767871"/>
    <w:rsid w:val="007A67AC"/>
    <w:rsid w:val="007B0A58"/>
    <w:rsid w:val="007D48A8"/>
    <w:rsid w:val="00805E6B"/>
    <w:rsid w:val="008211E2"/>
    <w:rsid w:val="00824A5A"/>
    <w:rsid w:val="008B3D81"/>
    <w:rsid w:val="008C1497"/>
    <w:rsid w:val="008C4681"/>
    <w:rsid w:val="008E1C26"/>
    <w:rsid w:val="008E480B"/>
    <w:rsid w:val="00910674"/>
    <w:rsid w:val="00910710"/>
    <w:rsid w:val="00934C02"/>
    <w:rsid w:val="00957902"/>
    <w:rsid w:val="00960D66"/>
    <w:rsid w:val="009618C0"/>
    <w:rsid w:val="00981FE8"/>
    <w:rsid w:val="009C1433"/>
    <w:rsid w:val="009E30C6"/>
    <w:rsid w:val="00A1760F"/>
    <w:rsid w:val="00A30648"/>
    <w:rsid w:val="00A41F1F"/>
    <w:rsid w:val="00A85BB8"/>
    <w:rsid w:val="00AA4D30"/>
    <w:rsid w:val="00AB1A82"/>
    <w:rsid w:val="00AC3D0C"/>
    <w:rsid w:val="00B137C0"/>
    <w:rsid w:val="00B200E0"/>
    <w:rsid w:val="00B56607"/>
    <w:rsid w:val="00B61A3F"/>
    <w:rsid w:val="00B723C1"/>
    <w:rsid w:val="00B87A1E"/>
    <w:rsid w:val="00BB4A1F"/>
    <w:rsid w:val="00BC6FF7"/>
    <w:rsid w:val="00BE7394"/>
    <w:rsid w:val="00BF1AFA"/>
    <w:rsid w:val="00BF1EAE"/>
    <w:rsid w:val="00BF3CA5"/>
    <w:rsid w:val="00BF6B90"/>
    <w:rsid w:val="00C052F5"/>
    <w:rsid w:val="00C22350"/>
    <w:rsid w:val="00C55950"/>
    <w:rsid w:val="00C77484"/>
    <w:rsid w:val="00D73061"/>
    <w:rsid w:val="00DA27E8"/>
    <w:rsid w:val="00E52FC7"/>
    <w:rsid w:val="00E72206"/>
    <w:rsid w:val="00EB28D9"/>
    <w:rsid w:val="00EB7CC7"/>
    <w:rsid w:val="00ED2B60"/>
    <w:rsid w:val="00ED63C4"/>
    <w:rsid w:val="00EE19EC"/>
    <w:rsid w:val="00EF0A9F"/>
    <w:rsid w:val="00F1282C"/>
    <w:rsid w:val="00F542F0"/>
    <w:rsid w:val="00F568B9"/>
    <w:rsid w:val="00F67A86"/>
    <w:rsid w:val="00F8285E"/>
    <w:rsid w:val="00F85BB9"/>
    <w:rsid w:val="00F90164"/>
    <w:rsid w:val="00FE3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E4BEC"/>
  <w15:chartTrackingRefBased/>
  <w15:docId w15:val="{902EC397-47D2-4BC7-B895-017C43F5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60"/>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2B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B60"/>
    <w:rPr>
      <w:rFonts w:ascii="Calibri" w:eastAsia="Calibri" w:hAnsi="Calibri" w:cs="Times New Roman"/>
      <w:kern w:val="0"/>
      <w14:ligatures w14:val="none"/>
    </w:rPr>
  </w:style>
  <w:style w:type="paragraph" w:styleId="Footer">
    <w:name w:val="footer"/>
    <w:basedOn w:val="Normal"/>
    <w:link w:val="FooterChar"/>
    <w:uiPriority w:val="99"/>
    <w:unhideWhenUsed/>
    <w:rsid w:val="00ED2B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B60"/>
    <w:rPr>
      <w:rFonts w:ascii="Calibri" w:eastAsia="Calibri" w:hAnsi="Calibri" w:cs="Times New Roman"/>
      <w:kern w:val="0"/>
      <w14:ligatures w14:val="none"/>
    </w:rPr>
  </w:style>
  <w:style w:type="paragraph" w:styleId="ListParagraph">
    <w:name w:val="List Paragraph"/>
    <w:basedOn w:val="Normal"/>
    <w:qFormat/>
    <w:rsid w:val="00ED2B60"/>
    <w:pPr>
      <w:ind w:left="720"/>
      <w:contextualSpacing/>
    </w:pPr>
  </w:style>
  <w:style w:type="character" w:styleId="Hyperlink">
    <w:name w:val="Hyperlink"/>
    <w:unhideWhenUsed/>
    <w:rsid w:val="00ED2B60"/>
    <w:rPr>
      <w:color w:val="0000FF"/>
      <w:u w:val="single"/>
    </w:rPr>
  </w:style>
  <w:style w:type="character" w:styleId="Strong">
    <w:name w:val="Strong"/>
    <w:uiPriority w:val="22"/>
    <w:qFormat/>
    <w:rsid w:val="00ED2B60"/>
    <w:rPr>
      <w:b/>
      <w:bCs/>
    </w:rPr>
  </w:style>
  <w:style w:type="paragraph" w:styleId="NormalWeb">
    <w:name w:val="Normal (Web)"/>
    <w:basedOn w:val="Normal"/>
    <w:uiPriority w:val="99"/>
    <w:unhideWhenUsed/>
    <w:rsid w:val="00ED2B60"/>
    <w:pPr>
      <w:spacing w:before="100" w:beforeAutospacing="1" w:after="100" w:afterAutospacing="1" w:line="240" w:lineRule="auto"/>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C05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P07HTTDLX3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ne.network/?tm=13284701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8</Pages>
  <Words>2807</Words>
  <Characters>16003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NORTON IN HALES PARISH COUNCIL</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 IN HALES PARISH COUNCIL</dc:title>
  <dc:subject/>
  <dc:creator>richard joyce</dc:creator>
  <cp:keywords/>
  <dc:description/>
  <cp:lastModifiedBy>richard joyce</cp:lastModifiedBy>
  <cp:revision>20</cp:revision>
  <dcterms:created xsi:type="dcterms:W3CDTF">2023-03-09T14:10:00Z</dcterms:created>
  <dcterms:modified xsi:type="dcterms:W3CDTF">2023-05-10T09:49:00Z</dcterms:modified>
</cp:coreProperties>
</file>