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79BE87" w14:textId="562B0AF6" w:rsidR="0086689C" w:rsidRDefault="0086689C" w:rsidP="0086689C">
      <w:pPr>
        <w:rPr>
          <w:rFonts w:asciiTheme="minorHAnsi" w:hAnsiTheme="minorHAnsi" w:cstheme="minorHAnsi"/>
        </w:rPr>
      </w:pPr>
      <w:r>
        <w:rPr>
          <w:rFonts w:asciiTheme="minorHAnsi" w:hAnsiTheme="minorHAnsi" w:cstheme="minorHAnsi"/>
          <w:noProof/>
          <w14:ligatures w14:val="standardContextual"/>
        </w:rPr>
        <mc:AlternateContent>
          <mc:Choice Requires="wps">
            <w:drawing>
              <wp:anchor distT="0" distB="0" distL="114300" distR="114300" simplePos="0" relativeHeight="251659264" behindDoc="0" locked="0" layoutInCell="1" allowOverlap="1" wp14:anchorId="4C505383" wp14:editId="21AFDA00">
                <wp:simplePos x="0" y="0"/>
                <wp:positionH relativeFrom="column">
                  <wp:posOffset>-66675</wp:posOffset>
                </wp:positionH>
                <wp:positionV relativeFrom="paragraph">
                  <wp:posOffset>-400050</wp:posOffset>
                </wp:positionV>
                <wp:extent cx="6057900" cy="266700"/>
                <wp:effectExtent l="0" t="0" r="19050" b="19050"/>
                <wp:wrapNone/>
                <wp:docPr id="1100699175" name="Text Box 1"/>
                <wp:cNvGraphicFramePr/>
                <a:graphic xmlns:a="http://schemas.openxmlformats.org/drawingml/2006/main">
                  <a:graphicData uri="http://schemas.microsoft.com/office/word/2010/wordprocessingShape">
                    <wps:wsp>
                      <wps:cNvSpPr txBox="1"/>
                      <wps:spPr>
                        <a:xfrm>
                          <a:off x="0" y="0"/>
                          <a:ext cx="6057900" cy="266700"/>
                        </a:xfrm>
                        <a:prstGeom prst="rect">
                          <a:avLst/>
                        </a:prstGeom>
                        <a:solidFill>
                          <a:srgbClr val="0070C0"/>
                        </a:solidFill>
                        <a:ln w="6350">
                          <a:solidFill>
                            <a:prstClr val="black"/>
                          </a:solidFill>
                        </a:ln>
                      </wps:spPr>
                      <wps:txbx>
                        <w:txbxContent>
                          <w:p w14:paraId="033185ED" w14:textId="1E66D3A3" w:rsidR="0086689C" w:rsidRPr="0086689C" w:rsidRDefault="0086689C" w:rsidP="0086689C">
                            <w:pPr>
                              <w:jc w:val="center"/>
                              <w:rPr>
                                <w:rFonts w:asciiTheme="minorHAnsi" w:hAnsiTheme="minorHAnsi" w:cstheme="minorHAnsi"/>
                                <w:lang w:val="en-US"/>
                              </w:rPr>
                            </w:pPr>
                            <w:r>
                              <w:rPr>
                                <w:rFonts w:asciiTheme="minorHAnsi" w:hAnsiTheme="minorHAnsi" w:cstheme="minorHAnsi"/>
                                <w:lang w:val="en-US"/>
                              </w:rPr>
                              <w:t>Norton In Hales Parish Council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C505383" id="_x0000_t202" coordsize="21600,21600" o:spt="202" path="m,l,21600r21600,l21600,xe">
                <v:stroke joinstyle="miter"/>
                <v:path gradientshapeok="t" o:connecttype="rect"/>
              </v:shapetype>
              <v:shape id="Text Box 1" o:spid="_x0000_s1026" type="#_x0000_t202" style="position:absolute;margin-left:-5.25pt;margin-top:-31.5pt;width:477pt;height:21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" fillcolor="#0070c0" strokeweight=".5pt">
                <v:textbox>
                  <w:txbxContent>
                    <w:p w14:paraId="033185ED" w14:textId="1E66D3A3" w:rsidR="0086689C" w:rsidRPr="0086689C" w:rsidRDefault="0086689C" w:rsidP="0086689C">
                      <w:pPr>
                        <w:jc w:val="center"/>
                        <w:rPr>
                          <w:rFonts w:asciiTheme="minorHAnsi" w:hAnsiTheme="minorHAnsi" w:cstheme="minorHAnsi"/>
                          <w:lang w:val="en-US"/>
                        </w:rPr>
                      </w:pPr>
                      <w:r>
                        <w:rPr>
                          <w:rFonts w:asciiTheme="minorHAnsi" w:hAnsiTheme="minorHAnsi" w:cstheme="minorHAnsi"/>
                          <w:lang w:val="en-US"/>
                        </w:rPr>
                        <w:t>Norton In Hales Parish Council</w:t>
                      </w:r>
                    </w:p>
                  </w:txbxContent>
                </v:textbox>
              </v:shape>
            </w:pict>
          </mc:Fallback>
        </mc:AlternateContent>
      </w:r>
    </w:p>
    <w:p w14:paraId="7C7C53C2" w14:textId="5EEA3957" w:rsidR="0086689C" w:rsidRPr="007C76F5" w:rsidRDefault="0086689C" w:rsidP="0086689C">
      <w:pPr>
        <w:rPr>
          <w:rFonts w:asciiTheme="minorHAnsi" w:hAnsiTheme="minorHAnsi" w:cstheme="minorHAnsi"/>
        </w:rPr>
      </w:pPr>
      <w:r>
        <w:rPr>
          <w:rFonts w:asciiTheme="minorHAnsi" w:hAnsiTheme="minorHAnsi" w:cstheme="minorHAnsi"/>
        </w:rPr>
        <w:t>Chairman:</w:t>
      </w:r>
      <w:r>
        <w:rPr>
          <w:rFonts w:asciiTheme="minorHAnsi" w:hAnsiTheme="minorHAnsi" w:cstheme="minorHAnsi"/>
        </w:rPr>
        <w:tab/>
      </w:r>
      <w:r w:rsidRPr="007C76F5">
        <w:rPr>
          <w:rFonts w:asciiTheme="minorHAnsi" w:hAnsiTheme="minorHAnsi" w:cstheme="minorHAnsi"/>
        </w:rPr>
        <w:t>Cllr P Eardley</w:t>
      </w:r>
    </w:p>
    <w:p w14:paraId="48A63FD3" w14:textId="074AE848" w:rsidR="0086689C" w:rsidRPr="007C76F5" w:rsidRDefault="0086689C" w:rsidP="0086689C">
      <w:pPr>
        <w:rPr>
          <w:rFonts w:asciiTheme="minorHAnsi" w:hAnsiTheme="minorHAnsi" w:cstheme="minorHAnsi"/>
        </w:rPr>
      </w:pPr>
      <w:r w:rsidRPr="007C76F5">
        <w:rPr>
          <w:rFonts w:asciiTheme="minorHAnsi" w:hAnsiTheme="minorHAnsi" w:cstheme="minorHAnsi"/>
        </w:rPr>
        <w:t>Councillors:</w:t>
      </w:r>
      <w:r w:rsidRPr="007C76F5">
        <w:rPr>
          <w:rFonts w:asciiTheme="minorHAnsi" w:hAnsiTheme="minorHAnsi" w:cstheme="minorHAnsi"/>
        </w:rPr>
        <w:tab/>
        <w:t xml:space="preserve">Cllr D Cliff; </w:t>
      </w:r>
      <w:r>
        <w:rPr>
          <w:rFonts w:asciiTheme="minorHAnsi" w:hAnsiTheme="minorHAnsi" w:cstheme="minorHAnsi"/>
        </w:rPr>
        <w:t>Cllr S Moulson</w:t>
      </w:r>
      <w:r w:rsidR="00281820">
        <w:rPr>
          <w:rFonts w:asciiTheme="minorHAnsi" w:hAnsiTheme="minorHAnsi" w:cstheme="minorHAnsi"/>
        </w:rPr>
        <w:t>; Cllr A Ed</w:t>
      </w:r>
      <w:r w:rsidR="00C55C44">
        <w:rPr>
          <w:rFonts w:asciiTheme="minorHAnsi" w:hAnsiTheme="minorHAnsi" w:cstheme="minorHAnsi"/>
        </w:rPr>
        <w:t>monds</w:t>
      </w:r>
    </w:p>
    <w:p w14:paraId="5A501765" w14:textId="77777777" w:rsidR="0086689C" w:rsidRPr="002A57C5" w:rsidRDefault="0086689C" w:rsidP="0086689C">
      <w:pPr>
        <w:pBdr>
          <w:bottom w:val="single" w:sz="4" w:space="0" w:color="auto"/>
        </w:pBdr>
        <w:rPr>
          <w:rFonts w:asciiTheme="minorHAnsi" w:hAnsiTheme="minorHAnsi" w:cstheme="minorHAnsi"/>
        </w:rPr>
      </w:pPr>
      <w:r>
        <w:rPr>
          <w:rFonts w:asciiTheme="minorHAnsi" w:hAnsiTheme="minorHAnsi" w:cstheme="minorHAnsi"/>
        </w:rPr>
        <w:t>Unitary Cllr:</w:t>
      </w:r>
      <w:r>
        <w:rPr>
          <w:rFonts w:asciiTheme="minorHAnsi" w:hAnsiTheme="minorHAnsi" w:cstheme="minorHAnsi"/>
        </w:rPr>
        <w:tab/>
        <w:t xml:space="preserve">Cllr R </w:t>
      </w:r>
      <w:proofErr w:type="spellStart"/>
      <w:r>
        <w:rPr>
          <w:rFonts w:asciiTheme="minorHAnsi" w:hAnsiTheme="minorHAnsi" w:cstheme="minorHAnsi"/>
        </w:rPr>
        <w:t>Aldcroft</w:t>
      </w:r>
      <w:proofErr w:type="spellEnd"/>
    </w:p>
    <w:p w14:paraId="4D9E6684" w14:textId="77777777" w:rsidR="0086689C" w:rsidRDefault="0086689C" w:rsidP="0086689C"/>
    <w:p w14:paraId="50CFB436" w14:textId="77777777" w:rsidR="0086689C" w:rsidRPr="00140075" w:rsidRDefault="0086689C" w:rsidP="0086689C">
      <w:pPr>
        <w:jc w:val="center"/>
        <w:rPr>
          <w:rFonts w:ascii="Calibri" w:hAnsi="Calibri" w:cs="Calibri"/>
          <w:b/>
          <w:sz w:val="22"/>
          <w:szCs w:val="22"/>
          <w:u w:val="single"/>
        </w:rPr>
      </w:pPr>
      <w:r w:rsidRPr="00140075">
        <w:rPr>
          <w:rFonts w:ascii="Calibri" w:hAnsi="Calibri" w:cs="Calibri"/>
          <w:b/>
          <w:sz w:val="22"/>
          <w:szCs w:val="22"/>
          <w:u w:val="single"/>
        </w:rPr>
        <w:t xml:space="preserve">ORDINARY MEETING OF THE PARISH COUNCIL OF NORTON IN HALES HELD ON </w:t>
      </w:r>
    </w:p>
    <w:p w14:paraId="4B4168CA" w14:textId="450145C9" w:rsidR="0086689C" w:rsidRPr="00140075" w:rsidRDefault="0086689C" w:rsidP="0086689C">
      <w:pPr>
        <w:jc w:val="center"/>
        <w:rPr>
          <w:rFonts w:ascii="Calibri" w:hAnsi="Calibri" w:cs="Calibri"/>
          <w:b/>
          <w:sz w:val="22"/>
          <w:szCs w:val="22"/>
          <w:u w:val="single"/>
        </w:rPr>
      </w:pPr>
      <w:r>
        <w:rPr>
          <w:rFonts w:ascii="Calibri" w:hAnsi="Calibri" w:cs="Calibri"/>
          <w:b/>
          <w:sz w:val="22"/>
          <w:szCs w:val="22"/>
          <w:u w:val="single"/>
        </w:rPr>
        <w:t>13</w:t>
      </w:r>
      <w:r w:rsidRPr="0086689C">
        <w:rPr>
          <w:rFonts w:ascii="Calibri" w:hAnsi="Calibri" w:cs="Calibri"/>
          <w:b/>
          <w:sz w:val="22"/>
          <w:szCs w:val="22"/>
          <w:u w:val="single"/>
          <w:vertAlign w:val="superscript"/>
        </w:rPr>
        <w:t>th</w:t>
      </w:r>
      <w:r>
        <w:rPr>
          <w:rFonts w:ascii="Calibri" w:hAnsi="Calibri" w:cs="Calibri"/>
          <w:b/>
          <w:sz w:val="22"/>
          <w:szCs w:val="22"/>
          <w:u w:val="single"/>
        </w:rPr>
        <w:t xml:space="preserve"> March </w:t>
      </w:r>
      <w:r w:rsidRPr="00140075">
        <w:rPr>
          <w:rFonts w:ascii="Calibri" w:hAnsi="Calibri" w:cs="Calibri"/>
          <w:b/>
          <w:sz w:val="22"/>
          <w:szCs w:val="22"/>
          <w:u w:val="single"/>
        </w:rPr>
        <w:t>2024 AT THE JUBILEE HALL, NORTON IN HALES</w:t>
      </w:r>
    </w:p>
    <w:p w14:paraId="515087F9" w14:textId="77777777" w:rsidR="002E6261" w:rsidRDefault="002E6261">
      <w:pPr>
        <w:rPr>
          <w:lang w:val="en-US"/>
        </w:rPr>
      </w:pPr>
    </w:p>
    <w:p w14:paraId="0CD098ED" w14:textId="77777777" w:rsidR="0086689C" w:rsidRDefault="0086689C">
      <w:pPr>
        <w:rPr>
          <w:lang w:val="en-US"/>
        </w:rPr>
      </w:pPr>
    </w:p>
    <w:p w14:paraId="22EB3702" w14:textId="3B23369E" w:rsidR="0086689C" w:rsidRDefault="0086689C" w:rsidP="0086689C">
      <w:pPr>
        <w:rPr>
          <w:rFonts w:ascii="Calibri" w:hAnsi="Calibri" w:cs="Calibri"/>
          <w:b/>
          <w:sz w:val="22"/>
          <w:szCs w:val="22"/>
        </w:rPr>
      </w:pPr>
      <w:r w:rsidRPr="004050B6">
        <w:rPr>
          <w:rFonts w:ascii="Calibri" w:hAnsi="Calibri" w:cs="Calibri"/>
          <w:b/>
          <w:sz w:val="22"/>
          <w:szCs w:val="22"/>
        </w:rPr>
        <w:t>1</w:t>
      </w:r>
      <w:r w:rsidR="00931845">
        <w:rPr>
          <w:rFonts w:ascii="Calibri" w:hAnsi="Calibri" w:cs="Calibri"/>
          <w:b/>
          <w:sz w:val="22"/>
          <w:szCs w:val="22"/>
        </w:rPr>
        <w:t>22/24</w:t>
      </w:r>
      <w:r w:rsidRPr="004050B6">
        <w:rPr>
          <w:rFonts w:ascii="Calibri" w:hAnsi="Calibri" w:cs="Calibri"/>
          <w:b/>
          <w:sz w:val="22"/>
          <w:szCs w:val="22"/>
        </w:rPr>
        <w:t xml:space="preserve"> </w:t>
      </w:r>
      <w:r w:rsidRPr="004050B6">
        <w:rPr>
          <w:rFonts w:ascii="Calibri" w:hAnsi="Calibri" w:cs="Calibri"/>
          <w:b/>
          <w:sz w:val="22"/>
          <w:szCs w:val="22"/>
        </w:rPr>
        <w:tab/>
        <w:t xml:space="preserve">Welcome </w:t>
      </w:r>
      <w:r w:rsidRPr="004050B6">
        <w:rPr>
          <w:rFonts w:ascii="Calibri" w:hAnsi="Calibri" w:cs="Calibri"/>
          <w:sz w:val="22"/>
          <w:szCs w:val="22"/>
        </w:rPr>
        <w:t>/</w:t>
      </w:r>
      <w:r w:rsidRPr="004050B6">
        <w:rPr>
          <w:rFonts w:ascii="Calibri" w:hAnsi="Calibri" w:cs="Calibri"/>
          <w:b/>
          <w:sz w:val="22"/>
          <w:szCs w:val="22"/>
        </w:rPr>
        <w:t>Present,</w:t>
      </w:r>
      <w:r w:rsidRPr="004050B6">
        <w:rPr>
          <w:rFonts w:ascii="Calibri" w:hAnsi="Calibri" w:cs="Calibri"/>
          <w:sz w:val="22"/>
          <w:szCs w:val="22"/>
        </w:rPr>
        <w:t xml:space="preserve"> </w:t>
      </w:r>
      <w:r w:rsidRPr="004050B6">
        <w:rPr>
          <w:rFonts w:ascii="Calibri" w:hAnsi="Calibri" w:cs="Calibri"/>
          <w:b/>
          <w:sz w:val="22"/>
          <w:szCs w:val="22"/>
        </w:rPr>
        <w:t xml:space="preserve">Apologies and/or absent </w:t>
      </w:r>
      <w:r>
        <w:rPr>
          <w:rFonts w:ascii="Calibri" w:hAnsi="Calibri" w:cs="Calibri"/>
          <w:b/>
          <w:sz w:val="22"/>
          <w:szCs w:val="22"/>
        </w:rPr>
        <w:t>&amp; Announcements</w:t>
      </w:r>
    </w:p>
    <w:p w14:paraId="34AA0A44" w14:textId="2B7BE87E" w:rsidR="0086689C" w:rsidRDefault="0086689C" w:rsidP="0086689C">
      <w:pPr>
        <w:rPr>
          <w:rFonts w:ascii="Calibri" w:hAnsi="Calibri" w:cs="Calibri"/>
          <w:bCs/>
          <w:sz w:val="22"/>
          <w:szCs w:val="22"/>
        </w:rPr>
      </w:pPr>
      <w:r>
        <w:rPr>
          <w:rFonts w:ascii="Calibri" w:hAnsi="Calibri" w:cs="Calibri"/>
          <w:bCs/>
          <w:sz w:val="22"/>
          <w:szCs w:val="22"/>
        </w:rPr>
        <w:t>The Chairman welcomed everyone to the March Meeting of the Parish Council, declaring it open at 7:</w:t>
      </w:r>
      <w:r w:rsidR="007E13CE">
        <w:rPr>
          <w:rFonts w:ascii="Calibri" w:hAnsi="Calibri" w:cs="Calibri"/>
          <w:bCs/>
          <w:sz w:val="22"/>
          <w:szCs w:val="22"/>
        </w:rPr>
        <w:t>30</w:t>
      </w:r>
      <w:r>
        <w:rPr>
          <w:rFonts w:ascii="Calibri" w:hAnsi="Calibri" w:cs="Calibri"/>
          <w:bCs/>
          <w:sz w:val="22"/>
          <w:szCs w:val="22"/>
        </w:rPr>
        <w:t>pm.  Apologies were received from Cllr I Sadler</w:t>
      </w:r>
      <w:r w:rsidR="00281820">
        <w:rPr>
          <w:rFonts w:ascii="Calibri" w:hAnsi="Calibri" w:cs="Calibri"/>
          <w:bCs/>
          <w:sz w:val="22"/>
          <w:szCs w:val="22"/>
        </w:rPr>
        <w:t>, Cllr D Mason, Cllr Cole and Mrs M Joyce (Clerk)</w:t>
      </w:r>
      <w:r>
        <w:rPr>
          <w:rFonts w:ascii="Calibri" w:hAnsi="Calibri" w:cs="Calibri"/>
          <w:bCs/>
          <w:sz w:val="22"/>
          <w:szCs w:val="22"/>
        </w:rPr>
        <w:t xml:space="preserve">.  </w:t>
      </w:r>
    </w:p>
    <w:p w14:paraId="6660474A" w14:textId="717AB5BA" w:rsidR="007E13CE" w:rsidRPr="007E13CE" w:rsidRDefault="007E13CE" w:rsidP="007E13CE">
      <w:pPr>
        <w:shd w:val="clear" w:color="auto" w:fill="FFFFFF"/>
        <w:textAlignment w:val="baseline"/>
        <w:rPr>
          <w:rFonts w:asciiTheme="minorHAnsi" w:hAnsiTheme="minorHAnsi" w:cstheme="minorHAnsi"/>
          <w:color w:val="242424"/>
          <w:sz w:val="22"/>
          <w:szCs w:val="22"/>
        </w:rPr>
      </w:pPr>
      <w:r>
        <w:rPr>
          <w:rFonts w:asciiTheme="minorHAnsi" w:hAnsiTheme="minorHAnsi" w:cstheme="minorHAnsi"/>
          <w:color w:val="242424"/>
          <w:sz w:val="22"/>
          <w:szCs w:val="22"/>
        </w:rPr>
        <w:t xml:space="preserve">A resident informed the Council that he will be </w:t>
      </w:r>
      <w:r w:rsidRPr="007E13CE">
        <w:rPr>
          <w:rFonts w:asciiTheme="minorHAnsi" w:hAnsiTheme="minorHAnsi" w:cstheme="minorHAnsi"/>
          <w:color w:val="242424"/>
          <w:sz w:val="22"/>
          <w:szCs w:val="22"/>
        </w:rPr>
        <w:t>stepping down from being coordinator of P3 Group on 1st April 2024.  No one has come forward to take on his role.  Other members of the P3 unwilling to be coordinator.</w:t>
      </w:r>
      <w:r>
        <w:rPr>
          <w:rFonts w:asciiTheme="minorHAnsi" w:hAnsiTheme="minorHAnsi" w:cstheme="minorHAnsi"/>
          <w:color w:val="242424"/>
          <w:sz w:val="22"/>
          <w:szCs w:val="22"/>
        </w:rPr>
        <w:t xml:space="preserve"> This leaves two</w:t>
      </w:r>
      <w:r w:rsidRPr="007E13CE">
        <w:rPr>
          <w:rFonts w:asciiTheme="minorHAnsi" w:hAnsiTheme="minorHAnsi" w:cstheme="minorHAnsi"/>
          <w:color w:val="242424"/>
          <w:sz w:val="22"/>
          <w:szCs w:val="22"/>
        </w:rPr>
        <w:t xml:space="preserve"> alternatives </w:t>
      </w:r>
      <w:r>
        <w:rPr>
          <w:rFonts w:asciiTheme="minorHAnsi" w:hAnsiTheme="minorHAnsi" w:cstheme="minorHAnsi"/>
          <w:color w:val="242424"/>
          <w:sz w:val="22"/>
          <w:szCs w:val="22"/>
        </w:rPr>
        <w:t xml:space="preserve">for the P3 Group: </w:t>
      </w:r>
    </w:p>
    <w:p w14:paraId="169BC504" w14:textId="4B2ED8F8" w:rsidR="007E13CE" w:rsidRPr="007E13CE" w:rsidRDefault="007E13CE" w:rsidP="007E13CE">
      <w:pPr>
        <w:shd w:val="clear" w:color="auto" w:fill="FFFFFF"/>
        <w:textAlignment w:val="baseline"/>
        <w:rPr>
          <w:rFonts w:asciiTheme="minorHAnsi" w:hAnsiTheme="minorHAnsi" w:cstheme="minorHAnsi"/>
          <w:color w:val="242424"/>
          <w:sz w:val="22"/>
          <w:szCs w:val="22"/>
        </w:rPr>
      </w:pPr>
      <w:r w:rsidRPr="007E13CE">
        <w:rPr>
          <w:rFonts w:asciiTheme="minorHAnsi" w:hAnsiTheme="minorHAnsi" w:cstheme="minorHAnsi"/>
          <w:color w:val="242424"/>
          <w:sz w:val="22"/>
          <w:szCs w:val="22"/>
        </w:rPr>
        <w:t xml:space="preserve">a) </w:t>
      </w:r>
      <w:r>
        <w:rPr>
          <w:rFonts w:asciiTheme="minorHAnsi" w:hAnsiTheme="minorHAnsi" w:cstheme="minorHAnsi"/>
          <w:color w:val="242424"/>
          <w:sz w:val="22"/>
          <w:szCs w:val="22"/>
        </w:rPr>
        <w:t xml:space="preserve">the </w:t>
      </w:r>
      <w:r w:rsidRPr="007E13CE">
        <w:rPr>
          <w:rFonts w:asciiTheme="minorHAnsi" w:hAnsiTheme="minorHAnsi" w:cstheme="minorHAnsi"/>
          <w:color w:val="242424"/>
          <w:sz w:val="22"/>
          <w:szCs w:val="22"/>
        </w:rPr>
        <w:t>group is disbanded</w:t>
      </w:r>
    </w:p>
    <w:p w14:paraId="70E1E9D7" w14:textId="2D60D942" w:rsidR="007E13CE" w:rsidRPr="007E13CE" w:rsidRDefault="007E13CE" w:rsidP="007E13CE">
      <w:pPr>
        <w:shd w:val="clear" w:color="auto" w:fill="FFFFFF"/>
        <w:textAlignment w:val="baseline"/>
        <w:rPr>
          <w:rFonts w:asciiTheme="minorHAnsi" w:hAnsiTheme="minorHAnsi" w:cstheme="minorHAnsi"/>
          <w:color w:val="242424"/>
          <w:sz w:val="22"/>
          <w:szCs w:val="22"/>
        </w:rPr>
      </w:pPr>
      <w:r w:rsidRPr="007E13CE">
        <w:rPr>
          <w:rFonts w:asciiTheme="minorHAnsi" w:hAnsiTheme="minorHAnsi" w:cstheme="minorHAnsi"/>
          <w:color w:val="242424"/>
          <w:sz w:val="22"/>
          <w:szCs w:val="22"/>
        </w:rPr>
        <w:t xml:space="preserve">b) </w:t>
      </w:r>
      <w:r>
        <w:rPr>
          <w:rFonts w:asciiTheme="minorHAnsi" w:hAnsiTheme="minorHAnsi" w:cstheme="minorHAnsi"/>
          <w:color w:val="242424"/>
          <w:sz w:val="22"/>
          <w:szCs w:val="22"/>
        </w:rPr>
        <w:t xml:space="preserve">a </w:t>
      </w:r>
      <w:r w:rsidRPr="007E13CE">
        <w:rPr>
          <w:rFonts w:asciiTheme="minorHAnsi" w:hAnsiTheme="minorHAnsi" w:cstheme="minorHAnsi"/>
          <w:color w:val="242424"/>
          <w:sz w:val="22"/>
          <w:szCs w:val="22"/>
        </w:rPr>
        <w:t>member of the PC take on the role of coordinator.</w:t>
      </w:r>
    </w:p>
    <w:p w14:paraId="25D4D092" w14:textId="2D7462B3" w:rsidR="007E13CE" w:rsidRDefault="007E13CE" w:rsidP="007E13CE">
      <w:pPr>
        <w:shd w:val="clear" w:color="auto" w:fill="FFFFFF"/>
        <w:textAlignment w:val="baseline"/>
        <w:rPr>
          <w:rFonts w:asciiTheme="minorHAnsi" w:hAnsiTheme="minorHAnsi" w:cstheme="minorHAnsi"/>
          <w:color w:val="242424"/>
          <w:sz w:val="22"/>
          <w:szCs w:val="22"/>
        </w:rPr>
      </w:pPr>
      <w:r w:rsidRPr="007E13CE">
        <w:rPr>
          <w:rFonts w:asciiTheme="minorHAnsi" w:hAnsiTheme="minorHAnsi" w:cstheme="minorHAnsi"/>
          <w:color w:val="242424"/>
          <w:sz w:val="22"/>
          <w:szCs w:val="22"/>
        </w:rPr>
        <w:t>The P</w:t>
      </w:r>
      <w:r>
        <w:rPr>
          <w:rFonts w:asciiTheme="minorHAnsi" w:hAnsiTheme="minorHAnsi" w:cstheme="minorHAnsi"/>
          <w:color w:val="242424"/>
          <w:sz w:val="22"/>
          <w:szCs w:val="22"/>
        </w:rPr>
        <w:t xml:space="preserve">arish </w:t>
      </w:r>
      <w:r w:rsidRPr="007E13CE">
        <w:rPr>
          <w:rFonts w:asciiTheme="minorHAnsi" w:hAnsiTheme="minorHAnsi" w:cstheme="minorHAnsi"/>
          <w:color w:val="242424"/>
          <w:sz w:val="22"/>
          <w:szCs w:val="22"/>
        </w:rPr>
        <w:t>C</w:t>
      </w:r>
      <w:r>
        <w:rPr>
          <w:rFonts w:asciiTheme="minorHAnsi" w:hAnsiTheme="minorHAnsi" w:cstheme="minorHAnsi"/>
          <w:color w:val="242424"/>
          <w:sz w:val="22"/>
          <w:szCs w:val="22"/>
        </w:rPr>
        <w:t>ouncil</w:t>
      </w:r>
      <w:r w:rsidRPr="007E13CE">
        <w:rPr>
          <w:rFonts w:asciiTheme="minorHAnsi" w:hAnsiTheme="minorHAnsi" w:cstheme="minorHAnsi"/>
          <w:color w:val="242424"/>
          <w:sz w:val="22"/>
          <w:szCs w:val="22"/>
        </w:rPr>
        <w:t xml:space="preserve"> will discuss this at the meeting in May.</w:t>
      </w:r>
    </w:p>
    <w:p w14:paraId="225B6A10" w14:textId="0B9A8BDF" w:rsidR="00CB29B9" w:rsidRPr="00CB29B9" w:rsidRDefault="00CB29B9" w:rsidP="007E13CE">
      <w:pPr>
        <w:shd w:val="clear" w:color="auto" w:fill="FFFFFF"/>
        <w:textAlignment w:val="baseline"/>
        <w:rPr>
          <w:rFonts w:asciiTheme="minorHAnsi" w:hAnsiTheme="minorHAnsi" w:cstheme="minorHAnsi"/>
          <w:color w:val="242424"/>
          <w:sz w:val="22"/>
          <w:szCs w:val="22"/>
        </w:rPr>
      </w:pPr>
      <w:r w:rsidRPr="00CB29B9">
        <w:rPr>
          <w:rFonts w:asciiTheme="minorHAnsi" w:hAnsiTheme="minorHAnsi" w:cstheme="minorHAnsi"/>
          <w:color w:val="242424"/>
          <w:sz w:val="22"/>
          <w:szCs w:val="22"/>
          <w:shd w:val="clear" w:color="auto" w:fill="FFFFFF"/>
        </w:rPr>
        <w:t xml:space="preserve">Two residents from </w:t>
      </w:r>
      <w:proofErr w:type="spellStart"/>
      <w:r w:rsidRPr="00CB29B9">
        <w:rPr>
          <w:rFonts w:asciiTheme="minorHAnsi" w:hAnsiTheme="minorHAnsi" w:cstheme="minorHAnsi"/>
          <w:color w:val="242424"/>
          <w:sz w:val="22"/>
          <w:szCs w:val="22"/>
          <w:shd w:val="clear" w:color="auto" w:fill="FFFFFF"/>
        </w:rPr>
        <w:t>Bearstone</w:t>
      </w:r>
      <w:proofErr w:type="spellEnd"/>
      <w:r w:rsidRPr="00CB29B9">
        <w:rPr>
          <w:rFonts w:asciiTheme="minorHAnsi" w:hAnsiTheme="minorHAnsi" w:cstheme="minorHAnsi"/>
          <w:color w:val="242424"/>
          <w:sz w:val="22"/>
          <w:szCs w:val="22"/>
          <w:shd w:val="clear" w:color="auto" w:fill="FFFFFF"/>
        </w:rPr>
        <w:t xml:space="preserve"> View attended the meeting to ask if the Parish Council has influence to make the developers fulfil their obligation and build the road now that the final bungalow has been sold.  </w:t>
      </w:r>
      <w:r>
        <w:rPr>
          <w:rFonts w:asciiTheme="minorHAnsi" w:hAnsiTheme="minorHAnsi" w:cstheme="minorHAnsi"/>
          <w:color w:val="242424"/>
          <w:sz w:val="22"/>
          <w:szCs w:val="22"/>
          <w:shd w:val="clear" w:color="auto" w:fill="FFFFFF"/>
        </w:rPr>
        <w:t xml:space="preserve">The Parish </w:t>
      </w:r>
      <w:r w:rsidRPr="00CB29B9">
        <w:rPr>
          <w:rFonts w:asciiTheme="minorHAnsi" w:hAnsiTheme="minorHAnsi" w:cstheme="minorHAnsi"/>
          <w:color w:val="242424"/>
          <w:sz w:val="22"/>
          <w:szCs w:val="22"/>
          <w:shd w:val="clear" w:color="auto" w:fill="FFFFFF"/>
        </w:rPr>
        <w:t>C</w:t>
      </w:r>
      <w:r>
        <w:rPr>
          <w:rFonts w:asciiTheme="minorHAnsi" w:hAnsiTheme="minorHAnsi" w:cstheme="minorHAnsi"/>
          <w:color w:val="242424"/>
          <w:sz w:val="22"/>
          <w:szCs w:val="22"/>
          <w:shd w:val="clear" w:color="auto" w:fill="FFFFFF"/>
        </w:rPr>
        <w:t>ouncil</w:t>
      </w:r>
      <w:r w:rsidRPr="00CB29B9">
        <w:rPr>
          <w:rFonts w:asciiTheme="minorHAnsi" w:hAnsiTheme="minorHAnsi" w:cstheme="minorHAnsi"/>
          <w:color w:val="242424"/>
          <w:sz w:val="22"/>
          <w:szCs w:val="22"/>
          <w:shd w:val="clear" w:color="auto" w:fill="FFFFFF"/>
        </w:rPr>
        <w:t xml:space="preserve"> advised that S</w:t>
      </w:r>
      <w:r>
        <w:rPr>
          <w:rFonts w:asciiTheme="minorHAnsi" w:hAnsiTheme="minorHAnsi" w:cstheme="minorHAnsi"/>
          <w:color w:val="242424"/>
          <w:sz w:val="22"/>
          <w:szCs w:val="22"/>
          <w:shd w:val="clear" w:color="auto" w:fill="FFFFFF"/>
        </w:rPr>
        <w:t>hropshire Council,</w:t>
      </w:r>
      <w:r w:rsidRPr="00CB29B9">
        <w:rPr>
          <w:rFonts w:asciiTheme="minorHAnsi" w:hAnsiTheme="minorHAnsi" w:cstheme="minorHAnsi"/>
          <w:color w:val="242424"/>
          <w:sz w:val="22"/>
          <w:szCs w:val="22"/>
          <w:shd w:val="clear" w:color="auto" w:fill="FFFFFF"/>
        </w:rPr>
        <w:t xml:space="preserve"> through Roy </w:t>
      </w:r>
      <w:proofErr w:type="spellStart"/>
      <w:r w:rsidRPr="00CB29B9">
        <w:rPr>
          <w:rFonts w:asciiTheme="minorHAnsi" w:hAnsiTheme="minorHAnsi" w:cstheme="minorHAnsi"/>
          <w:color w:val="242424"/>
          <w:sz w:val="22"/>
          <w:szCs w:val="22"/>
          <w:shd w:val="clear" w:color="auto" w:fill="FFFFFF"/>
        </w:rPr>
        <w:t>Aldcroft</w:t>
      </w:r>
      <w:proofErr w:type="spellEnd"/>
      <w:r>
        <w:rPr>
          <w:rFonts w:asciiTheme="minorHAnsi" w:hAnsiTheme="minorHAnsi" w:cstheme="minorHAnsi"/>
          <w:color w:val="242424"/>
          <w:sz w:val="22"/>
          <w:szCs w:val="22"/>
          <w:shd w:val="clear" w:color="auto" w:fill="FFFFFF"/>
        </w:rPr>
        <w:t>,</w:t>
      </w:r>
      <w:r w:rsidRPr="00CB29B9">
        <w:rPr>
          <w:rFonts w:asciiTheme="minorHAnsi" w:hAnsiTheme="minorHAnsi" w:cstheme="minorHAnsi"/>
          <w:color w:val="242424"/>
          <w:sz w:val="22"/>
          <w:szCs w:val="22"/>
          <w:shd w:val="clear" w:color="auto" w:fill="FFFFFF"/>
        </w:rPr>
        <w:t xml:space="preserve"> can and will get involved if necessary. </w:t>
      </w:r>
      <w:r w:rsidR="008374FD">
        <w:rPr>
          <w:rFonts w:asciiTheme="minorHAnsi" w:hAnsiTheme="minorHAnsi" w:cstheme="minorHAnsi"/>
          <w:color w:val="242424"/>
          <w:sz w:val="22"/>
          <w:szCs w:val="22"/>
          <w:shd w:val="clear" w:color="auto" w:fill="FFFFFF"/>
        </w:rPr>
        <w:t xml:space="preserve">Cllr </w:t>
      </w:r>
      <w:proofErr w:type="spellStart"/>
      <w:r w:rsidR="008374FD">
        <w:rPr>
          <w:rFonts w:asciiTheme="minorHAnsi" w:hAnsiTheme="minorHAnsi" w:cstheme="minorHAnsi"/>
          <w:color w:val="242424"/>
          <w:sz w:val="22"/>
          <w:szCs w:val="22"/>
          <w:shd w:val="clear" w:color="auto" w:fill="FFFFFF"/>
        </w:rPr>
        <w:t>Aldcroft</w:t>
      </w:r>
      <w:proofErr w:type="spellEnd"/>
      <w:r w:rsidRPr="00CB29B9">
        <w:rPr>
          <w:rFonts w:asciiTheme="minorHAnsi" w:hAnsiTheme="minorHAnsi" w:cstheme="minorHAnsi"/>
          <w:color w:val="242424"/>
          <w:sz w:val="22"/>
          <w:szCs w:val="22"/>
          <w:shd w:val="clear" w:color="auto" w:fill="FFFFFF"/>
        </w:rPr>
        <w:t xml:space="preserve"> and Mr Harding exchanged contact details and will liaise. No further action required by P</w:t>
      </w:r>
      <w:r>
        <w:rPr>
          <w:rFonts w:asciiTheme="minorHAnsi" w:hAnsiTheme="minorHAnsi" w:cstheme="minorHAnsi"/>
          <w:color w:val="242424"/>
          <w:sz w:val="22"/>
          <w:szCs w:val="22"/>
          <w:shd w:val="clear" w:color="auto" w:fill="FFFFFF"/>
        </w:rPr>
        <w:t>arish Council</w:t>
      </w:r>
      <w:r w:rsidRPr="00CB29B9">
        <w:rPr>
          <w:rFonts w:asciiTheme="minorHAnsi" w:hAnsiTheme="minorHAnsi" w:cstheme="minorHAnsi"/>
          <w:color w:val="242424"/>
          <w:sz w:val="22"/>
          <w:szCs w:val="22"/>
          <w:shd w:val="clear" w:color="auto" w:fill="FFFFFF"/>
        </w:rPr>
        <w:t>.</w:t>
      </w:r>
    </w:p>
    <w:p w14:paraId="2337C287" w14:textId="77777777" w:rsidR="0086689C" w:rsidRPr="0086689C" w:rsidRDefault="0086689C" w:rsidP="0086689C">
      <w:pPr>
        <w:rPr>
          <w:rFonts w:ascii="Calibri" w:hAnsi="Calibri" w:cs="Calibri"/>
          <w:bCs/>
          <w:sz w:val="22"/>
          <w:szCs w:val="22"/>
        </w:rPr>
      </w:pPr>
    </w:p>
    <w:p w14:paraId="32D550BA" w14:textId="3884EA0F" w:rsidR="0086689C" w:rsidRPr="0086689C" w:rsidRDefault="00931845" w:rsidP="0086689C">
      <w:pPr>
        <w:rPr>
          <w:rFonts w:ascii="Calibri" w:hAnsi="Calibri" w:cs="Calibri"/>
          <w:b/>
          <w:sz w:val="22"/>
          <w:szCs w:val="22"/>
        </w:rPr>
      </w:pPr>
      <w:r>
        <w:rPr>
          <w:rFonts w:ascii="Calibri" w:hAnsi="Calibri" w:cs="Calibri"/>
          <w:b/>
          <w:sz w:val="22"/>
          <w:szCs w:val="22"/>
        </w:rPr>
        <w:t>123/24</w:t>
      </w:r>
      <w:r w:rsidR="0086689C">
        <w:rPr>
          <w:rFonts w:ascii="Calibri" w:hAnsi="Calibri" w:cs="Calibri"/>
          <w:b/>
          <w:sz w:val="22"/>
          <w:szCs w:val="22"/>
        </w:rPr>
        <w:tab/>
      </w:r>
      <w:r w:rsidR="0086689C" w:rsidRPr="004050B6">
        <w:rPr>
          <w:rFonts w:ascii="Calibri" w:hAnsi="Calibri" w:cs="Calibri"/>
          <w:b/>
          <w:sz w:val="22"/>
          <w:szCs w:val="22"/>
        </w:rPr>
        <w:t>Declaration of Disclosable Pecuniary or any other Interests/ Requests for</w:t>
      </w:r>
      <w:r w:rsidR="0086689C" w:rsidRPr="004050B6">
        <w:rPr>
          <w:rFonts w:ascii="Calibri" w:hAnsi="Calibri" w:cs="Calibri"/>
          <w:sz w:val="22"/>
          <w:szCs w:val="22"/>
        </w:rPr>
        <w:t xml:space="preserve"> </w:t>
      </w:r>
      <w:r w:rsidR="0086689C" w:rsidRPr="004050B6">
        <w:rPr>
          <w:rFonts w:ascii="Calibri" w:hAnsi="Calibri" w:cs="Calibri"/>
          <w:b/>
          <w:sz w:val="22"/>
          <w:szCs w:val="22"/>
        </w:rPr>
        <w:t>Dispensations of DPIs</w:t>
      </w:r>
      <w:r w:rsidR="0086689C">
        <w:rPr>
          <w:rFonts w:ascii="Calibri" w:hAnsi="Calibri" w:cs="Calibri"/>
          <w:b/>
          <w:sz w:val="22"/>
          <w:szCs w:val="22"/>
        </w:rPr>
        <w:tab/>
      </w:r>
      <w:r w:rsidR="0086689C" w:rsidRPr="002A2456">
        <w:rPr>
          <w:rFonts w:ascii="Calibri" w:hAnsi="Calibri" w:cs="Calibri"/>
          <w:sz w:val="16"/>
          <w:szCs w:val="16"/>
        </w:rPr>
        <w:t>(LGA 1972 s94)</w:t>
      </w:r>
    </w:p>
    <w:p w14:paraId="3C86BC86" w14:textId="65A300A2" w:rsidR="0086689C" w:rsidRPr="004050B6" w:rsidRDefault="00CB29B9" w:rsidP="0086689C">
      <w:pPr>
        <w:rPr>
          <w:rFonts w:ascii="Calibri" w:hAnsi="Calibri" w:cs="Calibri"/>
          <w:sz w:val="22"/>
          <w:szCs w:val="22"/>
        </w:rPr>
      </w:pPr>
      <w:r>
        <w:rPr>
          <w:rFonts w:ascii="Calibri" w:hAnsi="Calibri" w:cs="Calibri"/>
          <w:bCs/>
          <w:sz w:val="22"/>
          <w:szCs w:val="22"/>
        </w:rPr>
        <w:t xml:space="preserve">No declarations were received. </w:t>
      </w:r>
      <w:r w:rsidR="0086689C">
        <w:rPr>
          <w:rFonts w:ascii="Calibri" w:hAnsi="Calibri" w:cs="Calibri"/>
          <w:b/>
          <w:sz w:val="22"/>
          <w:szCs w:val="22"/>
        </w:rPr>
        <w:br/>
      </w:r>
    </w:p>
    <w:p w14:paraId="17FB2910" w14:textId="39764356" w:rsidR="0086689C" w:rsidRPr="008B063F" w:rsidRDefault="00931845" w:rsidP="0086689C">
      <w:pPr>
        <w:pStyle w:val="Default"/>
        <w:ind w:left="720" w:hanging="720"/>
        <w:rPr>
          <w:rFonts w:ascii="Calibri" w:hAnsi="Calibri" w:cs="Calibri"/>
          <w:sz w:val="16"/>
          <w:szCs w:val="16"/>
        </w:rPr>
      </w:pPr>
      <w:r>
        <w:rPr>
          <w:rFonts w:ascii="Calibri" w:hAnsi="Calibri" w:cs="Calibri"/>
          <w:b/>
          <w:sz w:val="22"/>
          <w:szCs w:val="22"/>
        </w:rPr>
        <w:t>124/24</w:t>
      </w:r>
      <w:r w:rsidR="0086689C">
        <w:rPr>
          <w:rFonts w:ascii="Calibri" w:hAnsi="Calibri" w:cs="Calibri"/>
          <w:b/>
          <w:sz w:val="22"/>
          <w:szCs w:val="22"/>
        </w:rPr>
        <w:tab/>
      </w:r>
      <w:r w:rsidR="0086689C" w:rsidRPr="004050B6">
        <w:rPr>
          <w:rFonts w:ascii="Calibri" w:hAnsi="Calibri" w:cs="Calibri"/>
          <w:b/>
          <w:sz w:val="22"/>
          <w:szCs w:val="22"/>
        </w:rPr>
        <w:t xml:space="preserve">Approval of the Minutes </w:t>
      </w:r>
      <w:r w:rsidR="0086689C" w:rsidRPr="004050B6">
        <w:rPr>
          <w:rFonts w:ascii="Calibri" w:hAnsi="Calibri" w:cs="Calibri"/>
          <w:sz w:val="22"/>
          <w:szCs w:val="22"/>
        </w:rPr>
        <w:t>of the</w:t>
      </w:r>
      <w:r w:rsidR="0086689C">
        <w:rPr>
          <w:rFonts w:ascii="Calibri" w:hAnsi="Calibri" w:cs="Calibri"/>
          <w:sz w:val="22"/>
          <w:szCs w:val="22"/>
        </w:rPr>
        <w:t xml:space="preserve"> </w:t>
      </w:r>
      <w:r w:rsidR="0086689C" w:rsidRPr="004050B6">
        <w:rPr>
          <w:rFonts w:ascii="Calibri" w:hAnsi="Calibri" w:cs="Calibri"/>
          <w:sz w:val="22"/>
          <w:szCs w:val="22"/>
        </w:rPr>
        <w:t xml:space="preserve">Meeting </w:t>
      </w:r>
      <w:r w:rsidR="0086689C">
        <w:rPr>
          <w:rFonts w:ascii="Calibri" w:hAnsi="Calibri" w:cs="Calibri"/>
          <w:sz w:val="22"/>
          <w:szCs w:val="22"/>
        </w:rPr>
        <w:t xml:space="preserve">of the Parish Council </w:t>
      </w:r>
      <w:r w:rsidR="0086689C" w:rsidRPr="004050B6">
        <w:rPr>
          <w:rFonts w:ascii="Calibri" w:hAnsi="Calibri" w:cs="Calibri"/>
          <w:sz w:val="22"/>
          <w:szCs w:val="22"/>
        </w:rPr>
        <w:t xml:space="preserve">held on </w:t>
      </w:r>
      <w:r w:rsidR="0086689C">
        <w:rPr>
          <w:rFonts w:ascii="Calibri" w:hAnsi="Calibri" w:cs="Calibri"/>
          <w:sz w:val="22"/>
          <w:szCs w:val="22"/>
        </w:rPr>
        <w:t>10</w:t>
      </w:r>
      <w:r w:rsidR="0086689C" w:rsidRPr="00181678">
        <w:rPr>
          <w:rFonts w:ascii="Calibri" w:hAnsi="Calibri" w:cs="Calibri"/>
          <w:sz w:val="22"/>
          <w:szCs w:val="22"/>
          <w:vertAlign w:val="superscript"/>
        </w:rPr>
        <w:t>th</w:t>
      </w:r>
      <w:r w:rsidR="0086689C">
        <w:rPr>
          <w:rFonts w:ascii="Calibri" w:hAnsi="Calibri" w:cs="Calibri"/>
          <w:sz w:val="22"/>
          <w:szCs w:val="22"/>
        </w:rPr>
        <w:t xml:space="preserve"> January 2023 </w:t>
      </w:r>
      <w:r w:rsidR="0086689C" w:rsidRPr="008B063F">
        <w:rPr>
          <w:rFonts w:ascii="Calibri" w:hAnsi="Calibri" w:cs="Calibri"/>
          <w:sz w:val="16"/>
          <w:szCs w:val="16"/>
        </w:rPr>
        <w:t xml:space="preserve">(Local Government Act 1972, s12 p 41(1) )  </w:t>
      </w:r>
    </w:p>
    <w:p w14:paraId="19631020" w14:textId="222E06B6" w:rsidR="0086689C" w:rsidRDefault="0086689C" w:rsidP="0086689C">
      <w:pPr>
        <w:rPr>
          <w:rFonts w:ascii="Calibri" w:hAnsi="Calibri" w:cs="Calibri"/>
          <w:sz w:val="22"/>
          <w:szCs w:val="22"/>
        </w:rPr>
      </w:pPr>
      <w:r>
        <w:rPr>
          <w:rFonts w:ascii="Calibri" w:hAnsi="Calibri" w:cs="Calibri"/>
          <w:sz w:val="22"/>
          <w:szCs w:val="22"/>
        </w:rPr>
        <w:t xml:space="preserve">Councillors confirmed that they had received and read the Minutes of the last Meeting. Cllr </w:t>
      </w:r>
      <w:r w:rsidR="005178E6">
        <w:rPr>
          <w:rFonts w:ascii="Calibri" w:hAnsi="Calibri" w:cs="Calibri"/>
          <w:sz w:val="22"/>
          <w:szCs w:val="22"/>
        </w:rPr>
        <w:t xml:space="preserve">Eardley </w:t>
      </w:r>
      <w:r>
        <w:rPr>
          <w:rFonts w:ascii="Calibri" w:hAnsi="Calibri" w:cs="Calibri"/>
          <w:sz w:val="22"/>
          <w:szCs w:val="22"/>
        </w:rPr>
        <w:t>proposed them to be a true and accurate record of the Meeting, seconded by Cllr</w:t>
      </w:r>
      <w:r w:rsidR="005178E6">
        <w:rPr>
          <w:rFonts w:ascii="Calibri" w:hAnsi="Calibri" w:cs="Calibri"/>
          <w:sz w:val="22"/>
          <w:szCs w:val="22"/>
        </w:rPr>
        <w:t xml:space="preserve"> Groom</w:t>
      </w:r>
      <w:r>
        <w:rPr>
          <w:rFonts w:ascii="Calibri" w:hAnsi="Calibri" w:cs="Calibri"/>
          <w:sz w:val="22"/>
          <w:szCs w:val="22"/>
        </w:rPr>
        <w:t>, all agreed. The Chairman duly signed the Minutes. Resolved.</w:t>
      </w:r>
    </w:p>
    <w:p w14:paraId="47F890BC" w14:textId="77777777" w:rsidR="0086689C" w:rsidRPr="004050B6" w:rsidRDefault="0086689C" w:rsidP="0086689C">
      <w:pPr>
        <w:rPr>
          <w:rFonts w:ascii="Calibri" w:hAnsi="Calibri" w:cs="Calibri"/>
          <w:sz w:val="22"/>
          <w:szCs w:val="22"/>
        </w:rPr>
      </w:pPr>
    </w:p>
    <w:p w14:paraId="086E4FC7" w14:textId="64F6ABAD" w:rsidR="0086689C" w:rsidRPr="004050B6" w:rsidRDefault="00931845" w:rsidP="00931845">
      <w:pPr>
        <w:rPr>
          <w:rFonts w:ascii="Calibri" w:hAnsi="Calibri" w:cs="Calibri"/>
          <w:b/>
          <w:sz w:val="22"/>
          <w:szCs w:val="22"/>
        </w:rPr>
      </w:pPr>
      <w:r w:rsidRPr="00931845">
        <w:rPr>
          <w:rFonts w:ascii="Calibri" w:hAnsi="Calibri" w:cs="Calibri"/>
          <w:b/>
          <w:bCs/>
          <w:sz w:val="22"/>
          <w:szCs w:val="22"/>
        </w:rPr>
        <w:t>125/24</w:t>
      </w:r>
      <w:r w:rsidR="0086689C" w:rsidRPr="004050B6">
        <w:rPr>
          <w:rFonts w:ascii="Calibri" w:hAnsi="Calibri" w:cs="Calibri"/>
          <w:sz w:val="22"/>
          <w:szCs w:val="22"/>
        </w:rPr>
        <w:tab/>
      </w:r>
      <w:r w:rsidR="0086689C" w:rsidRPr="004050B6">
        <w:rPr>
          <w:rFonts w:ascii="Calibri" w:hAnsi="Calibri" w:cs="Calibri"/>
          <w:b/>
          <w:sz w:val="22"/>
          <w:szCs w:val="22"/>
        </w:rPr>
        <w:t>Matters arising from and action taken from the minutes (not otherwise on the agenda)</w:t>
      </w:r>
    </w:p>
    <w:p w14:paraId="0AF748F5" w14:textId="332C20EA" w:rsidR="0086689C" w:rsidRPr="00C42BB7" w:rsidRDefault="00C42BB7" w:rsidP="0086689C">
      <w:pPr>
        <w:ind w:left="720" w:hanging="720"/>
        <w:rPr>
          <w:rFonts w:ascii="Calibri" w:hAnsi="Calibri" w:cs="Calibri"/>
          <w:bCs/>
          <w:sz w:val="22"/>
          <w:szCs w:val="22"/>
        </w:rPr>
      </w:pPr>
      <w:r w:rsidRPr="00C42BB7">
        <w:rPr>
          <w:rFonts w:ascii="Calibri" w:hAnsi="Calibri" w:cs="Calibri"/>
          <w:bCs/>
          <w:sz w:val="22"/>
          <w:szCs w:val="22"/>
        </w:rPr>
        <w:t xml:space="preserve">No matters were raised. </w:t>
      </w:r>
      <w:r w:rsidR="00642DE2" w:rsidRPr="00C42BB7">
        <w:rPr>
          <w:rFonts w:ascii="Calibri" w:hAnsi="Calibri" w:cs="Calibri"/>
          <w:bCs/>
          <w:sz w:val="22"/>
          <w:szCs w:val="22"/>
        </w:rPr>
        <w:br/>
      </w:r>
    </w:p>
    <w:p w14:paraId="1D630DA5" w14:textId="39833A4C" w:rsidR="0085410F" w:rsidRPr="0085410F" w:rsidRDefault="00931845" w:rsidP="0085410F">
      <w:pPr>
        <w:shd w:val="clear" w:color="auto" w:fill="FFFFFF"/>
        <w:textAlignment w:val="baseline"/>
        <w:rPr>
          <w:rFonts w:asciiTheme="minorHAnsi" w:hAnsiTheme="minorHAnsi" w:cstheme="minorHAnsi"/>
          <w:color w:val="242424"/>
          <w:sz w:val="22"/>
          <w:szCs w:val="22"/>
        </w:rPr>
      </w:pPr>
      <w:r>
        <w:rPr>
          <w:rFonts w:ascii="Calibri" w:hAnsi="Calibri" w:cs="Calibri"/>
          <w:b/>
          <w:sz w:val="22"/>
          <w:szCs w:val="22"/>
        </w:rPr>
        <w:t>126/24</w:t>
      </w:r>
      <w:r w:rsidR="0086689C">
        <w:rPr>
          <w:rFonts w:ascii="Calibri" w:hAnsi="Calibri" w:cs="Calibri"/>
          <w:b/>
          <w:sz w:val="22"/>
          <w:szCs w:val="22"/>
        </w:rPr>
        <w:tab/>
      </w:r>
      <w:r w:rsidR="0086689C" w:rsidRPr="004050B6">
        <w:rPr>
          <w:rFonts w:ascii="Calibri" w:hAnsi="Calibri" w:cs="Calibri"/>
          <w:b/>
          <w:bCs/>
          <w:sz w:val="22"/>
          <w:szCs w:val="22"/>
        </w:rPr>
        <w:t xml:space="preserve">Reports </w:t>
      </w:r>
      <w:r w:rsidR="0086689C" w:rsidRPr="004050B6">
        <w:rPr>
          <w:rFonts w:ascii="Calibri" w:hAnsi="Calibri" w:cs="Calibri"/>
          <w:b/>
          <w:bCs/>
          <w:sz w:val="22"/>
          <w:szCs w:val="22"/>
        </w:rPr>
        <w:tab/>
      </w:r>
      <w:r w:rsidR="0086689C" w:rsidRPr="004050B6">
        <w:rPr>
          <w:rFonts w:ascii="Calibri" w:hAnsi="Calibri" w:cs="Calibri"/>
          <w:b/>
          <w:bCs/>
          <w:sz w:val="22"/>
          <w:szCs w:val="22"/>
        </w:rPr>
        <w:br/>
      </w:r>
      <w:proofErr w:type="spellStart"/>
      <w:r w:rsidR="0086689C" w:rsidRPr="004050B6">
        <w:rPr>
          <w:rFonts w:ascii="Calibri" w:hAnsi="Calibri" w:cs="Calibri"/>
          <w:bCs/>
          <w:sz w:val="22"/>
          <w:szCs w:val="22"/>
        </w:rPr>
        <w:t>i</w:t>
      </w:r>
      <w:proofErr w:type="spellEnd"/>
      <w:r w:rsidR="0086689C" w:rsidRPr="004050B6">
        <w:rPr>
          <w:rFonts w:ascii="Calibri" w:hAnsi="Calibri" w:cs="Calibri"/>
          <w:bCs/>
          <w:sz w:val="22"/>
          <w:szCs w:val="22"/>
        </w:rPr>
        <w:t>)</w:t>
      </w:r>
      <w:r w:rsidR="0086689C" w:rsidRPr="004050B6">
        <w:rPr>
          <w:rFonts w:ascii="Calibri" w:hAnsi="Calibri" w:cs="Calibri"/>
          <w:bCs/>
          <w:sz w:val="22"/>
          <w:szCs w:val="22"/>
        </w:rPr>
        <w:tab/>
        <w:t>U</w:t>
      </w:r>
      <w:r w:rsidR="0086689C" w:rsidRPr="004050B6">
        <w:rPr>
          <w:rFonts w:ascii="Calibri" w:hAnsi="Calibri" w:cs="Calibri"/>
          <w:sz w:val="22"/>
          <w:szCs w:val="22"/>
        </w:rPr>
        <w:t>nitary Councillor – The Shropshire Council Unitary Cllr is invited give a report/answer questions</w:t>
      </w:r>
      <w:r w:rsidR="00642DE2">
        <w:rPr>
          <w:rFonts w:ascii="Calibri" w:hAnsi="Calibri" w:cs="Calibri"/>
          <w:sz w:val="22"/>
          <w:szCs w:val="22"/>
        </w:rPr>
        <w:br/>
      </w:r>
      <w:r w:rsidR="0085410F" w:rsidRPr="0085410F">
        <w:rPr>
          <w:rFonts w:asciiTheme="minorHAnsi" w:hAnsiTheme="minorHAnsi" w:cstheme="minorHAnsi"/>
          <w:color w:val="242424"/>
          <w:sz w:val="22"/>
          <w:szCs w:val="22"/>
        </w:rPr>
        <w:t xml:space="preserve">Unitary Councillor Roy </w:t>
      </w:r>
      <w:proofErr w:type="spellStart"/>
      <w:r w:rsidR="0085410F" w:rsidRPr="0085410F">
        <w:rPr>
          <w:rFonts w:asciiTheme="minorHAnsi" w:hAnsiTheme="minorHAnsi" w:cstheme="minorHAnsi"/>
          <w:color w:val="242424"/>
          <w:sz w:val="22"/>
          <w:szCs w:val="22"/>
        </w:rPr>
        <w:t>Aldcroft</w:t>
      </w:r>
      <w:proofErr w:type="spellEnd"/>
      <w:r w:rsidR="0085410F" w:rsidRPr="0085410F">
        <w:rPr>
          <w:rFonts w:asciiTheme="minorHAnsi" w:hAnsiTheme="minorHAnsi" w:cstheme="minorHAnsi"/>
          <w:color w:val="242424"/>
          <w:sz w:val="22"/>
          <w:szCs w:val="22"/>
        </w:rPr>
        <w:t xml:space="preserve"> - consultations are taking place at SC as to how they make £62m worth of savings in their budget. Looking at possible staff redundancies of 300.  Parish Councils may have to take on works such as drain clearance. Rural Libraries will not be affected by cuts.</w:t>
      </w:r>
    </w:p>
    <w:p w14:paraId="7C0F3686" w14:textId="5E2B98D9" w:rsidR="0085410F" w:rsidRPr="0085410F" w:rsidRDefault="0085410F" w:rsidP="0085410F">
      <w:pPr>
        <w:shd w:val="clear" w:color="auto" w:fill="FFFFFF"/>
        <w:textAlignment w:val="baseline"/>
        <w:rPr>
          <w:rFonts w:asciiTheme="minorHAnsi" w:hAnsiTheme="minorHAnsi" w:cstheme="minorHAnsi"/>
          <w:color w:val="242424"/>
          <w:sz w:val="22"/>
          <w:szCs w:val="22"/>
        </w:rPr>
      </w:pPr>
      <w:r>
        <w:rPr>
          <w:rFonts w:asciiTheme="minorHAnsi" w:hAnsiTheme="minorHAnsi" w:cstheme="minorHAnsi"/>
          <w:color w:val="242424"/>
          <w:sz w:val="22"/>
          <w:szCs w:val="22"/>
        </w:rPr>
        <w:t>Cllr Eardley</w:t>
      </w:r>
      <w:r w:rsidRPr="0085410F">
        <w:rPr>
          <w:rFonts w:asciiTheme="minorHAnsi" w:hAnsiTheme="minorHAnsi" w:cstheme="minorHAnsi"/>
          <w:color w:val="242424"/>
          <w:sz w:val="22"/>
          <w:szCs w:val="22"/>
        </w:rPr>
        <w:t xml:space="preserve"> again brought up the matter of water on the Drayton Road and Betton Wood turning. </w:t>
      </w:r>
      <w:r>
        <w:rPr>
          <w:rFonts w:asciiTheme="minorHAnsi" w:hAnsiTheme="minorHAnsi" w:cstheme="minorHAnsi"/>
          <w:color w:val="242424"/>
          <w:sz w:val="22"/>
          <w:szCs w:val="22"/>
        </w:rPr>
        <w:t xml:space="preserve">Cllr </w:t>
      </w:r>
      <w:proofErr w:type="spellStart"/>
      <w:r>
        <w:rPr>
          <w:rFonts w:asciiTheme="minorHAnsi" w:hAnsiTheme="minorHAnsi" w:cstheme="minorHAnsi"/>
          <w:color w:val="242424"/>
          <w:sz w:val="22"/>
          <w:szCs w:val="22"/>
        </w:rPr>
        <w:t>Aldcroft</w:t>
      </w:r>
      <w:proofErr w:type="spellEnd"/>
      <w:r>
        <w:rPr>
          <w:rFonts w:asciiTheme="minorHAnsi" w:hAnsiTheme="minorHAnsi" w:cstheme="minorHAnsi"/>
          <w:color w:val="242424"/>
          <w:sz w:val="22"/>
          <w:szCs w:val="22"/>
        </w:rPr>
        <w:t xml:space="preserve"> is</w:t>
      </w:r>
      <w:r w:rsidRPr="0085410F">
        <w:rPr>
          <w:rFonts w:asciiTheme="minorHAnsi" w:hAnsiTheme="minorHAnsi" w:cstheme="minorHAnsi"/>
          <w:color w:val="242424"/>
          <w:sz w:val="22"/>
          <w:szCs w:val="22"/>
        </w:rPr>
        <w:t xml:space="preserve"> looking into it.  </w:t>
      </w:r>
      <w:r>
        <w:rPr>
          <w:rFonts w:asciiTheme="minorHAnsi" w:hAnsiTheme="minorHAnsi" w:cstheme="minorHAnsi"/>
          <w:color w:val="242424"/>
          <w:sz w:val="22"/>
          <w:szCs w:val="22"/>
        </w:rPr>
        <w:t>Cllr Eardley</w:t>
      </w:r>
      <w:r w:rsidRPr="0085410F">
        <w:rPr>
          <w:rFonts w:asciiTheme="minorHAnsi" w:hAnsiTheme="minorHAnsi" w:cstheme="minorHAnsi"/>
          <w:color w:val="242424"/>
          <w:sz w:val="22"/>
          <w:szCs w:val="22"/>
        </w:rPr>
        <w:t xml:space="preserve"> had meeting with Jonath</w:t>
      </w:r>
      <w:r>
        <w:rPr>
          <w:rFonts w:asciiTheme="minorHAnsi" w:hAnsiTheme="minorHAnsi" w:cstheme="minorHAnsi"/>
          <w:color w:val="242424"/>
          <w:sz w:val="22"/>
          <w:szCs w:val="22"/>
        </w:rPr>
        <w:t>a</w:t>
      </w:r>
      <w:r w:rsidRPr="0085410F">
        <w:rPr>
          <w:rFonts w:asciiTheme="minorHAnsi" w:hAnsiTheme="minorHAnsi" w:cstheme="minorHAnsi"/>
          <w:color w:val="242424"/>
          <w:sz w:val="22"/>
          <w:szCs w:val="22"/>
        </w:rPr>
        <w:t>n Stigwood to discuss possible scenarios.</w:t>
      </w:r>
    </w:p>
    <w:p w14:paraId="6EABACBC" w14:textId="2A5A5DFC" w:rsidR="0085410F" w:rsidRPr="0085410F" w:rsidRDefault="0085410F" w:rsidP="0085410F">
      <w:pPr>
        <w:shd w:val="clear" w:color="auto" w:fill="FFFFFF"/>
        <w:textAlignment w:val="baseline"/>
        <w:rPr>
          <w:rFonts w:asciiTheme="minorHAnsi" w:hAnsiTheme="minorHAnsi" w:cstheme="minorHAnsi"/>
          <w:color w:val="242424"/>
          <w:sz w:val="22"/>
          <w:szCs w:val="22"/>
        </w:rPr>
      </w:pPr>
      <w:r w:rsidRPr="0085410F">
        <w:rPr>
          <w:rFonts w:asciiTheme="minorHAnsi" w:hAnsiTheme="minorHAnsi" w:cstheme="minorHAnsi"/>
          <w:color w:val="242424"/>
          <w:sz w:val="22"/>
          <w:szCs w:val="22"/>
        </w:rPr>
        <w:t xml:space="preserve">The resurfacing of the Betton Hall pothole is not fit for purpose and will show signs of disintegration before long. </w:t>
      </w:r>
      <w:r>
        <w:rPr>
          <w:rFonts w:asciiTheme="minorHAnsi" w:hAnsiTheme="minorHAnsi" w:cstheme="minorHAnsi"/>
          <w:color w:val="242424"/>
          <w:sz w:val="22"/>
          <w:szCs w:val="22"/>
        </w:rPr>
        <w:t xml:space="preserve"> Cllr </w:t>
      </w:r>
      <w:proofErr w:type="spellStart"/>
      <w:r>
        <w:rPr>
          <w:rFonts w:asciiTheme="minorHAnsi" w:hAnsiTheme="minorHAnsi" w:cstheme="minorHAnsi"/>
          <w:color w:val="242424"/>
          <w:sz w:val="22"/>
          <w:szCs w:val="22"/>
        </w:rPr>
        <w:t>Aldcroft</w:t>
      </w:r>
      <w:proofErr w:type="spellEnd"/>
      <w:r w:rsidRPr="0085410F">
        <w:rPr>
          <w:rFonts w:asciiTheme="minorHAnsi" w:hAnsiTheme="minorHAnsi" w:cstheme="minorHAnsi"/>
          <w:color w:val="242424"/>
          <w:sz w:val="22"/>
          <w:szCs w:val="22"/>
        </w:rPr>
        <w:t xml:space="preserve"> will contact Highways to sort.</w:t>
      </w:r>
    </w:p>
    <w:p w14:paraId="4B0EA474" w14:textId="7972057B" w:rsidR="0085410F" w:rsidRPr="0085410F" w:rsidRDefault="0085410F" w:rsidP="0085410F">
      <w:pPr>
        <w:shd w:val="clear" w:color="auto" w:fill="FFFFFF"/>
        <w:textAlignment w:val="baseline"/>
        <w:rPr>
          <w:rFonts w:asciiTheme="minorHAnsi" w:hAnsiTheme="minorHAnsi" w:cstheme="minorHAnsi"/>
          <w:color w:val="242424"/>
          <w:sz w:val="22"/>
          <w:szCs w:val="22"/>
        </w:rPr>
      </w:pPr>
      <w:r w:rsidRPr="0085410F">
        <w:rPr>
          <w:rFonts w:asciiTheme="minorHAnsi" w:hAnsiTheme="minorHAnsi" w:cstheme="minorHAnsi"/>
          <w:color w:val="242424"/>
          <w:sz w:val="22"/>
          <w:szCs w:val="22"/>
        </w:rPr>
        <w:t xml:space="preserve">Cllr Eardley asked Cllr </w:t>
      </w:r>
      <w:proofErr w:type="spellStart"/>
      <w:r w:rsidRPr="0085410F">
        <w:rPr>
          <w:rFonts w:asciiTheme="minorHAnsi" w:hAnsiTheme="minorHAnsi" w:cstheme="minorHAnsi"/>
          <w:color w:val="242424"/>
          <w:sz w:val="22"/>
          <w:szCs w:val="22"/>
        </w:rPr>
        <w:t>Aldcroft</w:t>
      </w:r>
      <w:proofErr w:type="spellEnd"/>
      <w:r w:rsidRPr="0085410F">
        <w:rPr>
          <w:rFonts w:asciiTheme="minorHAnsi" w:hAnsiTheme="minorHAnsi" w:cstheme="minorHAnsi"/>
          <w:color w:val="242424"/>
          <w:sz w:val="22"/>
          <w:szCs w:val="22"/>
        </w:rPr>
        <w:t xml:space="preserve"> if there will be a reduction in the Precept from Shropshire Council because of all the cuts they are having to make.</w:t>
      </w:r>
    </w:p>
    <w:p w14:paraId="363DE8EF" w14:textId="3D23B38C" w:rsidR="0086689C" w:rsidRPr="004050B6" w:rsidRDefault="0086689C" w:rsidP="00D45527">
      <w:pPr>
        <w:rPr>
          <w:rFonts w:ascii="Calibri" w:hAnsi="Calibri" w:cs="Calibri"/>
          <w:b/>
          <w:sz w:val="22"/>
          <w:szCs w:val="22"/>
        </w:rPr>
      </w:pPr>
      <w:r w:rsidRPr="004050B6">
        <w:rPr>
          <w:rFonts w:ascii="Calibri" w:hAnsi="Calibri" w:cs="Calibri"/>
          <w:sz w:val="22"/>
          <w:szCs w:val="22"/>
        </w:rPr>
        <w:lastRenderedPageBreak/>
        <w:t>ii)</w:t>
      </w:r>
      <w:r w:rsidRPr="004050B6">
        <w:rPr>
          <w:rFonts w:ascii="Calibri" w:hAnsi="Calibri" w:cs="Calibri"/>
          <w:sz w:val="22"/>
          <w:szCs w:val="22"/>
        </w:rPr>
        <w:tab/>
        <w:t>Councillors /Clerk to give feedback from Meetings attended</w:t>
      </w:r>
      <w:r w:rsidRPr="004050B6">
        <w:rPr>
          <w:rFonts w:ascii="Calibri" w:hAnsi="Calibri" w:cs="Calibri"/>
          <w:sz w:val="22"/>
          <w:szCs w:val="22"/>
        </w:rPr>
        <w:br/>
      </w:r>
      <w:r w:rsidR="00D45527" w:rsidRPr="00D45527">
        <w:rPr>
          <w:rFonts w:ascii="Calibri" w:hAnsi="Calibri" w:cs="Calibri"/>
          <w:bCs/>
          <w:sz w:val="22"/>
          <w:szCs w:val="22"/>
        </w:rPr>
        <w:t>No meetings have been attended.</w:t>
      </w:r>
      <w:r w:rsidR="00D45527">
        <w:rPr>
          <w:rFonts w:ascii="Calibri" w:hAnsi="Calibri" w:cs="Calibri"/>
          <w:b/>
          <w:sz w:val="22"/>
          <w:szCs w:val="22"/>
        </w:rPr>
        <w:t xml:space="preserve"> </w:t>
      </w:r>
      <w:r w:rsidR="00D45527">
        <w:rPr>
          <w:rFonts w:ascii="Calibri" w:hAnsi="Calibri" w:cs="Calibri"/>
          <w:b/>
          <w:sz w:val="22"/>
          <w:szCs w:val="22"/>
        </w:rPr>
        <w:br/>
      </w:r>
    </w:p>
    <w:p w14:paraId="56E4DC8A" w14:textId="531389FA" w:rsidR="00F779CC" w:rsidRPr="00E31929" w:rsidRDefault="00931845" w:rsidP="00F779CC">
      <w:pPr>
        <w:shd w:val="clear" w:color="auto" w:fill="FFFFFF"/>
        <w:textAlignment w:val="baseline"/>
        <w:rPr>
          <w:rFonts w:asciiTheme="minorHAnsi" w:hAnsiTheme="minorHAnsi" w:cstheme="minorHAnsi"/>
          <w:color w:val="242424"/>
          <w:sz w:val="22"/>
          <w:szCs w:val="22"/>
        </w:rPr>
      </w:pPr>
      <w:r>
        <w:rPr>
          <w:rFonts w:ascii="Calibri" w:hAnsi="Calibri" w:cs="Calibri"/>
          <w:b/>
        </w:rPr>
        <w:t>127/24</w:t>
      </w:r>
      <w:r w:rsidR="0086689C" w:rsidRPr="004050B6">
        <w:rPr>
          <w:rFonts w:ascii="Calibri" w:hAnsi="Calibri" w:cs="Calibri"/>
          <w:b/>
        </w:rPr>
        <w:tab/>
        <w:t>Ward Matters (to include matters relating to Highways, street lighting, maintenance, repairs etc)</w:t>
      </w:r>
      <w:r w:rsidR="0086689C" w:rsidRPr="004050B6">
        <w:rPr>
          <w:rFonts w:ascii="Calibri" w:hAnsi="Calibri" w:cs="Calibri"/>
          <w:b/>
        </w:rPr>
        <w:br/>
      </w:r>
      <w:r w:rsidR="0086689C" w:rsidRPr="004050B6">
        <w:rPr>
          <w:rFonts w:ascii="Calibri" w:hAnsi="Calibri" w:cs="Calibri"/>
        </w:rPr>
        <w:t>a)</w:t>
      </w:r>
      <w:r w:rsidR="0086689C" w:rsidRPr="004050B6">
        <w:rPr>
          <w:rFonts w:ascii="Calibri" w:hAnsi="Calibri" w:cs="Calibri"/>
        </w:rPr>
        <w:tab/>
        <w:t xml:space="preserve">Betton </w:t>
      </w:r>
      <w:r w:rsidR="0086689C" w:rsidRPr="004050B6">
        <w:rPr>
          <w:rFonts w:ascii="Calibri" w:hAnsi="Calibri" w:cs="Calibri"/>
        </w:rPr>
        <w:tab/>
        <w:t>Ward</w:t>
      </w:r>
      <w:r w:rsidR="0086689C" w:rsidRPr="004050B6">
        <w:rPr>
          <w:rFonts w:ascii="Calibri" w:hAnsi="Calibri" w:cs="Calibri"/>
        </w:rPr>
        <w:tab/>
      </w:r>
      <w:r w:rsidR="0086689C" w:rsidRPr="004050B6">
        <w:rPr>
          <w:rFonts w:ascii="Calibri" w:hAnsi="Calibri" w:cs="Calibri"/>
        </w:rPr>
        <w:tab/>
      </w:r>
      <w:r w:rsidR="0086689C" w:rsidRPr="004050B6">
        <w:rPr>
          <w:rFonts w:ascii="Calibri" w:hAnsi="Calibri" w:cs="Calibri"/>
        </w:rPr>
        <w:tab/>
      </w:r>
      <w:r w:rsidR="0086689C" w:rsidRPr="004050B6">
        <w:rPr>
          <w:rFonts w:ascii="Calibri" w:hAnsi="Calibri" w:cs="Calibri"/>
        </w:rPr>
        <w:tab/>
      </w:r>
      <w:r w:rsidR="0086689C" w:rsidRPr="004050B6">
        <w:rPr>
          <w:rFonts w:ascii="Calibri" w:hAnsi="Calibri" w:cs="Calibri"/>
        </w:rPr>
        <w:tab/>
      </w:r>
      <w:r w:rsidR="0086689C" w:rsidRPr="004050B6">
        <w:rPr>
          <w:rFonts w:ascii="Calibri" w:hAnsi="Calibri" w:cs="Calibri"/>
        </w:rPr>
        <w:tab/>
      </w:r>
      <w:r w:rsidR="00642DE2">
        <w:rPr>
          <w:rFonts w:ascii="Calibri" w:hAnsi="Calibri" w:cs="Calibri"/>
        </w:rPr>
        <w:br/>
      </w:r>
      <w:r w:rsidR="00F779CC" w:rsidRPr="00E31929">
        <w:rPr>
          <w:rFonts w:asciiTheme="minorHAnsi" w:hAnsiTheme="minorHAnsi" w:cstheme="minorHAnsi"/>
          <w:color w:val="242424"/>
          <w:sz w:val="22"/>
          <w:szCs w:val="22"/>
        </w:rPr>
        <w:t>A lot of surface water has built up on Moss Lane making it very difficult for residents to access and leave their properties.  Water from the adjacent fields is believed to be responsible. </w:t>
      </w:r>
    </w:p>
    <w:p w14:paraId="24ED6C68" w14:textId="77777777" w:rsidR="00F779CC" w:rsidRPr="00E31929" w:rsidRDefault="00F779CC" w:rsidP="00F779CC">
      <w:pPr>
        <w:shd w:val="clear" w:color="auto" w:fill="FFFFFF"/>
        <w:textAlignment w:val="baseline"/>
        <w:rPr>
          <w:rFonts w:asciiTheme="minorHAnsi" w:hAnsiTheme="minorHAnsi" w:cstheme="minorHAnsi"/>
          <w:color w:val="242424"/>
          <w:sz w:val="22"/>
          <w:szCs w:val="22"/>
        </w:rPr>
      </w:pPr>
      <w:r w:rsidRPr="00E31929">
        <w:rPr>
          <w:rFonts w:asciiTheme="minorHAnsi" w:hAnsiTheme="minorHAnsi" w:cstheme="minorHAnsi"/>
          <w:color w:val="242424"/>
          <w:sz w:val="22"/>
          <w:szCs w:val="22"/>
        </w:rPr>
        <w:t>There has been some road subsidence on the Betton Wood road.</w:t>
      </w:r>
    </w:p>
    <w:p w14:paraId="001DEB40" w14:textId="68854E99" w:rsidR="0086689C" w:rsidRPr="004050B6" w:rsidRDefault="00642DE2" w:rsidP="0086689C">
      <w:pPr>
        <w:pStyle w:val="ListParagraph"/>
        <w:autoSpaceDE w:val="0"/>
        <w:autoSpaceDN w:val="0"/>
        <w:adjustRightInd w:val="0"/>
        <w:ind w:left="0"/>
        <w:rPr>
          <w:rFonts w:ascii="Calibri" w:hAnsi="Calibri" w:cs="Calibri"/>
        </w:rPr>
      </w:pPr>
      <w:r w:rsidRPr="00E31929">
        <w:rPr>
          <w:rFonts w:cstheme="minorHAnsi"/>
        </w:rPr>
        <w:br/>
      </w:r>
      <w:r w:rsidR="0086689C" w:rsidRPr="004050B6">
        <w:rPr>
          <w:rFonts w:ascii="Calibri" w:hAnsi="Calibri" w:cs="Calibri"/>
        </w:rPr>
        <w:t>b)</w:t>
      </w:r>
      <w:r w:rsidR="0086689C" w:rsidRPr="004050B6">
        <w:rPr>
          <w:rFonts w:ascii="Calibri" w:hAnsi="Calibri" w:cs="Calibri"/>
        </w:rPr>
        <w:tab/>
        <w:t>Norton in Hales</w:t>
      </w:r>
      <w:r w:rsidR="0086689C" w:rsidRPr="004050B6">
        <w:rPr>
          <w:rFonts w:ascii="Calibri" w:hAnsi="Calibri" w:cs="Calibri"/>
        </w:rPr>
        <w:tab/>
        <w:t>Ward</w:t>
      </w:r>
      <w:r w:rsidR="0086689C" w:rsidRPr="004050B6">
        <w:rPr>
          <w:rFonts w:ascii="Calibri" w:hAnsi="Calibri" w:cs="Calibri"/>
        </w:rPr>
        <w:tab/>
      </w:r>
    </w:p>
    <w:p w14:paraId="3D2E7974" w14:textId="4EB54969" w:rsidR="00E31929" w:rsidRPr="00E31929" w:rsidRDefault="00E31929" w:rsidP="00E31929">
      <w:pPr>
        <w:shd w:val="clear" w:color="auto" w:fill="FFFFFF"/>
        <w:textAlignment w:val="baseline"/>
        <w:rPr>
          <w:rFonts w:asciiTheme="minorHAnsi" w:hAnsiTheme="minorHAnsi" w:cstheme="minorHAnsi"/>
          <w:color w:val="242424"/>
          <w:sz w:val="22"/>
          <w:szCs w:val="22"/>
        </w:rPr>
      </w:pPr>
      <w:r w:rsidRPr="00E31929">
        <w:rPr>
          <w:rFonts w:asciiTheme="minorHAnsi" w:hAnsiTheme="minorHAnsi" w:cstheme="minorHAnsi"/>
          <w:color w:val="242424"/>
          <w:sz w:val="22"/>
          <w:szCs w:val="22"/>
        </w:rPr>
        <w:t xml:space="preserve">Cllr Groom brought to the </w:t>
      </w:r>
      <w:r w:rsidR="00AD776F">
        <w:rPr>
          <w:rFonts w:asciiTheme="minorHAnsi" w:hAnsiTheme="minorHAnsi" w:cstheme="minorHAnsi"/>
          <w:color w:val="242424"/>
          <w:sz w:val="22"/>
          <w:szCs w:val="22"/>
        </w:rPr>
        <w:t>C</w:t>
      </w:r>
      <w:r w:rsidR="00AD776F" w:rsidRPr="00E31929">
        <w:rPr>
          <w:rFonts w:asciiTheme="minorHAnsi" w:hAnsiTheme="minorHAnsi" w:cstheme="minorHAnsi"/>
          <w:color w:val="242424"/>
          <w:sz w:val="22"/>
          <w:szCs w:val="22"/>
        </w:rPr>
        <w:t>ouncil’s</w:t>
      </w:r>
      <w:r w:rsidRPr="00E31929">
        <w:rPr>
          <w:rFonts w:asciiTheme="minorHAnsi" w:hAnsiTheme="minorHAnsi" w:cstheme="minorHAnsi"/>
          <w:color w:val="242424"/>
          <w:sz w:val="22"/>
          <w:szCs w:val="22"/>
        </w:rPr>
        <w:t xml:space="preserve"> attention that a resident has had a number of bottles thrown onto his property</w:t>
      </w:r>
    </w:p>
    <w:p w14:paraId="17118F78" w14:textId="77777777" w:rsidR="00B2595A" w:rsidRDefault="00642DE2" w:rsidP="0086689C">
      <w:pPr>
        <w:pStyle w:val="ListParagraph"/>
        <w:autoSpaceDE w:val="0"/>
        <w:autoSpaceDN w:val="0"/>
        <w:adjustRightInd w:val="0"/>
        <w:ind w:left="0"/>
        <w:rPr>
          <w:rFonts w:ascii="Calibri" w:hAnsi="Calibri" w:cs="Calibri"/>
        </w:rPr>
      </w:pPr>
      <w:r w:rsidRPr="00E31929">
        <w:rPr>
          <w:rFonts w:cstheme="minorHAnsi"/>
        </w:rPr>
        <w:br/>
      </w:r>
      <w:r w:rsidR="0086689C" w:rsidRPr="004050B6">
        <w:rPr>
          <w:rFonts w:ascii="Calibri" w:hAnsi="Calibri" w:cs="Calibri"/>
        </w:rPr>
        <w:t>c)</w:t>
      </w:r>
      <w:r w:rsidR="0086689C" w:rsidRPr="004050B6">
        <w:rPr>
          <w:rFonts w:ascii="Calibri" w:hAnsi="Calibri" w:cs="Calibri"/>
        </w:rPr>
        <w:tab/>
        <w:t xml:space="preserve">Footpaths </w:t>
      </w:r>
      <w:r w:rsidR="0086689C" w:rsidRPr="004050B6">
        <w:rPr>
          <w:rFonts w:ascii="Calibri" w:hAnsi="Calibri" w:cs="Calibri"/>
        </w:rPr>
        <w:tab/>
      </w:r>
      <w:r w:rsidR="0086689C" w:rsidRPr="004050B6">
        <w:rPr>
          <w:rFonts w:ascii="Calibri" w:hAnsi="Calibri" w:cs="Calibri"/>
        </w:rPr>
        <w:tab/>
      </w:r>
      <w:r w:rsidR="0086689C" w:rsidRPr="004050B6">
        <w:rPr>
          <w:rFonts w:ascii="Calibri" w:hAnsi="Calibri" w:cs="Calibri"/>
        </w:rPr>
        <w:tab/>
      </w:r>
      <w:r w:rsidR="0086689C" w:rsidRPr="004050B6">
        <w:rPr>
          <w:rFonts w:ascii="Calibri" w:hAnsi="Calibri" w:cs="Calibri"/>
        </w:rPr>
        <w:tab/>
      </w:r>
      <w:r w:rsidR="0086689C" w:rsidRPr="004050B6">
        <w:rPr>
          <w:rFonts w:ascii="Calibri" w:hAnsi="Calibri" w:cs="Calibri"/>
        </w:rPr>
        <w:tab/>
      </w:r>
      <w:r w:rsidR="0086689C" w:rsidRPr="004050B6">
        <w:rPr>
          <w:rFonts w:ascii="Calibri" w:hAnsi="Calibri" w:cs="Calibri"/>
        </w:rPr>
        <w:tab/>
      </w:r>
      <w:r>
        <w:rPr>
          <w:rFonts w:ascii="Calibri" w:hAnsi="Calibri" w:cs="Calibri"/>
        </w:rPr>
        <w:br/>
      </w:r>
      <w:r w:rsidR="00B2595A">
        <w:rPr>
          <w:rFonts w:ascii="Calibri" w:hAnsi="Calibri" w:cs="Calibri"/>
        </w:rPr>
        <w:t xml:space="preserve">No matters were raised. </w:t>
      </w:r>
    </w:p>
    <w:p w14:paraId="16D6A23C" w14:textId="1418D0DE" w:rsidR="0086689C" w:rsidRPr="004050B6" w:rsidRDefault="00642DE2" w:rsidP="0086689C">
      <w:pPr>
        <w:pStyle w:val="ListParagraph"/>
        <w:autoSpaceDE w:val="0"/>
        <w:autoSpaceDN w:val="0"/>
        <w:adjustRightInd w:val="0"/>
        <w:ind w:left="0"/>
        <w:rPr>
          <w:rFonts w:ascii="Calibri" w:hAnsi="Calibri" w:cs="Calibri"/>
        </w:rPr>
      </w:pPr>
      <w:r>
        <w:rPr>
          <w:rFonts w:ascii="Calibri" w:hAnsi="Calibri" w:cs="Calibri"/>
        </w:rPr>
        <w:br/>
      </w:r>
      <w:r w:rsidR="0086689C" w:rsidRPr="004050B6">
        <w:rPr>
          <w:rFonts w:ascii="Calibri" w:hAnsi="Calibri" w:cs="Calibri"/>
        </w:rPr>
        <w:t>d)</w:t>
      </w:r>
      <w:r w:rsidR="0086689C" w:rsidRPr="004050B6">
        <w:rPr>
          <w:rFonts w:ascii="Calibri" w:hAnsi="Calibri" w:cs="Calibri"/>
        </w:rPr>
        <w:tab/>
        <w:t>Road closures</w:t>
      </w:r>
    </w:p>
    <w:p w14:paraId="431AA32D" w14:textId="60A767CF" w:rsidR="0086689C" w:rsidRDefault="00A37159" w:rsidP="0086689C">
      <w:pPr>
        <w:pStyle w:val="ListParagraph"/>
        <w:autoSpaceDE w:val="0"/>
        <w:autoSpaceDN w:val="0"/>
        <w:adjustRightInd w:val="0"/>
        <w:ind w:left="0"/>
        <w:rPr>
          <w:rFonts w:ascii="Calibri" w:hAnsi="Calibri" w:cs="Calibri"/>
        </w:rPr>
      </w:pPr>
      <w:r>
        <w:rPr>
          <w:rFonts w:ascii="Calibri" w:hAnsi="Calibri" w:cs="Calibri"/>
        </w:rPr>
        <w:t xml:space="preserve">The closure of the </w:t>
      </w:r>
      <w:proofErr w:type="spellStart"/>
      <w:r>
        <w:rPr>
          <w:rFonts w:ascii="Calibri" w:hAnsi="Calibri" w:cs="Calibri"/>
        </w:rPr>
        <w:t>Napley</w:t>
      </w:r>
      <w:proofErr w:type="spellEnd"/>
      <w:r>
        <w:rPr>
          <w:rFonts w:ascii="Calibri" w:hAnsi="Calibri" w:cs="Calibri"/>
        </w:rPr>
        <w:t xml:space="preserve"> Road was noted. </w:t>
      </w:r>
      <w:r w:rsidR="00642DE2">
        <w:rPr>
          <w:rFonts w:ascii="Calibri" w:hAnsi="Calibri" w:cs="Calibri"/>
        </w:rPr>
        <w:br/>
      </w:r>
      <w:r w:rsidR="00642DE2">
        <w:rPr>
          <w:rFonts w:ascii="Calibri" w:hAnsi="Calibri" w:cs="Calibri"/>
        </w:rPr>
        <w:br/>
      </w:r>
      <w:r w:rsidR="0086689C" w:rsidRPr="004050B6">
        <w:rPr>
          <w:rFonts w:ascii="Calibri" w:hAnsi="Calibri" w:cs="Calibri"/>
        </w:rPr>
        <w:t>e)</w:t>
      </w:r>
      <w:r w:rsidR="0086689C" w:rsidRPr="004050B6">
        <w:rPr>
          <w:rFonts w:ascii="Calibri" w:hAnsi="Calibri" w:cs="Calibri"/>
        </w:rPr>
        <w:tab/>
        <w:t>Street lighting</w:t>
      </w:r>
      <w:r w:rsidR="0086689C" w:rsidRPr="004050B6">
        <w:rPr>
          <w:rFonts w:ascii="Calibri" w:hAnsi="Calibri" w:cs="Calibri"/>
        </w:rPr>
        <w:tab/>
      </w:r>
      <w:r w:rsidR="0086689C" w:rsidRPr="004050B6">
        <w:rPr>
          <w:rFonts w:ascii="Calibri" w:hAnsi="Calibri" w:cs="Calibri"/>
        </w:rPr>
        <w:tab/>
      </w:r>
      <w:r w:rsidR="0086689C" w:rsidRPr="004050B6">
        <w:rPr>
          <w:rFonts w:ascii="Calibri" w:hAnsi="Calibri" w:cs="Calibri"/>
        </w:rPr>
        <w:tab/>
      </w:r>
      <w:r w:rsidR="0086689C" w:rsidRPr="004050B6">
        <w:rPr>
          <w:rFonts w:ascii="Calibri" w:hAnsi="Calibri" w:cs="Calibri"/>
        </w:rPr>
        <w:tab/>
      </w:r>
      <w:r w:rsidR="0086689C" w:rsidRPr="004050B6">
        <w:rPr>
          <w:rFonts w:ascii="Calibri" w:hAnsi="Calibri" w:cs="Calibri"/>
        </w:rPr>
        <w:tab/>
      </w:r>
      <w:r w:rsidR="0086689C" w:rsidRPr="004050B6">
        <w:rPr>
          <w:rFonts w:ascii="Calibri" w:hAnsi="Calibri" w:cs="Calibri"/>
        </w:rPr>
        <w:tab/>
      </w:r>
      <w:r w:rsidR="00642DE2">
        <w:rPr>
          <w:rFonts w:ascii="Calibri" w:hAnsi="Calibri" w:cs="Calibri"/>
        </w:rPr>
        <w:br/>
      </w:r>
      <w:r w:rsidR="00B2595A">
        <w:rPr>
          <w:rFonts w:ascii="Calibri" w:hAnsi="Calibri" w:cs="Calibri"/>
        </w:rPr>
        <w:t xml:space="preserve">No matters to report. </w:t>
      </w:r>
      <w:r w:rsidR="00642DE2">
        <w:rPr>
          <w:rFonts w:ascii="Calibri" w:hAnsi="Calibri" w:cs="Calibri"/>
        </w:rPr>
        <w:br/>
      </w:r>
      <w:r w:rsidR="00642DE2">
        <w:rPr>
          <w:rFonts w:ascii="Calibri" w:hAnsi="Calibri" w:cs="Calibri"/>
        </w:rPr>
        <w:br/>
      </w:r>
      <w:r w:rsidR="0086689C" w:rsidRPr="004050B6">
        <w:rPr>
          <w:rFonts w:ascii="Calibri" w:hAnsi="Calibri" w:cs="Calibri"/>
        </w:rPr>
        <w:t>f)</w:t>
      </w:r>
      <w:r w:rsidR="0086689C" w:rsidRPr="004050B6">
        <w:rPr>
          <w:rFonts w:ascii="Calibri" w:hAnsi="Calibri" w:cs="Calibri"/>
        </w:rPr>
        <w:tab/>
        <w:t>Highways matters</w:t>
      </w:r>
    </w:p>
    <w:p w14:paraId="0ACAB0D4" w14:textId="77777777" w:rsidR="00A37159" w:rsidRDefault="00A37159" w:rsidP="00A37159">
      <w:pPr>
        <w:pStyle w:val="ListParagraph"/>
        <w:autoSpaceDE w:val="0"/>
        <w:autoSpaceDN w:val="0"/>
        <w:adjustRightInd w:val="0"/>
        <w:ind w:left="0"/>
        <w:rPr>
          <w:rFonts w:ascii="Calibri" w:hAnsi="Calibri" w:cs="Calibri"/>
          <w:lang w:val="fr-FR"/>
        </w:rPr>
      </w:pPr>
      <w:r>
        <w:rPr>
          <w:rFonts w:ascii="Calibri" w:hAnsi="Calibri" w:cs="Calibri"/>
        </w:rPr>
        <w:t xml:space="preserve">No further matters were raised. </w:t>
      </w:r>
      <w:r w:rsidR="00642DE2">
        <w:rPr>
          <w:rFonts w:ascii="Calibri" w:hAnsi="Calibri" w:cs="Calibri"/>
          <w:lang w:val="fr-FR"/>
        </w:rPr>
        <w:br/>
      </w:r>
      <w:r w:rsidR="00642DE2">
        <w:rPr>
          <w:rFonts w:ascii="Calibri" w:hAnsi="Calibri" w:cs="Calibri"/>
          <w:lang w:val="fr-FR"/>
        </w:rPr>
        <w:br/>
      </w:r>
      <w:r w:rsidR="0086689C" w:rsidRPr="004050B6">
        <w:rPr>
          <w:rFonts w:ascii="Calibri" w:hAnsi="Calibri" w:cs="Calibri"/>
          <w:lang w:val="fr-FR"/>
        </w:rPr>
        <w:t>g)</w:t>
      </w:r>
      <w:r w:rsidR="0086689C" w:rsidRPr="004050B6">
        <w:rPr>
          <w:rFonts w:ascii="Calibri" w:hAnsi="Calibri" w:cs="Calibri"/>
          <w:lang w:val="fr-FR"/>
        </w:rPr>
        <w:tab/>
      </w:r>
      <w:proofErr w:type="spellStart"/>
      <w:r w:rsidR="0086689C" w:rsidRPr="004050B6">
        <w:rPr>
          <w:rFonts w:ascii="Calibri" w:hAnsi="Calibri" w:cs="Calibri"/>
          <w:lang w:val="fr-FR"/>
        </w:rPr>
        <w:t>Environmental</w:t>
      </w:r>
      <w:proofErr w:type="spellEnd"/>
      <w:r w:rsidR="0086689C" w:rsidRPr="004050B6">
        <w:rPr>
          <w:rFonts w:ascii="Calibri" w:hAnsi="Calibri" w:cs="Calibri"/>
          <w:lang w:val="fr-FR"/>
        </w:rPr>
        <w:t xml:space="preserve"> Maintenance </w:t>
      </w:r>
      <w:proofErr w:type="spellStart"/>
      <w:r w:rsidR="0086689C" w:rsidRPr="004050B6">
        <w:rPr>
          <w:rFonts w:ascii="Calibri" w:hAnsi="Calibri" w:cs="Calibri"/>
          <w:lang w:val="fr-FR"/>
        </w:rPr>
        <w:t>concerns</w:t>
      </w:r>
      <w:proofErr w:type="spellEnd"/>
      <w:r w:rsidR="0086689C" w:rsidRPr="004050B6">
        <w:rPr>
          <w:rFonts w:ascii="Calibri" w:hAnsi="Calibri" w:cs="Calibri"/>
          <w:lang w:val="fr-FR"/>
        </w:rPr>
        <w:tab/>
      </w:r>
      <w:r w:rsidR="0086689C">
        <w:rPr>
          <w:rFonts w:ascii="Calibri" w:hAnsi="Calibri" w:cs="Calibri"/>
          <w:lang w:val="fr-FR"/>
        </w:rPr>
        <w:tab/>
      </w:r>
      <w:r w:rsidR="0086689C">
        <w:rPr>
          <w:rFonts w:ascii="Calibri" w:hAnsi="Calibri" w:cs="Calibri"/>
          <w:lang w:val="fr-FR"/>
        </w:rPr>
        <w:tab/>
      </w:r>
      <w:r w:rsidR="00642DE2">
        <w:rPr>
          <w:rFonts w:ascii="Calibri" w:hAnsi="Calibri" w:cs="Calibri"/>
          <w:lang w:val="fr-FR"/>
        </w:rPr>
        <w:br/>
      </w:r>
      <w:r>
        <w:rPr>
          <w:rFonts w:ascii="Calibri" w:hAnsi="Calibri" w:cs="Calibri"/>
          <w:lang w:val="fr-FR"/>
        </w:rPr>
        <w:t xml:space="preserve">Nothing to report. </w:t>
      </w:r>
      <w:r w:rsidR="00642DE2">
        <w:rPr>
          <w:rFonts w:ascii="Calibri" w:hAnsi="Calibri" w:cs="Calibri"/>
          <w:lang w:val="fr-FR"/>
        </w:rPr>
        <w:br/>
      </w:r>
      <w:r w:rsidR="00642DE2">
        <w:rPr>
          <w:rFonts w:ascii="Calibri" w:hAnsi="Calibri" w:cs="Calibri"/>
          <w:lang w:val="fr-FR"/>
        </w:rPr>
        <w:br/>
      </w:r>
      <w:r w:rsidR="0086689C">
        <w:rPr>
          <w:rFonts w:ascii="Calibri" w:hAnsi="Calibri" w:cs="Calibri"/>
          <w:lang w:val="fr-FR"/>
        </w:rPr>
        <w:t>h)</w:t>
      </w:r>
      <w:r w:rsidR="0086689C">
        <w:rPr>
          <w:rFonts w:ascii="Calibri" w:hAnsi="Calibri" w:cs="Calibri"/>
          <w:lang w:val="fr-FR"/>
        </w:rPr>
        <w:tab/>
      </w:r>
      <w:proofErr w:type="spellStart"/>
      <w:r w:rsidR="0086689C">
        <w:rPr>
          <w:rFonts w:ascii="Calibri" w:hAnsi="Calibri" w:cs="Calibri"/>
          <w:lang w:val="fr-FR"/>
        </w:rPr>
        <w:t>School</w:t>
      </w:r>
      <w:proofErr w:type="spellEnd"/>
      <w:r w:rsidR="0086689C">
        <w:rPr>
          <w:rFonts w:ascii="Calibri" w:hAnsi="Calibri" w:cs="Calibri"/>
          <w:lang w:val="fr-FR"/>
        </w:rPr>
        <w:t xml:space="preserve"> parking</w:t>
      </w:r>
      <w:r w:rsidR="0086689C" w:rsidRPr="004050B6">
        <w:rPr>
          <w:rFonts w:ascii="Calibri" w:hAnsi="Calibri" w:cs="Calibri"/>
          <w:lang w:val="fr-FR"/>
        </w:rPr>
        <w:tab/>
      </w:r>
    </w:p>
    <w:p w14:paraId="519DB72D" w14:textId="257F8B2C" w:rsidR="0086689C" w:rsidRPr="00A37159" w:rsidRDefault="00A37159" w:rsidP="00A37159">
      <w:pPr>
        <w:pStyle w:val="ListParagraph"/>
        <w:autoSpaceDE w:val="0"/>
        <w:autoSpaceDN w:val="0"/>
        <w:adjustRightInd w:val="0"/>
        <w:ind w:left="0"/>
        <w:rPr>
          <w:rFonts w:ascii="Calibri" w:hAnsi="Calibri" w:cs="Calibri"/>
          <w:lang w:val="fr-FR"/>
        </w:rPr>
      </w:pPr>
      <w:proofErr w:type="spellStart"/>
      <w:r>
        <w:rPr>
          <w:rFonts w:ascii="Calibri" w:hAnsi="Calibri" w:cs="Calibri"/>
          <w:lang w:val="fr-FR"/>
        </w:rPr>
        <w:t>Councillors</w:t>
      </w:r>
      <w:proofErr w:type="spellEnd"/>
      <w:r>
        <w:rPr>
          <w:rFonts w:ascii="Calibri" w:hAnsi="Calibri" w:cs="Calibri"/>
          <w:lang w:val="fr-FR"/>
        </w:rPr>
        <w:t xml:space="preserve"> </w:t>
      </w:r>
      <w:proofErr w:type="spellStart"/>
      <w:r>
        <w:rPr>
          <w:rFonts w:ascii="Calibri" w:hAnsi="Calibri" w:cs="Calibri"/>
          <w:lang w:val="fr-FR"/>
        </w:rPr>
        <w:t>discussed</w:t>
      </w:r>
      <w:proofErr w:type="spellEnd"/>
      <w:r>
        <w:rPr>
          <w:rFonts w:ascii="Calibri" w:hAnsi="Calibri" w:cs="Calibri"/>
          <w:lang w:val="fr-FR"/>
        </w:rPr>
        <w:t xml:space="preserve"> the </w:t>
      </w:r>
      <w:proofErr w:type="spellStart"/>
      <w:r>
        <w:rPr>
          <w:rFonts w:ascii="Calibri" w:hAnsi="Calibri" w:cs="Calibri"/>
          <w:lang w:val="fr-FR"/>
        </w:rPr>
        <w:t>ongoing</w:t>
      </w:r>
      <w:proofErr w:type="spellEnd"/>
      <w:r>
        <w:rPr>
          <w:rFonts w:ascii="Calibri" w:hAnsi="Calibri" w:cs="Calibri"/>
          <w:lang w:val="fr-FR"/>
        </w:rPr>
        <w:t xml:space="preserve"> issues. </w:t>
      </w:r>
      <w:r>
        <w:rPr>
          <w:rFonts w:cstheme="minorHAnsi"/>
          <w:color w:val="242424"/>
        </w:rPr>
        <w:t>Cllr Edmonds</w:t>
      </w:r>
      <w:r w:rsidRPr="00E31929">
        <w:rPr>
          <w:rFonts w:cstheme="minorHAnsi"/>
          <w:color w:val="242424"/>
        </w:rPr>
        <w:t xml:space="preserve"> suggested that the school place cones in front of the school.</w:t>
      </w:r>
      <w:r w:rsidR="00642DE2">
        <w:rPr>
          <w:rFonts w:ascii="Calibri" w:hAnsi="Calibri" w:cs="Calibri"/>
          <w:lang w:val="fr-FR"/>
        </w:rPr>
        <w:br/>
      </w:r>
      <w:r w:rsidR="00642DE2">
        <w:rPr>
          <w:rFonts w:ascii="Calibri" w:hAnsi="Calibri" w:cs="Calibri"/>
          <w:lang w:val="fr-FR"/>
        </w:rPr>
        <w:br/>
      </w:r>
      <w:r w:rsidR="0086689C">
        <w:rPr>
          <w:rFonts w:ascii="Calibri" w:hAnsi="Calibri" w:cs="Calibri"/>
          <w:lang w:val="fr-FR"/>
        </w:rPr>
        <w:t>i)</w:t>
      </w:r>
      <w:r w:rsidR="0086689C">
        <w:rPr>
          <w:rFonts w:ascii="Calibri" w:hAnsi="Calibri" w:cs="Calibri"/>
          <w:lang w:val="fr-FR"/>
        </w:rPr>
        <w:tab/>
      </w:r>
      <w:proofErr w:type="spellStart"/>
      <w:r w:rsidR="0086689C">
        <w:rPr>
          <w:rFonts w:ascii="Calibri" w:hAnsi="Calibri" w:cs="Calibri"/>
          <w:lang w:val="fr-FR"/>
        </w:rPr>
        <w:t>Playing</w:t>
      </w:r>
      <w:proofErr w:type="spellEnd"/>
      <w:r w:rsidR="0086689C">
        <w:rPr>
          <w:rFonts w:ascii="Calibri" w:hAnsi="Calibri" w:cs="Calibri"/>
          <w:lang w:val="fr-FR"/>
        </w:rPr>
        <w:t xml:space="preserve"> </w:t>
      </w:r>
      <w:proofErr w:type="spellStart"/>
      <w:r w:rsidR="0086689C">
        <w:rPr>
          <w:rFonts w:ascii="Calibri" w:hAnsi="Calibri" w:cs="Calibri"/>
          <w:lang w:val="fr-FR"/>
        </w:rPr>
        <w:t>field</w:t>
      </w:r>
      <w:proofErr w:type="spellEnd"/>
    </w:p>
    <w:p w14:paraId="2A891D3B" w14:textId="4B2E8FD2" w:rsidR="0086689C" w:rsidRPr="00A37159" w:rsidRDefault="00A37159" w:rsidP="00A37159">
      <w:pPr>
        <w:shd w:val="clear" w:color="auto" w:fill="FFFFFF"/>
        <w:textAlignment w:val="baseline"/>
        <w:rPr>
          <w:rFonts w:asciiTheme="minorHAnsi" w:hAnsiTheme="minorHAnsi" w:cstheme="minorHAnsi"/>
          <w:color w:val="242424"/>
          <w:sz w:val="22"/>
          <w:szCs w:val="22"/>
        </w:rPr>
      </w:pPr>
      <w:r w:rsidRPr="00E31929">
        <w:rPr>
          <w:rFonts w:asciiTheme="minorHAnsi" w:hAnsiTheme="minorHAnsi" w:cstheme="minorHAnsi"/>
          <w:color w:val="242424"/>
          <w:sz w:val="22"/>
          <w:szCs w:val="22"/>
        </w:rPr>
        <w:t xml:space="preserve">Playing fields - </w:t>
      </w:r>
      <w:r>
        <w:rPr>
          <w:rFonts w:asciiTheme="minorHAnsi" w:hAnsiTheme="minorHAnsi" w:cstheme="minorHAnsi"/>
          <w:color w:val="242424"/>
          <w:sz w:val="22"/>
          <w:szCs w:val="22"/>
        </w:rPr>
        <w:t>M</w:t>
      </w:r>
      <w:r w:rsidRPr="00E31929">
        <w:rPr>
          <w:rFonts w:asciiTheme="minorHAnsi" w:hAnsiTheme="minorHAnsi" w:cstheme="minorHAnsi"/>
          <w:color w:val="242424"/>
          <w:sz w:val="22"/>
          <w:szCs w:val="22"/>
        </w:rPr>
        <w:t xml:space="preserve"> Pr</w:t>
      </w:r>
      <w:r>
        <w:rPr>
          <w:rFonts w:asciiTheme="minorHAnsi" w:hAnsiTheme="minorHAnsi" w:cstheme="minorHAnsi"/>
          <w:color w:val="242424"/>
          <w:sz w:val="22"/>
          <w:szCs w:val="22"/>
        </w:rPr>
        <w:t>y</w:t>
      </w:r>
      <w:r w:rsidRPr="00E31929">
        <w:rPr>
          <w:rFonts w:asciiTheme="minorHAnsi" w:hAnsiTheme="minorHAnsi" w:cstheme="minorHAnsi"/>
          <w:color w:val="242424"/>
          <w:sz w:val="22"/>
          <w:szCs w:val="22"/>
        </w:rPr>
        <w:t xml:space="preserve">ce </w:t>
      </w:r>
      <w:r>
        <w:rPr>
          <w:rFonts w:asciiTheme="minorHAnsi" w:hAnsiTheme="minorHAnsi" w:cstheme="minorHAnsi"/>
          <w:color w:val="242424"/>
          <w:sz w:val="22"/>
          <w:szCs w:val="22"/>
        </w:rPr>
        <w:t xml:space="preserve">Agri Services </w:t>
      </w:r>
      <w:r w:rsidRPr="00E31929">
        <w:rPr>
          <w:rFonts w:asciiTheme="minorHAnsi" w:hAnsiTheme="minorHAnsi" w:cstheme="minorHAnsi"/>
          <w:color w:val="242424"/>
          <w:sz w:val="22"/>
          <w:szCs w:val="22"/>
        </w:rPr>
        <w:t xml:space="preserve">has cut the grass. </w:t>
      </w:r>
      <w:r w:rsidR="00C46244">
        <w:rPr>
          <w:rFonts w:asciiTheme="minorHAnsi" w:hAnsiTheme="minorHAnsi" w:cstheme="minorHAnsi"/>
          <w:color w:val="242424"/>
          <w:sz w:val="22"/>
          <w:szCs w:val="22"/>
        </w:rPr>
        <w:t xml:space="preserve">The </w:t>
      </w:r>
      <w:r w:rsidRPr="00E31929">
        <w:rPr>
          <w:rFonts w:asciiTheme="minorHAnsi" w:hAnsiTheme="minorHAnsi" w:cstheme="minorHAnsi"/>
          <w:color w:val="242424"/>
          <w:sz w:val="22"/>
          <w:szCs w:val="22"/>
        </w:rPr>
        <w:t>Playing fields committee is looking into putting a gate by The Rectory to alleviate parking problems.</w:t>
      </w:r>
      <w:r w:rsidR="0086689C" w:rsidRPr="004050B6">
        <w:rPr>
          <w:rFonts w:ascii="Calibri" w:hAnsi="Calibri" w:cs="Calibri"/>
          <w:lang w:val="fr-FR"/>
        </w:rPr>
        <w:tab/>
      </w:r>
      <w:r w:rsidR="0086689C" w:rsidRPr="004050B6">
        <w:rPr>
          <w:rFonts w:ascii="Calibri" w:hAnsi="Calibri" w:cs="Calibri"/>
        </w:rPr>
        <w:tab/>
      </w:r>
      <w:r w:rsidR="0086689C" w:rsidRPr="004050B6">
        <w:rPr>
          <w:rFonts w:ascii="Calibri" w:hAnsi="Calibri" w:cs="Calibri"/>
        </w:rPr>
        <w:tab/>
      </w:r>
      <w:r w:rsidR="0086689C" w:rsidRPr="004050B6">
        <w:rPr>
          <w:rFonts w:ascii="Calibri" w:hAnsi="Calibri" w:cs="Calibri"/>
        </w:rPr>
        <w:tab/>
      </w:r>
      <w:r w:rsidR="0086689C" w:rsidRPr="004050B6">
        <w:rPr>
          <w:rFonts w:ascii="Calibri" w:hAnsi="Calibri" w:cs="Calibri"/>
        </w:rPr>
        <w:tab/>
      </w:r>
      <w:r w:rsidR="0086689C" w:rsidRPr="004050B6">
        <w:rPr>
          <w:rFonts w:ascii="Calibri" w:hAnsi="Calibri" w:cs="Calibri"/>
        </w:rPr>
        <w:tab/>
      </w:r>
      <w:r w:rsidR="0086689C" w:rsidRPr="004050B6">
        <w:rPr>
          <w:rFonts w:ascii="Calibri" w:hAnsi="Calibri" w:cs="Calibri"/>
        </w:rPr>
        <w:tab/>
      </w:r>
      <w:r w:rsidR="0086689C" w:rsidRPr="004050B6">
        <w:rPr>
          <w:rFonts w:ascii="Calibri" w:hAnsi="Calibri" w:cs="Calibri"/>
        </w:rPr>
        <w:tab/>
      </w:r>
      <w:r w:rsidR="0086689C" w:rsidRPr="004050B6">
        <w:rPr>
          <w:rFonts w:ascii="Calibri" w:hAnsi="Calibri" w:cs="Calibri"/>
        </w:rPr>
        <w:tab/>
      </w:r>
      <w:r w:rsidR="0086689C" w:rsidRPr="004050B6">
        <w:rPr>
          <w:rFonts w:ascii="Calibri" w:hAnsi="Calibri" w:cs="Calibri"/>
        </w:rPr>
        <w:tab/>
      </w:r>
    </w:p>
    <w:p w14:paraId="693318C7" w14:textId="4D39B46F" w:rsidR="0086689C" w:rsidRPr="004050B6" w:rsidRDefault="00931845" w:rsidP="0086689C">
      <w:pPr>
        <w:pStyle w:val="yiv3813467068msonormal"/>
        <w:shd w:val="clear" w:color="auto" w:fill="FFFFFF"/>
        <w:spacing w:before="0" w:beforeAutospacing="0" w:after="0" w:afterAutospacing="0"/>
        <w:rPr>
          <w:rFonts w:ascii="Calibri" w:hAnsi="Calibri" w:cs="Calibri"/>
          <w:sz w:val="22"/>
          <w:szCs w:val="22"/>
        </w:rPr>
      </w:pPr>
      <w:r>
        <w:rPr>
          <w:rFonts w:ascii="Calibri" w:hAnsi="Calibri" w:cs="Calibri"/>
          <w:b/>
          <w:sz w:val="22"/>
          <w:szCs w:val="22"/>
        </w:rPr>
        <w:t>128/24</w:t>
      </w:r>
      <w:r w:rsidR="0086689C" w:rsidRPr="004050B6">
        <w:rPr>
          <w:rFonts w:ascii="Calibri" w:hAnsi="Calibri" w:cs="Calibri"/>
          <w:b/>
          <w:sz w:val="22"/>
          <w:szCs w:val="22"/>
        </w:rPr>
        <w:tab/>
        <w:t>Joint Neighbourhood Plan</w:t>
      </w:r>
      <w:r w:rsidR="0086689C" w:rsidRPr="004050B6">
        <w:rPr>
          <w:rFonts w:ascii="Calibri" w:hAnsi="Calibri" w:cs="Calibri"/>
          <w:sz w:val="22"/>
          <w:szCs w:val="22"/>
        </w:rPr>
        <w:t xml:space="preserve"> – update </w:t>
      </w:r>
    </w:p>
    <w:p w14:paraId="684A7AE8" w14:textId="1D5A132C" w:rsidR="0086689C" w:rsidRPr="004050B6" w:rsidRDefault="006C3116" w:rsidP="0086689C">
      <w:pPr>
        <w:pStyle w:val="yiv3813467068msonormal"/>
        <w:shd w:val="clear" w:color="auto" w:fill="FFFFFF"/>
        <w:spacing w:before="0" w:beforeAutospacing="0" w:after="0" w:afterAutospacing="0"/>
        <w:rPr>
          <w:rFonts w:ascii="Calibri" w:hAnsi="Calibri" w:cs="Calibri"/>
          <w:sz w:val="22"/>
          <w:szCs w:val="22"/>
        </w:rPr>
      </w:pPr>
      <w:r>
        <w:rPr>
          <w:rFonts w:ascii="Calibri" w:hAnsi="Calibri" w:cs="Calibri"/>
          <w:sz w:val="22"/>
          <w:szCs w:val="22"/>
        </w:rPr>
        <w:t xml:space="preserve">No update was available. </w:t>
      </w:r>
      <w:r w:rsidR="00642DE2">
        <w:rPr>
          <w:rFonts w:ascii="Calibri" w:hAnsi="Calibri" w:cs="Calibri"/>
          <w:sz w:val="22"/>
          <w:szCs w:val="22"/>
        </w:rPr>
        <w:br/>
      </w:r>
    </w:p>
    <w:p w14:paraId="77260454" w14:textId="2EE6DA18" w:rsidR="0086689C" w:rsidRPr="004050B6" w:rsidRDefault="00931845" w:rsidP="0086689C">
      <w:pPr>
        <w:rPr>
          <w:rFonts w:ascii="Calibri" w:hAnsi="Calibri" w:cs="Calibri"/>
          <w:sz w:val="22"/>
          <w:szCs w:val="22"/>
        </w:rPr>
      </w:pPr>
      <w:r>
        <w:rPr>
          <w:rFonts w:ascii="Calibri" w:hAnsi="Calibri" w:cs="Calibri"/>
          <w:b/>
          <w:sz w:val="22"/>
          <w:szCs w:val="22"/>
        </w:rPr>
        <w:t>129/24</w:t>
      </w:r>
      <w:r w:rsidR="0086689C">
        <w:rPr>
          <w:rFonts w:ascii="Calibri" w:hAnsi="Calibri" w:cs="Calibri"/>
          <w:b/>
          <w:sz w:val="22"/>
          <w:szCs w:val="22"/>
        </w:rPr>
        <w:tab/>
      </w:r>
      <w:r w:rsidR="0086689C" w:rsidRPr="004050B6">
        <w:rPr>
          <w:rFonts w:ascii="Calibri" w:hAnsi="Calibri" w:cs="Calibri"/>
          <w:b/>
          <w:sz w:val="22"/>
          <w:szCs w:val="22"/>
        </w:rPr>
        <w:t xml:space="preserve">Correspondence – </w:t>
      </w:r>
      <w:r w:rsidR="0086689C" w:rsidRPr="004050B6">
        <w:rPr>
          <w:rFonts w:ascii="Calibri" w:hAnsi="Calibri" w:cs="Calibri"/>
          <w:sz w:val="22"/>
          <w:szCs w:val="22"/>
        </w:rPr>
        <w:t>as received and circulated by email – to enable Councillors to raise any matters for discussion</w:t>
      </w:r>
      <w:r w:rsidR="0086689C">
        <w:rPr>
          <w:rFonts w:ascii="Calibri" w:hAnsi="Calibri" w:cs="Calibri"/>
          <w:sz w:val="22"/>
          <w:szCs w:val="22"/>
        </w:rPr>
        <w:t xml:space="preserve">: SALC &amp; NALC bulletins; </w:t>
      </w:r>
      <w:proofErr w:type="spellStart"/>
      <w:r w:rsidR="0086689C">
        <w:rPr>
          <w:rFonts w:ascii="Calibri" w:hAnsi="Calibri" w:cs="Calibri"/>
          <w:sz w:val="22"/>
          <w:szCs w:val="22"/>
        </w:rPr>
        <w:t>SaTH</w:t>
      </w:r>
      <w:proofErr w:type="spellEnd"/>
      <w:r w:rsidR="0086689C">
        <w:rPr>
          <w:rFonts w:ascii="Calibri" w:hAnsi="Calibri" w:cs="Calibri"/>
          <w:sz w:val="22"/>
          <w:szCs w:val="22"/>
        </w:rPr>
        <w:t xml:space="preserve"> updates; SC Leader </w:t>
      </w:r>
      <w:proofErr w:type="spellStart"/>
      <w:r w:rsidR="0086689C">
        <w:rPr>
          <w:rFonts w:ascii="Calibri" w:hAnsi="Calibri" w:cs="Calibri"/>
          <w:sz w:val="22"/>
          <w:szCs w:val="22"/>
        </w:rPr>
        <w:t>newletters</w:t>
      </w:r>
      <w:proofErr w:type="spellEnd"/>
      <w:r w:rsidR="0086689C">
        <w:rPr>
          <w:rFonts w:ascii="Calibri" w:hAnsi="Calibri" w:cs="Calibri"/>
          <w:sz w:val="22"/>
          <w:szCs w:val="22"/>
        </w:rPr>
        <w:t xml:space="preserve">; SALC training; Public space protection order consultation; Freedom fibre updates;  D Day celebrations; Market Drayton town centre stakeholder consultation; 10 steps to net zero leaflet; SC planning enforcement update; </w:t>
      </w:r>
      <w:r w:rsidR="00642DE2">
        <w:rPr>
          <w:rFonts w:ascii="Calibri" w:hAnsi="Calibri" w:cs="Calibri"/>
          <w:sz w:val="22"/>
          <w:szCs w:val="22"/>
        </w:rPr>
        <w:br/>
      </w:r>
      <w:r w:rsidR="00F52E4D">
        <w:rPr>
          <w:rFonts w:ascii="Calibri" w:hAnsi="Calibri" w:cs="Calibri"/>
          <w:sz w:val="22"/>
          <w:szCs w:val="22"/>
        </w:rPr>
        <w:t>No matters were raised for discussion.</w:t>
      </w:r>
      <w:r w:rsidR="00642DE2">
        <w:rPr>
          <w:rFonts w:ascii="Calibri" w:hAnsi="Calibri" w:cs="Calibri"/>
          <w:sz w:val="22"/>
          <w:szCs w:val="22"/>
        </w:rPr>
        <w:br/>
      </w:r>
      <w:r w:rsidR="00642DE2">
        <w:rPr>
          <w:rFonts w:ascii="Calibri" w:hAnsi="Calibri" w:cs="Calibri"/>
          <w:sz w:val="22"/>
          <w:szCs w:val="22"/>
        </w:rPr>
        <w:br/>
      </w:r>
    </w:p>
    <w:p w14:paraId="0880FDE9" w14:textId="5BBC83CB" w:rsidR="0086689C" w:rsidRPr="004050B6" w:rsidRDefault="00AB1F9F" w:rsidP="0086689C">
      <w:pPr>
        <w:pStyle w:val="ListParagraph"/>
        <w:autoSpaceDE w:val="0"/>
        <w:autoSpaceDN w:val="0"/>
        <w:adjustRightInd w:val="0"/>
        <w:ind w:left="0"/>
        <w:rPr>
          <w:rFonts w:ascii="Calibri" w:hAnsi="Calibri" w:cs="Calibri"/>
        </w:rPr>
      </w:pPr>
      <w:r>
        <w:rPr>
          <w:rFonts w:ascii="Calibri" w:hAnsi="Calibri" w:cs="Calibri"/>
          <w:b/>
        </w:rPr>
        <w:lastRenderedPageBreak/>
        <w:t>130/24</w:t>
      </w:r>
      <w:r w:rsidR="0086689C" w:rsidRPr="004050B6">
        <w:rPr>
          <w:rFonts w:ascii="Calibri" w:hAnsi="Calibri" w:cs="Calibri"/>
          <w:b/>
        </w:rPr>
        <w:tab/>
        <w:t xml:space="preserve">Playground </w:t>
      </w:r>
      <w:r w:rsidR="0086689C" w:rsidRPr="004050B6">
        <w:rPr>
          <w:rFonts w:ascii="Calibri" w:hAnsi="Calibri" w:cs="Calibri"/>
        </w:rPr>
        <w:t xml:space="preserve"> </w:t>
      </w:r>
      <w:r w:rsidR="0086689C">
        <w:rPr>
          <w:rFonts w:ascii="Calibri" w:hAnsi="Calibri" w:cs="Calibri"/>
        </w:rPr>
        <w:t>&amp; Grounds maintenance</w:t>
      </w:r>
    </w:p>
    <w:p w14:paraId="489C57E6" w14:textId="5975EE8D" w:rsidR="00AA4E6C" w:rsidRDefault="0086689C" w:rsidP="00AA4E6C">
      <w:pPr>
        <w:pStyle w:val="ListParagraph"/>
        <w:autoSpaceDE w:val="0"/>
        <w:autoSpaceDN w:val="0"/>
        <w:adjustRightInd w:val="0"/>
        <w:ind w:hanging="720"/>
        <w:rPr>
          <w:rFonts w:ascii="Calibri" w:hAnsi="Calibri" w:cs="Calibri"/>
        </w:rPr>
      </w:pPr>
      <w:proofErr w:type="spellStart"/>
      <w:r w:rsidRPr="004050B6">
        <w:rPr>
          <w:rFonts w:ascii="Calibri" w:hAnsi="Calibri" w:cs="Calibri"/>
        </w:rPr>
        <w:t>a</w:t>
      </w:r>
      <w:proofErr w:type="spellEnd"/>
      <w:r w:rsidRPr="004050B6">
        <w:rPr>
          <w:rFonts w:ascii="Calibri" w:hAnsi="Calibri" w:cs="Calibri"/>
        </w:rPr>
        <w:tab/>
        <w:t>To enable Councillors to discuss/agree repairs/maintenance needed highlighted in the annual inspection report</w:t>
      </w:r>
      <w:r>
        <w:rPr>
          <w:rFonts w:ascii="Calibri" w:hAnsi="Calibri" w:cs="Calibri"/>
        </w:rPr>
        <w:t xml:space="preserve"> 2023 </w:t>
      </w:r>
      <w:r w:rsidR="00AA4E6C">
        <w:rPr>
          <w:rFonts w:ascii="Calibri" w:hAnsi="Calibri" w:cs="Calibri"/>
        </w:rPr>
        <w:t>–</w:t>
      </w:r>
      <w:r>
        <w:rPr>
          <w:rFonts w:ascii="Calibri" w:hAnsi="Calibri" w:cs="Calibri"/>
        </w:rPr>
        <w:t xml:space="preserve"> update</w:t>
      </w:r>
    </w:p>
    <w:p w14:paraId="6EE666A7" w14:textId="7E156B3E" w:rsidR="00AA4E6C" w:rsidRPr="00AA4E6C" w:rsidRDefault="00AA4E6C" w:rsidP="00AA4E6C">
      <w:pPr>
        <w:pStyle w:val="ListParagraph"/>
        <w:autoSpaceDE w:val="0"/>
        <w:autoSpaceDN w:val="0"/>
        <w:adjustRightInd w:val="0"/>
        <w:spacing w:after="0" w:line="240" w:lineRule="auto"/>
        <w:ind w:left="0"/>
        <w:rPr>
          <w:rFonts w:cstheme="minorHAnsi"/>
        </w:rPr>
      </w:pPr>
      <w:r w:rsidRPr="00AA4E6C">
        <w:rPr>
          <w:rFonts w:cstheme="minorHAnsi"/>
        </w:rPr>
        <w:t>S</w:t>
      </w:r>
      <w:r w:rsidRPr="00AA4E6C">
        <w:rPr>
          <w:rFonts w:cstheme="minorHAnsi"/>
          <w:color w:val="242424"/>
        </w:rPr>
        <w:t xml:space="preserve">pare parts </w:t>
      </w:r>
      <w:r>
        <w:rPr>
          <w:rFonts w:cstheme="minorHAnsi"/>
          <w:color w:val="242424"/>
        </w:rPr>
        <w:t xml:space="preserve">have been </w:t>
      </w:r>
      <w:r w:rsidRPr="00AA4E6C">
        <w:rPr>
          <w:rFonts w:cstheme="minorHAnsi"/>
          <w:color w:val="242424"/>
        </w:rPr>
        <w:t xml:space="preserve">ordered. </w:t>
      </w:r>
      <w:r>
        <w:rPr>
          <w:rFonts w:cstheme="minorHAnsi"/>
          <w:color w:val="242424"/>
        </w:rPr>
        <w:t>Cllrs Eardley and Cliff</w:t>
      </w:r>
      <w:r w:rsidRPr="00AA4E6C">
        <w:rPr>
          <w:rFonts w:cstheme="minorHAnsi"/>
          <w:color w:val="242424"/>
        </w:rPr>
        <w:t xml:space="preserve"> to organise a work party once they arrive.</w:t>
      </w:r>
      <w:r>
        <w:rPr>
          <w:rFonts w:cstheme="minorHAnsi"/>
          <w:color w:val="242424"/>
        </w:rPr>
        <w:t xml:space="preserve"> There is an 8 week lead time for deliveries. </w:t>
      </w:r>
    </w:p>
    <w:p w14:paraId="0B4522E8" w14:textId="77777777" w:rsidR="00A908A8" w:rsidRDefault="00A908A8" w:rsidP="0086689C">
      <w:pPr>
        <w:pStyle w:val="ListParagraph"/>
        <w:autoSpaceDE w:val="0"/>
        <w:autoSpaceDN w:val="0"/>
        <w:adjustRightInd w:val="0"/>
        <w:ind w:left="0"/>
        <w:rPr>
          <w:rFonts w:ascii="Calibri" w:hAnsi="Calibri" w:cs="Calibri"/>
        </w:rPr>
      </w:pPr>
    </w:p>
    <w:p w14:paraId="364F140A" w14:textId="69B2CBE6" w:rsidR="0086689C" w:rsidRDefault="0086689C" w:rsidP="00A908A8">
      <w:pPr>
        <w:pStyle w:val="ListParagraph"/>
        <w:autoSpaceDE w:val="0"/>
        <w:autoSpaceDN w:val="0"/>
        <w:adjustRightInd w:val="0"/>
        <w:spacing w:after="0" w:line="240" w:lineRule="auto"/>
        <w:ind w:left="0"/>
        <w:rPr>
          <w:rFonts w:ascii="Calibri" w:hAnsi="Calibri" w:cs="Calibri"/>
        </w:rPr>
      </w:pPr>
      <w:r w:rsidRPr="004050B6">
        <w:rPr>
          <w:rFonts w:ascii="Calibri" w:hAnsi="Calibri" w:cs="Calibri"/>
        </w:rPr>
        <w:t>b</w:t>
      </w:r>
      <w:r w:rsidRPr="004050B6">
        <w:rPr>
          <w:rFonts w:ascii="Calibri" w:hAnsi="Calibri" w:cs="Calibri"/>
        </w:rPr>
        <w:tab/>
        <w:t xml:space="preserve">Playground Steering Group </w:t>
      </w:r>
      <w:r>
        <w:rPr>
          <w:rFonts w:ascii="Calibri" w:hAnsi="Calibri" w:cs="Calibri"/>
        </w:rPr>
        <w:t>–</w:t>
      </w:r>
      <w:r w:rsidRPr="004050B6">
        <w:rPr>
          <w:rFonts w:ascii="Calibri" w:hAnsi="Calibri" w:cs="Calibri"/>
        </w:rPr>
        <w:t xml:space="preserve"> update</w:t>
      </w:r>
    </w:p>
    <w:p w14:paraId="7135D7A7" w14:textId="1A878574" w:rsidR="00A908A8" w:rsidRPr="00AA4E6C" w:rsidRDefault="00A908A8" w:rsidP="00A908A8">
      <w:pPr>
        <w:shd w:val="clear" w:color="auto" w:fill="FFFFFF"/>
        <w:textAlignment w:val="baseline"/>
        <w:rPr>
          <w:rFonts w:asciiTheme="minorHAnsi" w:hAnsiTheme="minorHAnsi" w:cstheme="minorHAnsi"/>
          <w:color w:val="242424"/>
          <w:sz w:val="22"/>
          <w:szCs w:val="22"/>
        </w:rPr>
      </w:pPr>
      <w:r>
        <w:rPr>
          <w:rFonts w:asciiTheme="minorHAnsi" w:hAnsiTheme="minorHAnsi" w:cstheme="minorHAnsi"/>
          <w:color w:val="242424"/>
          <w:sz w:val="22"/>
          <w:szCs w:val="22"/>
        </w:rPr>
        <w:t xml:space="preserve">Cllr </w:t>
      </w:r>
      <w:r w:rsidRPr="00AA4E6C">
        <w:rPr>
          <w:rFonts w:asciiTheme="minorHAnsi" w:hAnsiTheme="minorHAnsi" w:cstheme="minorHAnsi"/>
          <w:color w:val="242424"/>
          <w:sz w:val="22"/>
          <w:szCs w:val="22"/>
        </w:rPr>
        <w:t>Mason will be wr</w:t>
      </w:r>
      <w:r>
        <w:rPr>
          <w:rFonts w:asciiTheme="minorHAnsi" w:hAnsiTheme="minorHAnsi" w:cstheme="minorHAnsi"/>
          <w:color w:val="242424"/>
          <w:sz w:val="22"/>
          <w:szCs w:val="22"/>
        </w:rPr>
        <w:t>it</w:t>
      </w:r>
      <w:r w:rsidRPr="00AA4E6C">
        <w:rPr>
          <w:rFonts w:asciiTheme="minorHAnsi" w:hAnsiTheme="minorHAnsi" w:cstheme="minorHAnsi"/>
          <w:color w:val="242424"/>
          <w:sz w:val="22"/>
          <w:szCs w:val="22"/>
        </w:rPr>
        <w:t xml:space="preserve">ing article for inclusion into the </w:t>
      </w:r>
      <w:proofErr w:type="spellStart"/>
      <w:r w:rsidRPr="00AA4E6C">
        <w:rPr>
          <w:rFonts w:asciiTheme="minorHAnsi" w:hAnsiTheme="minorHAnsi" w:cstheme="minorHAnsi"/>
          <w:color w:val="242424"/>
          <w:sz w:val="22"/>
          <w:szCs w:val="22"/>
        </w:rPr>
        <w:t>Bradlingstone</w:t>
      </w:r>
      <w:proofErr w:type="spellEnd"/>
      <w:r w:rsidRPr="00AA4E6C">
        <w:rPr>
          <w:rFonts w:asciiTheme="minorHAnsi" w:hAnsiTheme="minorHAnsi" w:cstheme="minorHAnsi"/>
          <w:color w:val="242424"/>
          <w:sz w:val="22"/>
          <w:szCs w:val="22"/>
        </w:rPr>
        <w:t xml:space="preserve"> magazine asking for financial support and setting up a </w:t>
      </w:r>
      <w:r w:rsidR="00C46244">
        <w:rPr>
          <w:rFonts w:asciiTheme="minorHAnsi" w:hAnsiTheme="minorHAnsi" w:cstheme="minorHAnsi"/>
          <w:color w:val="242424"/>
          <w:sz w:val="22"/>
          <w:szCs w:val="22"/>
        </w:rPr>
        <w:t>G</w:t>
      </w:r>
      <w:r w:rsidRPr="00AA4E6C">
        <w:rPr>
          <w:rFonts w:asciiTheme="minorHAnsi" w:hAnsiTheme="minorHAnsi" w:cstheme="minorHAnsi"/>
          <w:color w:val="242424"/>
          <w:sz w:val="22"/>
          <w:szCs w:val="22"/>
        </w:rPr>
        <w:t>o</w:t>
      </w:r>
      <w:r w:rsidR="00C46244">
        <w:rPr>
          <w:rFonts w:asciiTheme="minorHAnsi" w:hAnsiTheme="minorHAnsi" w:cstheme="minorHAnsi"/>
          <w:color w:val="242424"/>
          <w:sz w:val="22"/>
          <w:szCs w:val="22"/>
        </w:rPr>
        <w:t>F</w:t>
      </w:r>
      <w:r w:rsidRPr="00AA4E6C">
        <w:rPr>
          <w:rFonts w:asciiTheme="minorHAnsi" w:hAnsiTheme="minorHAnsi" w:cstheme="minorHAnsi"/>
          <w:color w:val="242424"/>
          <w:sz w:val="22"/>
          <w:szCs w:val="22"/>
        </w:rPr>
        <w:t>und</w:t>
      </w:r>
      <w:r w:rsidR="00C46244">
        <w:rPr>
          <w:rFonts w:asciiTheme="minorHAnsi" w:hAnsiTheme="minorHAnsi" w:cstheme="minorHAnsi"/>
          <w:color w:val="242424"/>
          <w:sz w:val="22"/>
          <w:szCs w:val="22"/>
        </w:rPr>
        <w:t>M</w:t>
      </w:r>
      <w:r w:rsidRPr="00AA4E6C">
        <w:rPr>
          <w:rFonts w:asciiTheme="minorHAnsi" w:hAnsiTheme="minorHAnsi" w:cstheme="minorHAnsi"/>
          <w:color w:val="242424"/>
          <w:sz w:val="22"/>
          <w:szCs w:val="22"/>
        </w:rPr>
        <w:t>e site.</w:t>
      </w:r>
    </w:p>
    <w:p w14:paraId="25735059" w14:textId="3EAAED9F" w:rsidR="0086689C" w:rsidRPr="00AB1F9F" w:rsidRDefault="00A908A8" w:rsidP="00AB1F9F">
      <w:pPr>
        <w:pStyle w:val="ListParagraph"/>
        <w:autoSpaceDE w:val="0"/>
        <w:autoSpaceDN w:val="0"/>
        <w:adjustRightInd w:val="0"/>
        <w:spacing w:after="0" w:line="240" w:lineRule="auto"/>
        <w:ind w:left="0"/>
        <w:rPr>
          <w:rFonts w:ascii="Calibri" w:hAnsi="Calibri" w:cs="Calibri"/>
        </w:rPr>
      </w:pPr>
      <w:r>
        <w:rPr>
          <w:rFonts w:ascii="Calibri" w:hAnsi="Calibri" w:cs="Calibri"/>
        </w:rPr>
        <w:br/>
      </w:r>
      <w:r w:rsidR="00AB1F9F">
        <w:rPr>
          <w:rFonts w:ascii="Calibri" w:hAnsi="Calibri" w:cs="Calibri"/>
          <w:b/>
        </w:rPr>
        <w:t>131/24</w:t>
      </w:r>
      <w:r w:rsidR="0086689C" w:rsidRPr="004050B6">
        <w:rPr>
          <w:rFonts w:ascii="Calibri" w:hAnsi="Calibri" w:cs="Calibri"/>
          <w:b/>
        </w:rPr>
        <w:tab/>
        <w:t>Housekeeping</w:t>
      </w:r>
    </w:p>
    <w:p w14:paraId="53DE39CE" w14:textId="77777777" w:rsidR="0086689C" w:rsidRPr="004050B6" w:rsidRDefault="0086689C" w:rsidP="0086689C">
      <w:pPr>
        <w:rPr>
          <w:rFonts w:ascii="Calibri" w:hAnsi="Calibri" w:cs="Calibri"/>
          <w:sz w:val="22"/>
          <w:szCs w:val="22"/>
        </w:rPr>
      </w:pPr>
      <w:r w:rsidRPr="004050B6">
        <w:rPr>
          <w:rFonts w:ascii="Calibri" w:hAnsi="Calibri" w:cs="Calibri"/>
          <w:b/>
          <w:sz w:val="22"/>
          <w:szCs w:val="22"/>
        </w:rPr>
        <w:t>a)</w:t>
      </w:r>
      <w:r w:rsidRPr="004050B6">
        <w:rPr>
          <w:rFonts w:ascii="Calibri" w:hAnsi="Calibri" w:cs="Calibri"/>
          <w:b/>
          <w:sz w:val="22"/>
          <w:szCs w:val="22"/>
        </w:rPr>
        <w:tab/>
      </w:r>
      <w:proofErr w:type="spellStart"/>
      <w:r w:rsidRPr="004050B6">
        <w:rPr>
          <w:rFonts w:ascii="Calibri" w:hAnsi="Calibri" w:cs="Calibri"/>
          <w:sz w:val="22"/>
          <w:szCs w:val="22"/>
        </w:rPr>
        <w:t>Bradlingstone</w:t>
      </w:r>
      <w:proofErr w:type="spellEnd"/>
      <w:r w:rsidRPr="004050B6">
        <w:rPr>
          <w:rFonts w:ascii="Calibri" w:hAnsi="Calibri" w:cs="Calibri"/>
          <w:sz w:val="22"/>
          <w:szCs w:val="22"/>
        </w:rPr>
        <w:t xml:space="preserve"> magazine – to agree submission (LGA 1972 s.142) </w:t>
      </w:r>
    </w:p>
    <w:p w14:paraId="0AD8BECE" w14:textId="3D38A304" w:rsidR="004F3950" w:rsidRPr="004F3950" w:rsidRDefault="004F3950" w:rsidP="004F3950">
      <w:pPr>
        <w:shd w:val="clear" w:color="auto" w:fill="FFFFFF"/>
        <w:textAlignment w:val="baseline"/>
        <w:rPr>
          <w:rFonts w:asciiTheme="minorHAnsi" w:hAnsiTheme="minorHAnsi" w:cstheme="minorHAnsi"/>
          <w:color w:val="242424"/>
          <w:sz w:val="22"/>
          <w:szCs w:val="22"/>
        </w:rPr>
      </w:pPr>
      <w:proofErr w:type="spellStart"/>
      <w:r w:rsidRPr="004F3950">
        <w:rPr>
          <w:rFonts w:asciiTheme="minorHAnsi" w:hAnsiTheme="minorHAnsi" w:cstheme="minorHAnsi"/>
          <w:color w:val="242424"/>
          <w:sz w:val="22"/>
          <w:szCs w:val="22"/>
        </w:rPr>
        <w:t>Bradlingstone</w:t>
      </w:r>
      <w:proofErr w:type="spellEnd"/>
      <w:r w:rsidRPr="004F3950">
        <w:rPr>
          <w:rFonts w:asciiTheme="minorHAnsi" w:hAnsiTheme="minorHAnsi" w:cstheme="minorHAnsi"/>
          <w:color w:val="242424"/>
          <w:sz w:val="22"/>
          <w:szCs w:val="22"/>
        </w:rPr>
        <w:t xml:space="preserve"> article from PC </w:t>
      </w:r>
      <w:r w:rsidR="001F74C2">
        <w:rPr>
          <w:rFonts w:asciiTheme="minorHAnsi" w:hAnsiTheme="minorHAnsi" w:cstheme="minorHAnsi"/>
          <w:color w:val="242424"/>
          <w:sz w:val="22"/>
          <w:szCs w:val="22"/>
        </w:rPr>
        <w:t>–</w:t>
      </w:r>
      <w:r w:rsidRPr="004F3950">
        <w:rPr>
          <w:rFonts w:asciiTheme="minorHAnsi" w:hAnsiTheme="minorHAnsi" w:cstheme="minorHAnsi"/>
          <w:color w:val="242424"/>
          <w:sz w:val="22"/>
          <w:szCs w:val="22"/>
        </w:rPr>
        <w:t xml:space="preserve"> </w:t>
      </w:r>
      <w:r w:rsidR="001F74C2">
        <w:rPr>
          <w:rFonts w:asciiTheme="minorHAnsi" w:hAnsiTheme="minorHAnsi" w:cstheme="minorHAnsi"/>
          <w:color w:val="242424"/>
          <w:sz w:val="22"/>
          <w:szCs w:val="22"/>
        </w:rPr>
        <w:t>Cllr Moulson</w:t>
      </w:r>
      <w:r w:rsidRPr="004F3950">
        <w:rPr>
          <w:rFonts w:asciiTheme="minorHAnsi" w:hAnsiTheme="minorHAnsi" w:cstheme="minorHAnsi"/>
          <w:color w:val="242424"/>
          <w:sz w:val="22"/>
          <w:szCs w:val="22"/>
        </w:rPr>
        <w:t xml:space="preserve"> to write in </w:t>
      </w:r>
      <w:r w:rsidR="001F74C2">
        <w:rPr>
          <w:rFonts w:asciiTheme="minorHAnsi" w:hAnsiTheme="minorHAnsi" w:cstheme="minorHAnsi"/>
          <w:color w:val="242424"/>
          <w:sz w:val="22"/>
          <w:szCs w:val="22"/>
        </w:rPr>
        <w:t>Cllr Cole’s</w:t>
      </w:r>
      <w:r w:rsidRPr="004F3950">
        <w:rPr>
          <w:rFonts w:asciiTheme="minorHAnsi" w:hAnsiTheme="minorHAnsi" w:cstheme="minorHAnsi"/>
          <w:color w:val="242424"/>
          <w:sz w:val="22"/>
          <w:szCs w:val="22"/>
        </w:rPr>
        <w:t xml:space="preserve"> absence and send to </w:t>
      </w:r>
      <w:r w:rsidR="001F74C2">
        <w:rPr>
          <w:rFonts w:asciiTheme="minorHAnsi" w:hAnsiTheme="minorHAnsi" w:cstheme="minorHAnsi"/>
          <w:color w:val="242424"/>
          <w:sz w:val="22"/>
          <w:szCs w:val="22"/>
        </w:rPr>
        <w:t xml:space="preserve">the Clerk </w:t>
      </w:r>
      <w:r w:rsidRPr="004F3950">
        <w:rPr>
          <w:rFonts w:asciiTheme="minorHAnsi" w:hAnsiTheme="minorHAnsi" w:cstheme="minorHAnsi"/>
          <w:color w:val="242424"/>
          <w:sz w:val="22"/>
          <w:szCs w:val="22"/>
        </w:rPr>
        <w:t>for approval.</w:t>
      </w:r>
    </w:p>
    <w:p w14:paraId="618E051F" w14:textId="6D803779" w:rsidR="004F3950" w:rsidRPr="004F3950" w:rsidRDefault="004F3950" w:rsidP="004F3950">
      <w:pPr>
        <w:shd w:val="clear" w:color="auto" w:fill="FFFFFF"/>
        <w:textAlignment w:val="baseline"/>
        <w:rPr>
          <w:rFonts w:asciiTheme="minorHAnsi" w:hAnsiTheme="minorHAnsi" w:cstheme="minorHAnsi"/>
          <w:color w:val="242424"/>
          <w:sz w:val="22"/>
          <w:szCs w:val="22"/>
        </w:rPr>
      </w:pPr>
    </w:p>
    <w:p w14:paraId="0F5C6BA8" w14:textId="15B3424D" w:rsidR="0086689C" w:rsidRDefault="0086689C" w:rsidP="0086689C">
      <w:pPr>
        <w:rPr>
          <w:rFonts w:ascii="Calibri" w:hAnsi="Calibri" w:cs="Calibri"/>
          <w:sz w:val="22"/>
          <w:szCs w:val="22"/>
        </w:rPr>
      </w:pPr>
      <w:r>
        <w:rPr>
          <w:rFonts w:ascii="Calibri" w:hAnsi="Calibri" w:cs="Calibri"/>
          <w:bCs/>
          <w:sz w:val="22"/>
          <w:szCs w:val="22"/>
        </w:rPr>
        <w:t>b</w:t>
      </w:r>
      <w:r w:rsidRPr="004050B6">
        <w:rPr>
          <w:rFonts w:ascii="Calibri" w:hAnsi="Calibri" w:cs="Calibri"/>
          <w:bCs/>
          <w:sz w:val="22"/>
          <w:szCs w:val="22"/>
        </w:rPr>
        <w:t>)</w:t>
      </w:r>
      <w:r w:rsidRPr="004050B6">
        <w:rPr>
          <w:rFonts w:ascii="Calibri" w:hAnsi="Calibri" w:cs="Calibri"/>
          <w:b/>
          <w:sz w:val="22"/>
          <w:szCs w:val="22"/>
        </w:rPr>
        <w:tab/>
      </w:r>
      <w:r>
        <w:rPr>
          <w:rFonts w:ascii="Calibri" w:hAnsi="Calibri" w:cs="Calibri"/>
          <w:bCs/>
          <w:sz w:val="22"/>
          <w:szCs w:val="22"/>
        </w:rPr>
        <w:t>Biodiversity policy – to agree/adopt</w:t>
      </w:r>
      <w:r>
        <w:rPr>
          <w:rFonts w:ascii="Calibri" w:hAnsi="Calibri" w:cs="Calibri"/>
          <w:sz w:val="22"/>
          <w:szCs w:val="22"/>
        </w:rPr>
        <w:t xml:space="preserve"> </w:t>
      </w:r>
    </w:p>
    <w:p w14:paraId="679ABB02" w14:textId="483DE7D9" w:rsidR="0086689C" w:rsidRDefault="004F3950" w:rsidP="0086689C">
      <w:pPr>
        <w:rPr>
          <w:rFonts w:ascii="Calibri" w:hAnsi="Calibri" w:cs="Calibri"/>
          <w:sz w:val="22"/>
          <w:szCs w:val="22"/>
        </w:rPr>
      </w:pPr>
      <w:r w:rsidRPr="004F3950">
        <w:rPr>
          <w:rFonts w:asciiTheme="minorHAnsi" w:hAnsiTheme="minorHAnsi" w:cstheme="minorHAnsi"/>
          <w:color w:val="242424"/>
          <w:sz w:val="22"/>
          <w:szCs w:val="22"/>
        </w:rPr>
        <w:t>To agree/adopt at meeting in May</w:t>
      </w:r>
      <w:r w:rsidR="00642DE2" w:rsidRPr="004F3950">
        <w:rPr>
          <w:rFonts w:asciiTheme="minorHAnsi" w:hAnsiTheme="minorHAnsi" w:cstheme="minorHAnsi"/>
          <w:sz w:val="22"/>
          <w:szCs w:val="22"/>
        </w:rPr>
        <w:br/>
      </w:r>
      <w:r w:rsidR="00642DE2">
        <w:rPr>
          <w:rFonts w:ascii="Calibri" w:hAnsi="Calibri" w:cs="Calibri"/>
          <w:sz w:val="22"/>
          <w:szCs w:val="22"/>
        </w:rPr>
        <w:br/>
      </w:r>
      <w:r w:rsidR="00E91DB1">
        <w:rPr>
          <w:rFonts w:ascii="Calibri" w:hAnsi="Calibri" w:cs="Calibri"/>
          <w:sz w:val="22"/>
          <w:szCs w:val="22"/>
        </w:rPr>
        <w:t>c</w:t>
      </w:r>
      <w:r w:rsidR="0086689C">
        <w:rPr>
          <w:rFonts w:ascii="Calibri" w:hAnsi="Calibri" w:cs="Calibri"/>
          <w:sz w:val="22"/>
          <w:szCs w:val="22"/>
        </w:rPr>
        <w:t>)</w:t>
      </w:r>
      <w:r w:rsidR="0086689C">
        <w:rPr>
          <w:rFonts w:ascii="Calibri" w:hAnsi="Calibri" w:cs="Calibri"/>
          <w:sz w:val="22"/>
          <w:szCs w:val="22"/>
        </w:rPr>
        <w:tab/>
        <w:t xml:space="preserve">Defibrillators – feedback from Highways on proposed site at By Ways/ To discuss process to apply &amp; fee </w:t>
      </w:r>
    </w:p>
    <w:p w14:paraId="5A11EC82" w14:textId="5BB5DF84" w:rsidR="007B5D0B" w:rsidRPr="004F3950" w:rsidRDefault="004F3950" w:rsidP="007B5D0B">
      <w:pPr>
        <w:shd w:val="clear" w:color="auto" w:fill="FFFFFF"/>
        <w:textAlignment w:val="baseline"/>
        <w:rPr>
          <w:rFonts w:asciiTheme="minorHAnsi" w:hAnsiTheme="minorHAnsi" w:cstheme="minorHAnsi"/>
          <w:color w:val="242424"/>
          <w:sz w:val="22"/>
          <w:szCs w:val="22"/>
        </w:rPr>
      </w:pPr>
      <w:r>
        <w:rPr>
          <w:rFonts w:asciiTheme="minorHAnsi" w:hAnsiTheme="minorHAnsi" w:cstheme="minorHAnsi"/>
          <w:color w:val="242424"/>
          <w:sz w:val="22"/>
          <w:szCs w:val="22"/>
        </w:rPr>
        <w:t xml:space="preserve">The Clerk and Chairman area investigating </w:t>
      </w:r>
      <w:r w:rsidR="00DC2793">
        <w:rPr>
          <w:rFonts w:asciiTheme="minorHAnsi" w:hAnsiTheme="minorHAnsi" w:cstheme="minorHAnsi"/>
          <w:color w:val="242424"/>
          <w:sz w:val="22"/>
          <w:szCs w:val="22"/>
        </w:rPr>
        <w:t>the possibility of a</w:t>
      </w:r>
      <w:r w:rsidRPr="004F3950">
        <w:rPr>
          <w:rFonts w:asciiTheme="minorHAnsi" w:hAnsiTheme="minorHAnsi" w:cstheme="minorHAnsi"/>
          <w:color w:val="242424"/>
          <w:sz w:val="22"/>
          <w:szCs w:val="22"/>
        </w:rPr>
        <w:t xml:space="preserve"> Byways location.</w:t>
      </w:r>
      <w:r w:rsidR="007B5D0B">
        <w:rPr>
          <w:rFonts w:asciiTheme="minorHAnsi" w:hAnsiTheme="minorHAnsi" w:cstheme="minorHAnsi"/>
          <w:color w:val="242424"/>
          <w:sz w:val="22"/>
          <w:szCs w:val="22"/>
        </w:rPr>
        <w:t xml:space="preserve"> A fee to install a unit on the verge will be charged. Cllr Groom </w:t>
      </w:r>
      <w:r w:rsidR="007B5D0B" w:rsidRPr="004F3950">
        <w:rPr>
          <w:rFonts w:asciiTheme="minorHAnsi" w:hAnsiTheme="minorHAnsi" w:cstheme="minorHAnsi"/>
          <w:color w:val="242424"/>
          <w:sz w:val="22"/>
          <w:szCs w:val="22"/>
        </w:rPr>
        <w:t xml:space="preserve">proposed and </w:t>
      </w:r>
      <w:r w:rsidR="007B5D0B">
        <w:rPr>
          <w:rFonts w:asciiTheme="minorHAnsi" w:hAnsiTheme="minorHAnsi" w:cstheme="minorHAnsi"/>
          <w:color w:val="242424"/>
          <w:sz w:val="22"/>
          <w:szCs w:val="22"/>
        </w:rPr>
        <w:t>Cllr Edmonds</w:t>
      </w:r>
      <w:r w:rsidR="007B5D0B" w:rsidRPr="004F3950">
        <w:rPr>
          <w:rFonts w:asciiTheme="minorHAnsi" w:hAnsiTheme="minorHAnsi" w:cstheme="minorHAnsi"/>
          <w:color w:val="242424"/>
          <w:sz w:val="22"/>
          <w:szCs w:val="22"/>
        </w:rPr>
        <w:t xml:space="preserve"> seconded that process of applying is started.</w:t>
      </w:r>
      <w:r w:rsidR="001F74C2">
        <w:rPr>
          <w:rFonts w:asciiTheme="minorHAnsi" w:hAnsiTheme="minorHAnsi" w:cstheme="minorHAnsi"/>
          <w:color w:val="242424"/>
          <w:sz w:val="22"/>
          <w:szCs w:val="22"/>
        </w:rPr>
        <w:t xml:space="preserve"> All agreed, resolved. </w:t>
      </w:r>
    </w:p>
    <w:p w14:paraId="360537A9" w14:textId="19F61D38" w:rsidR="0086689C" w:rsidRDefault="00642DE2" w:rsidP="0086689C">
      <w:pPr>
        <w:rPr>
          <w:rFonts w:ascii="Calibri" w:hAnsi="Calibri" w:cs="Calibri"/>
          <w:sz w:val="22"/>
          <w:szCs w:val="22"/>
        </w:rPr>
      </w:pPr>
      <w:r>
        <w:rPr>
          <w:rFonts w:ascii="Calibri" w:hAnsi="Calibri" w:cs="Calibri"/>
          <w:sz w:val="22"/>
          <w:szCs w:val="22"/>
        </w:rPr>
        <w:br/>
      </w:r>
      <w:r w:rsidR="00E91DB1">
        <w:rPr>
          <w:rFonts w:ascii="Calibri" w:hAnsi="Calibri" w:cs="Calibri"/>
          <w:sz w:val="22"/>
          <w:szCs w:val="22"/>
        </w:rPr>
        <w:t>d</w:t>
      </w:r>
      <w:r w:rsidR="0086689C">
        <w:rPr>
          <w:rFonts w:ascii="Calibri" w:hAnsi="Calibri" w:cs="Calibri"/>
          <w:sz w:val="22"/>
          <w:szCs w:val="22"/>
        </w:rPr>
        <w:t>)</w:t>
      </w:r>
      <w:r w:rsidR="0086689C">
        <w:rPr>
          <w:rFonts w:ascii="Calibri" w:hAnsi="Calibri" w:cs="Calibri"/>
          <w:sz w:val="22"/>
          <w:szCs w:val="22"/>
        </w:rPr>
        <w:tab/>
        <w:t>Strategic objectives policy</w:t>
      </w:r>
    </w:p>
    <w:p w14:paraId="01351282" w14:textId="315789FD" w:rsidR="0086689C" w:rsidRDefault="00E91DB1" w:rsidP="0086689C">
      <w:pPr>
        <w:rPr>
          <w:rFonts w:ascii="Calibri" w:hAnsi="Calibri" w:cs="Calibri"/>
          <w:sz w:val="22"/>
          <w:szCs w:val="22"/>
        </w:rPr>
      </w:pPr>
      <w:r>
        <w:rPr>
          <w:rFonts w:ascii="Calibri" w:hAnsi="Calibri" w:cs="Calibri"/>
          <w:sz w:val="22"/>
          <w:szCs w:val="22"/>
        </w:rPr>
        <w:t xml:space="preserve">Nothing to report. </w:t>
      </w:r>
      <w:r w:rsidR="00642DE2">
        <w:rPr>
          <w:rFonts w:ascii="Calibri" w:hAnsi="Calibri" w:cs="Calibri"/>
          <w:sz w:val="22"/>
          <w:szCs w:val="22"/>
        </w:rPr>
        <w:br/>
      </w:r>
      <w:r w:rsidR="00642DE2">
        <w:rPr>
          <w:rFonts w:ascii="Calibri" w:hAnsi="Calibri" w:cs="Calibri"/>
          <w:sz w:val="22"/>
          <w:szCs w:val="22"/>
        </w:rPr>
        <w:br/>
      </w:r>
      <w:r>
        <w:rPr>
          <w:rFonts w:ascii="Calibri" w:hAnsi="Calibri" w:cs="Calibri"/>
          <w:sz w:val="22"/>
          <w:szCs w:val="22"/>
        </w:rPr>
        <w:t>e</w:t>
      </w:r>
      <w:r w:rsidR="0086689C">
        <w:rPr>
          <w:rFonts w:ascii="Calibri" w:hAnsi="Calibri" w:cs="Calibri"/>
          <w:sz w:val="22"/>
          <w:szCs w:val="22"/>
        </w:rPr>
        <w:t>)</w:t>
      </w:r>
      <w:r w:rsidR="0086689C">
        <w:rPr>
          <w:rFonts w:ascii="Calibri" w:hAnsi="Calibri" w:cs="Calibri"/>
          <w:sz w:val="22"/>
          <w:szCs w:val="22"/>
        </w:rPr>
        <w:tab/>
        <w:t>Gov.uk domain name/Council email addresses – to discuss</w:t>
      </w:r>
    </w:p>
    <w:p w14:paraId="6C13BCF9" w14:textId="0D7ACA02" w:rsidR="0086689C" w:rsidRDefault="00E91DB1" w:rsidP="0086689C">
      <w:pPr>
        <w:rPr>
          <w:rFonts w:ascii="Calibri" w:hAnsi="Calibri" w:cs="Calibri"/>
          <w:sz w:val="22"/>
          <w:szCs w:val="22"/>
        </w:rPr>
      </w:pPr>
      <w:r>
        <w:rPr>
          <w:rFonts w:ascii="Calibri" w:hAnsi="Calibri" w:cs="Calibri"/>
          <w:sz w:val="22"/>
          <w:szCs w:val="22"/>
        </w:rPr>
        <w:t xml:space="preserve">To discuss further in May with an update from the Clerk. </w:t>
      </w:r>
      <w:r w:rsidR="00642DE2">
        <w:rPr>
          <w:rFonts w:ascii="Calibri" w:hAnsi="Calibri" w:cs="Calibri"/>
          <w:sz w:val="22"/>
          <w:szCs w:val="22"/>
        </w:rPr>
        <w:br/>
      </w:r>
      <w:r w:rsidR="00642DE2">
        <w:rPr>
          <w:rFonts w:ascii="Calibri" w:hAnsi="Calibri" w:cs="Calibri"/>
          <w:sz w:val="22"/>
          <w:szCs w:val="22"/>
        </w:rPr>
        <w:br/>
      </w:r>
      <w:r>
        <w:rPr>
          <w:rFonts w:ascii="Calibri" w:hAnsi="Calibri" w:cs="Calibri"/>
          <w:sz w:val="22"/>
          <w:szCs w:val="22"/>
        </w:rPr>
        <w:t>f</w:t>
      </w:r>
      <w:r w:rsidR="0086689C">
        <w:rPr>
          <w:rFonts w:ascii="Calibri" w:hAnsi="Calibri" w:cs="Calibri"/>
          <w:sz w:val="22"/>
          <w:szCs w:val="22"/>
        </w:rPr>
        <w:t>)</w:t>
      </w:r>
      <w:r w:rsidR="0086689C">
        <w:rPr>
          <w:rFonts w:ascii="Calibri" w:hAnsi="Calibri" w:cs="Calibri"/>
          <w:sz w:val="22"/>
          <w:szCs w:val="22"/>
        </w:rPr>
        <w:tab/>
        <w:t xml:space="preserve">NIH In Bloom request to place planters on </w:t>
      </w:r>
      <w:proofErr w:type="spellStart"/>
      <w:r w:rsidR="0086689C">
        <w:rPr>
          <w:rFonts w:ascii="Calibri" w:hAnsi="Calibri" w:cs="Calibri"/>
          <w:sz w:val="22"/>
          <w:szCs w:val="22"/>
        </w:rPr>
        <w:t>Horsewash</w:t>
      </w:r>
      <w:proofErr w:type="spellEnd"/>
      <w:r w:rsidR="0086689C">
        <w:rPr>
          <w:rFonts w:ascii="Calibri" w:hAnsi="Calibri" w:cs="Calibri"/>
          <w:sz w:val="22"/>
          <w:szCs w:val="22"/>
        </w:rPr>
        <w:t xml:space="preserve"> area</w:t>
      </w:r>
    </w:p>
    <w:p w14:paraId="5EEB6E75" w14:textId="77777777" w:rsidR="00E91DB1" w:rsidRPr="004F3950" w:rsidRDefault="00E91DB1" w:rsidP="00E91DB1">
      <w:pPr>
        <w:shd w:val="clear" w:color="auto" w:fill="FFFFFF"/>
        <w:textAlignment w:val="baseline"/>
        <w:rPr>
          <w:rFonts w:asciiTheme="minorHAnsi" w:hAnsiTheme="minorHAnsi" w:cstheme="minorHAnsi"/>
          <w:color w:val="242424"/>
          <w:sz w:val="22"/>
          <w:szCs w:val="22"/>
        </w:rPr>
      </w:pPr>
      <w:r w:rsidRPr="004F3950">
        <w:rPr>
          <w:rFonts w:asciiTheme="minorHAnsi" w:hAnsiTheme="minorHAnsi" w:cstheme="minorHAnsi"/>
          <w:color w:val="242424"/>
          <w:sz w:val="22"/>
          <w:szCs w:val="22"/>
        </w:rPr>
        <w:t>Bloom Group request - to place 6 large wooden troughs along the back line of the hedge.  Provisional approval was granted provided the troughs were placed on wooden blocks so easy removal by fork lift truck if Land Registry disallows.  This was agreed by </w:t>
      </w:r>
      <w:r w:rsidRPr="004F3950">
        <w:rPr>
          <w:rStyle w:val="mark4mv48no04"/>
          <w:rFonts w:asciiTheme="minorHAnsi" w:eastAsiaTheme="majorEastAsia" w:hAnsiTheme="minorHAnsi" w:cstheme="minorHAnsi"/>
          <w:color w:val="242424"/>
          <w:sz w:val="22"/>
          <w:szCs w:val="22"/>
          <w:bdr w:val="none" w:sz="0" w:space="0" w:color="auto" w:frame="1"/>
        </w:rPr>
        <w:t>Sarah</w:t>
      </w:r>
      <w:r w:rsidRPr="004F3950">
        <w:rPr>
          <w:rFonts w:asciiTheme="minorHAnsi" w:hAnsiTheme="minorHAnsi" w:cstheme="minorHAnsi"/>
          <w:color w:val="242424"/>
          <w:sz w:val="22"/>
          <w:szCs w:val="22"/>
        </w:rPr>
        <w:t> Moulson, Chairwoman of The Bloom Group.  </w:t>
      </w:r>
    </w:p>
    <w:p w14:paraId="08F96B27" w14:textId="08D7EA1A" w:rsidR="00E91DB1" w:rsidRPr="004F3950" w:rsidRDefault="00E91DB1" w:rsidP="00E91DB1">
      <w:pPr>
        <w:shd w:val="clear" w:color="auto" w:fill="FFFFFF"/>
        <w:textAlignment w:val="baseline"/>
        <w:rPr>
          <w:rFonts w:asciiTheme="minorHAnsi" w:hAnsiTheme="minorHAnsi" w:cstheme="minorHAnsi"/>
          <w:color w:val="242424"/>
          <w:sz w:val="22"/>
          <w:szCs w:val="22"/>
        </w:rPr>
      </w:pPr>
      <w:r w:rsidRPr="004F3950">
        <w:rPr>
          <w:rFonts w:asciiTheme="minorHAnsi" w:hAnsiTheme="minorHAnsi" w:cstheme="minorHAnsi"/>
          <w:color w:val="242424"/>
          <w:sz w:val="22"/>
          <w:szCs w:val="22"/>
        </w:rPr>
        <w:t>The P</w:t>
      </w:r>
      <w:r>
        <w:rPr>
          <w:rFonts w:asciiTheme="minorHAnsi" w:hAnsiTheme="minorHAnsi" w:cstheme="minorHAnsi"/>
          <w:color w:val="242424"/>
          <w:sz w:val="22"/>
          <w:szCs w:val="22"/>
        </w:rPr>
        <w:t>arish Council</w:t>
      </w:r>
      <w:r w:rsidRPr="004F3950">
        <w:rPr>
          <w:rFonts w:asciiTheme="minorHAnsi" w:hAnsiTheme="minorHAnsi" w:cstheme="minorHAnsi"/>
          <w:color w:val="242424"/>
          <w:sz w:val="22"/>
          <w:szCs w:val="22"/>
        </w:rPr>
        <w:t xml:space="preserve"> was asked if they would like to sponsor a new barrel with name plaque for £45.00.  Decision to be made at meeting in May.</w:t>
      </w:r>
    </w:p>
    <w:p w14:paraId="4C457BB1" w14:textId="0594DA71" w:rsidR="0086689C" w:rsidRDefault="00642DE2" w:rsidP="0086689C">
      <w:pPr>
        <w:rPr>
          <w:rFonts w:ascii="Calibri" w:hAnsi="Calibri" w:cs="Calibri"/>
          <w:sz w:val="22"/>
          <w:szCs w:val="22"/>
        </w:rPr>
      </w:pPr>
      <w:r>
        <w:rPr>
          <w:rFonts w:ascii="Calibri" w:hAnsi="Calibri" w:cs="Calibri"/>
          <w:sz w:val="22"/>
          <w:szCs w:val="22"/>
        </w:rPr>
        <w:br/>
      </w:r>
      <w:r w:rsidR="0086689C">
        <w:rPr>
          <w:rFonts w:ascii="Calibri" w:hAnsi="Calibri" w:cs="Calibri"/>
          <w:sz w:val="22"/>
          <w:szCs w:val="22"/>
        </w:rPr>
        <w:t>h)</w:t>
      </w:r>
      <w:r w:rsidR="0086689C">
        <w:rPr>
          <w:rFonts w:ascii="Calibri" w:hAnsi="Calibri" w:cs="Calibri"/>
          <w:sz w:val="22"/>
          <w:szCs w:val="22"/>
        </w:rPr>
        <w:tab/>
        <w:t>Best front garden competition – update</w:t>
      </w:r>
      <w:r w:rsidR="0086689C">
        <w:rPr>
          <w:rFonts w:ascii="Calibri" w:hAnsi="Calibri" w:cs="Calibri"/>
          <w:sz w:val="22"/>
          <w:szCs w:val="22"/>
        </w:rPr>
        <w:tab/>
      </w:r>
    </w:p>
    <w:p w14:paraId="335F246C" w14:textId="4D012F5F" w:rsidR="005067F9" w:rsidRPr="004F3950" w:rsidRDefault="005067F9" w:rsidP="005067F9">
      <w:pPr>
        <w:shd w:val="clear" w:color="auto" w:fill="FFFFFF"/>
        <w:textAlignment w:val="baseline"/>
        <w:rPr>
          <w:rFonts w:asciiTheme="minorHAnsi" w:hAnsiTheme="minorHAnsi" w:cstheme="minorHAnsi"/>
          <w:color w:val="242424"/>
          <w:sz w:val="22"/>
          <w:szCs w:val="22"/>
        </w:rPr>
      </w:pPr>
      <w:r>
        <w:rPr>
          <w:rFonts w:asciiTheme="minorHAnsi" w:hAnsiTheme="minorHAnsi" w:cstheme="minorHAnsi"/>
          <w:color w:val="242424"/>
          <w:sz w:val="22"/>
          <w:szCs w:val="22"/>
        </w:rPr>
        <w:t>Cllr Moulson</w:t>
      </w:r>
      <w:r w:rsidRPr="004F3950">
        <w:rPr>
          <w:rFonts w:asciiTheme="minorHAnsi" w:hAnsiTheme="minorHAnsi" w:cstheme="minorHAnsi"/>
          <w:color w:val="242424"/>
          <w:sz w:val="22"/>
          <w:szCs w:val="22"/>
        </w:rPr>
        <w:t xml:space="preserve"> updated council about judge chosen. </w:t>
      </w:r>
      <w:r>
        <w:rPr>
          <w:rFonts w:asciiTheme="minorHAnsi" w:hAnsiTheme="minorHAnsi" w:cstheme="minorHAnsi"/>
          <w:color w:val="242424"/>
          <w:sz w:val="22"/>
          <w:szCs w:val="22"/>
        </w:rPr>
        <w:t>A p</w:t>
      </w:r>
      <w:r w:rsidRPr="004F3950">
        <w:rPr>
          <w:rFonts w:asciiTheme="minorHAnsi" w:hAnsiTheme="minorHAnsi" w:cstheme="minorHAnsi"/>
          <w:color w:val="242424"/>
          <w:sz w:val="22"/>
          <w:szCs w:val="22"/>
        </w:rPr>
        <w:t xml:space="preserve">iece has been written for </w:t>
      </w:r>
      <w:proofErr w:type="spellStart"/>
      <w:r w:rsidRPr="004F3950">
        <w:rPr>
          <w:rFonts w:asciiTheme="minorHAnsi" w:hAnsiTheme="minorHAnsi" w:cstheme="minorHAnsi"/>
          <w:color w:val="242424"/>
          <w:sz w:val="22"/>
          <w:szCs w:val="22"/>
        </w:rPr>
        <w:t>Bradlingstone</w:t>
      </w:r>
      <w:proofErr w:type="spellEnd"/>
      <w:r w:rsidRPr="004F3950">
        <w:rPr>
          <w:rFonts w:asciiTheme="minorHAnsi" w:hAnsiTheme="minorHAnsi" w:cstheme="minorHAnsi"/>
          <w:color w:val="242424"/>
          <w:sz w:val="22"/>
          <w:szCs w:val="22"/>
        </w:rPr>
        <w:t xml:space="preserve"> maga</w:t>
      </w:r>
      <w:r>
        <w:rPr>
          <w:rFonts w:asciiTheme="minorHAnsi" w:hAnsiTheme="minorHAnsi" w:cstheme="minorHAnsi"/>
          <w:color w:val="242424"/>
          <w:sz w:val="22"/>
          <w:szCs w:val="22"/>
        </w:rPr>
        <w:t>z</w:t>
      </w:r>
      <w:r w:rsidRPr="004F3950">
        <w:rPr>
          <w:rFonts w:asciiTheme="minorHAnsi" w:hAnsiTheme="minorHAnsi" w:cstheme="minorHAnsi"/>
          <w:color w:val="242424"/>
          <w:sz w:val="22"/>
          <w:szCs w:val="22"/>
        </w:rPr>
        <w:t>ine for insertion this month.  </w:t>
      </w:r>
      <w:r>
        <w:rPr>
          <w:rFonts w:asciiTheme="minorHAnsi" w:hAnsiTheme="minorHAnsi" w:cstheme="minorHAnsi"/>
          <w:color w:val="242424"/>
          <w:sz w:val="22"/>
          <w:szCs w:val="22"/>
        </w:rPr>
        <w:t>Cllr Moulson</w:t>
      </w:r>
      <w:r w:rsidRPr="004F3950">
        <w:rPr>
          <w:rFonts w:asciiTheme="minorHAnsi" w:hAnsiTheme="minorHAnsi" w:cstheme="minorHAnsi"/>
          <w:color w:val="242424"/>
          <w:sz w:val="22"/>
          <w:szCs w:val="22"/>
        </w:rPr>
        <w:t xml:space="preserve"> to email </w:t>
      </w:r>
      <w:r>
        <w:rPr>
          <w:rFonts w:asciiTheme="minorHAnsi" w:hAnsiTheme="minorHAnsi" w:cstheme="minorHAnsi"/>
          <w:color w:val="242424"/>
          <w:sz w:val="22"/>
          <w:szCs w:val="22"/>
        </w:rPr>
        <w:t>C</w:t>
      </w:r>
      <w:r w:rsidRPr="004F3950">
        <w:rPr>
          <w:rFonts w:asciiTheme="minorHAnsi" w:hAnsiTheme="minorHAnsi" w:cstheme="minorHAnsi"/>
          <w:color w:val="242424"/>
          <w:sz w:val="22"/>
          <w:szCs w:val="22"/>
        </w:rPr>
        <w:t>ouncillors to decide if Celebration Evening should be held back till results from Britain In Bloom competition on the 21st October.  Decision to be made asap and village hall booked accordingly and date circulated.</w:t>
      </w:r>
      <w:r>
        <w:rPr>
          <w:rFonts w:asciiTheme="minorHAnsi" w:hAnsiTheme="minorHAnsi" w:cstheme="minorHAnsi"/>
          <w:color w:val="242424"/>
          <w:sz w:val="22"/>
          <w:szCs w:val="22"/>
        </w:rPr>
        <w:t xml:space="preserve"> A judge has been found. </w:t>
      </w:r>
    </w:p>
    <w:p w14:paraId="20A71596" w14:textId="2B64F219" w:rsidR="0086689C" w:rsidRDefault="00642DE2" w:rsidP="0086689C">
      <w:pPr>
        <w:rPr>
          <w:rFonts w:ascii="Calibri" w:hAnsi="Calibri" w:cs="Calibri"/>
          <w:sz w:val="22"/>
          <w:szCs w:val="22"/>
        </w:rPr>
      </w:pPr>
      <w:r>
        <w:rPr>
          <w:rFonts w:ascii="Calibri" w:hAnsi="Calibri" w:cs="Calibri"/>
          <w:sz w:val="22"/>
          <w:szCs w:val="22"/>
        </w:rPr>
        <w:br/>
      </w:r>
      <w:proofErr w:type="spellStart"/>
      <w:r w:rsidR="0086689C">
        <w:rPr>
          <w:rFonts w:ascii="Calibri" w:hAnsi="Calibri" w:cs="Calibri"/>
          <w:sz w:val="22"/>
          <w:szCs w:val="22"/>
        </w:rPr>
        <w:t>i</w:t>
      </w:r>
      <w:proofErr w:type="spellEnd"/>
      <w:r w:rsidR="0086689C">
        <w:rPr>
          <w:rFonts w:ascii="Calibri" w:hAnsi="Calibri" w:cs="Calibri"/>
          <w:sz w:val="22"/>
          <w:szCs w:val="22"/>
        </w:rPr>
        <w:t>)</w:t>
      </w:r>
      <w:r w:rsidR="0086689C">
        <w:rPr>
          <w:rFonts w:ascii="Calibri" w:hAnsi="Calibri" w:cs="Calibri"/>
          <w:sz w:val="22"/>
          <w:szCs w:val="22"/>
        </w:rPr>
        <w:tab/>
        <w:t>Official portrait scheme – update</w:t>
      </w:r>
    </w:p>
    <w:p w14:paraId="5AA86B3E" w14:textId="1B4D35DB" w:rsidR="005067F9" w:rsidRPr="004F3950" w:rsidRDefault="005067F9" w:rsidP="005067F9">
      <w:pPr>
        <w:shd w:val="clear" w:color="auto" w:fill="FFFFFF"/>
        <w:textAlignment w:val="baseline"/>
        <w:rPr>
          <w:rFonts w:asciiTheme="minorHAnsi" w:hAnsiTheme="minorHAnsi" w:cstheme="minorHAnsi"/>
          <w:color w:val="242424"/>
          <w:sz w:val="22"/>
          <w:szCs w:val="22"/>
        </w:rPr>
      </w:pPr>
      <w:r>
        <w:rPr>
          <w:rFonts w:ascii="Calibri" w:hAnsi="Calibri" w:cs="Calibri"/>
          <w:sz w:val="22"/>
          <w:szCs w:val="22"/>
        </w:rPr>
        <w:t xml:space="preserve">Cllrs Cliff and Edmonds </w:t>
      </w:r>
      <w:r w:rsidRPr="004F3950">
        <w:rPr>
          <w:rFonts w:asciiTheme="minorHAnsi" w:hAnsiTheme="minorHAnsi" w:cstheme="minorHAnsi"/>
          <w:color w:val="242424"/>
          <w:sz w:val="22"/>
          <w:szCs w:val="22"/>
        </w:rPr>
        <w:t xml:space="preserve">proposed and seconded that </w:t>
      </w:r>
      <w:r w:rsidR="0072074A">
        <w:rPr>
          <w:rFonts w:asciiTheme="minorHAnsi" w:hAnsiTheme="minorHAnsi" w:cstheme="minorHAnsi"/>
          <w:color w:val="242424"/>
          <w:sz w:val="22"/>
          <w:szCs w:val="22"/>
        </w:rPr>
        <w:t>the Clerk</w:t>
      </w:r>
      <w:r w:rsidRPr="004F3950">
        <w:rPr>
          <w:rFonts w:asciiTheme="minorHAnsi" w:hAnsiTheme="minorHAnsi" w:cstheme="minorHAnsi"/>
          <w:color w:val="242424"/>
          <w:sz w:val="22"/>
          <w:szCs w:val="22"/>
        </w:rPr>
        <w:t xml:space="preserve"> apply for official photograph.</w:t>
      </w:r>
    </w:p>
    <w:p w14:paraId="42102BE8" w14:textId="1A7CC738" w:rsidR="005067F9" w:rsidRDefault="005067F9" w:rsidP="0086689C">
      <w:pPr>
        <w:rPr>
          <w:rFonts w:ascii="Calibri" w:hAnsi="Calibri" w:cs="Calibri"/>
          <w:sz w:val="22"/>
          <w:szCs w:val="22"/>
        </w:rPr>
      </w:pPr>
    </w:p>
    <w:p w14:paraId="44F3DEA1" w14:textId="21472982" w:rsidR="0086689C" w:rsidRDefault="0086689C" w:rsidP="0086689C">
      <w:pPr>
        <w:rPr>
          <w:rFonts w:ascii="Calibri" w:hAnsi="Calibri" w:cs="Calibri"/>
          <w:sz w:val="22"/>
          <w:szCs w:val="22"/>
        </w:rPr>
      </w:pPr>
      <w:r>
        <w:rPr>
          <w:rFonts w:ascii="Calibri" w:hAnsi="Calibri" w:cs="Calibri"/>
          <w:sz w:val="22"/>
          <w:szCs w:val="22"/>
        </w:rPr>
        <w:t>j)</w:t>
      </w:r>
      <w:r>
        <w:rPr>
          <w:rFonts w:ascii="Calibri" w:hAnsi="Calibri" w:cs="Calibri"/>
          <w:sz w:val="22"/>
          <w:szCs w:val="22"/>
        </w:rPr>
        <w:tab/>
        <w:t>Policy reviews</w:t>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p>
    <w:p w14:paraId="0CDD63E3" w14:textId="5E0ADE20" w:rsidR="00CD0EB3" w:rsidRPr="005067F9" w:rsidRDefault="009A3E50" w:rsidP="0086689C">
      <w:pPr>
        <w:rPr>
          <w:rFonts w:ascii="Calibri" w:hAnsi="Calibri" w:cs="Calibri"/>
          <w:bCs/>
          <w:sz w:val="22"/>
          <w:szCs w:val="22"/>
        </w:rPr>
      </w:pPr>
      <w:r>
        <w:rPr>
          <w:rFonts w:ascii="Calibri" w:hAnsi="Calibri" w:cs="Calibri"/>
          <w:bCs/>
          <w:sz w:val="22"/>
          <w:szCs w:val="22"/>
        </w:rPr>
        <w:t>Standing Orders, Financial Regulations, Risk Assessment</w:t>
      </w:r>
      <w:r w:rsidR="00FA1895">
        <w:rPr>
          <w:rFonts w:ascii="Calibri" w:hAnsi="Calibri" w:cs="Calibri"/>
          <w:bCs/>
          <w:sz w:val="22"/>
          <w:szCs w:val="22"/>
        </w:rPr>
        <w:t xml:space="preserve"> review: </w:t>
      </w:r>
      <w:r w:rsidR="005067F9" w:rsidRPr="005067F9">
        <w:rPr>
          <w:rFonts w:ascii="Calibri" w:hAnsi="Calibri" w:cs="Calibri"/>
          <w:bCs/>
          <w:sz w:val="22"/>
          <w:szCs w:val="22"/>
        </w:rPr>
        <w:t xml:space="preserve">To take forward to May’s Meeting. </w:t>
      </w:r>
      <w:r w:rsidR="00642DE2" w:rsidRPr="005067F9">
        <w:rPr>
          <w:rFonts w:ascii="Calibri" w:hAnsi="Calibri" w:cs="Calibri"/>
          <w:bCs/>
          <w:sz w:val="22"/>
          <w:szCs w:val="22"/>
        </w:rPr>
        <w:br/>
      </w:r>
    </w:p>
    <w:p w14:paraId="29A7E141" w14:textId="77777777" w:rsidR="00AB1F9F" w:rsidRDefault="00AB1F9F" w:rsidP="0086689C">
      <w:pPr>
        <w:pStyle w:val="Default"/>
        <w:rPr>
          <w:rFonts w:ascii="Calibri" w:hAnsi="Calibri" w:cs="Calibri"/>
          <w:b/>
          <w:sz w:val="22"/>
          <w:szCs w:val="22"/>
        </w:rPr>
      </w:pPr>
    </w:p>
    <w:p w14:paraId="439398BE" w14:textId="7C360352" w:rsidR="0086689C" w:rsidRDefault="00AB1F9F" w:rsidP="0086689C">
      <w:pPr>
        <w:pStyle w:val="Default"/>
        <w:rPr>
          <w:rFonts w:ascii="Calibri" w:hAnsi="Calibri" w:cs="Calibri"/>
          <w:b/>
          <w:sz w:val="22"/>
          <w:szCs w:val="22"/>
        </w:rPr>
      </w:pPr>
      <w:r>
        <w:rPr>
          <w:rFonts w:ascii="Calibri" w:hAnsi="Calibri" w:cs="Calibri"/>
          <w:b/>
          <w:sz w:val="22"/>
          <w:szCs w:val="22"/>
        </w:rPr>
        <w:lastRenderedPageBreak/>
        <w:t>132/24</w:t>
      </w:r>
      <w:r w:rsidR="0086689C">
        <w:rPr>
          <w:rFonts w:ascii="Calibri" w:hAnsi="Calibri" w:cs="Calibri"/>
          <w:b/>
          <w:sz w:val="22"/>
          <w:szCs w:val="22"/>
        </w:rPr>
        <w:tab/>
        <w:t>Finance</w:t>
      </w:r>
    </w:p>
    <w:p w14:paraId="7220D160" w14:textId="3B401FE2" w:rsidR="00147215" w:rsidRPr="003460C8" w:rsidRDefault="0086689C" w:rsidP="00147215">
      <w:pPr>
        <w:shd w:val="clear" w:color="auto" w:fill="FFFFFF"/>
        <w:textAlignment w:val="baseline"/>
        <w:rPr>
          <w:rFonts w:asciiTheme="minorHAnsi" w:hAnsiTheme="minorHAnsi" w:cstheme="minorHAnsi"/>
          <w:color w:val="242424"/>
          <w:sz w:val="22"/>
          <w:szCs w:val="22"/>
        </w:rPr>
      </w:pPr>
      <w:r w:rsidRPr="004050B6">
        <w:rPr>
          <w:rFonts w:ascii="Calibri" w:hAnsi="Calibri" w:cs="Calibri"/>
          <w:sz w:val="22"/>
          <w:szCs w:val="22"/>
        </w:rPr>
        <w:t xml:space="preserve">a)  </w:t>
      </w:r>
      <w:r w:rsidRPr="004050B6">
        <w:rPr>
          <w:rFonts w:ascii="Calibri" w:hAnsi="Calibri" w:cs="Calibri"/>
          <w:sz w:val="22"/>
          <w:szCs w:val="22"/>
        </w:rPr>
        <w:tab/>
        <w:t>Invoices/Payments &amp; Receipts</w:t>
      </w:r>
      <w:r w:rsidR="00CD0EB3">
        <w:rPr>
          <w:rFonts w:ascii="Calibri" w:hAnsi="Calibri" w:cs="Calibri"/>
          <w:sz w:val="22"/>
          <w:szCs w:val="22"/>
        </w:rPr>
        <w:br/>
      </w:r>
      <w:r w:rsidR="00147215" w:rsidRPr="003460C8">
        <w:rPr>
          <w:rFonts w:asciiTheme="minorHAnsi" w:hAnsiTheme="minorHAnsi" w:cstheme="minorHAnsi"/>
          <w:color w:val="242424"/>
          <w:sz w:val="22"/>
          <w:szCs w:val="22"/>
        </w:rPr>
        <w:t>Jim Blackburn has requested payment from the PC for a replacement gate for the Bowls Club.  </w:t>
      </w:r>
      <w:r w:rsidR="00F53876">
        <w:rPr>
          <w:rFonts w:asciiTheme="minorHAnsi" w:hAnsiTheme="minorHAnsi" w:cstheme="minorHAnsi"/>
          <w:color w:val="242424"/>
          <w:sz w:val="22"/>
          <w:szCs w:val="22"/>
        </w:rPr>
        <w:t xml:space="preserve">The Clerk </w:t>
      </w:r>
      <w:r w:rsidR="00147215" w:rsidRPr="003460C8">
        <w:rPr>
          <w:rFonts w:asciiTheme="minorHAnsi" w:hAnsiTheme="minorHAnsi" w:cstheme="minorHAnsi"/>
          <w:color w:val="242424"/>
          <w:sz w:val="22"/>
          <w:szCs w:val="22"/>
        </w:rPr>
        <w:t xml:space="preserve"> to follow up. Councillors present knew nothing about it.</w:t>
      </w:r>
    </w:p>
    <w:p w14:paraId="68FE8855" w14:textId="2E29AC21" w:rsidR="00147215" w:rsidRPr="003460C8" w:rsidRDefault="00147215" w:rsidP="00147215">
      <w:pPr>
        <w:shd w:val="clear" w:color="auto" w:fill="FFFFFF"/>
        <w:textAlignment w:val="baseline"/>
        <w:rPr>
          <w:rFonts w:asciiTheme="minorHAnsi" w:hAnsiTheme="minorHAnsi" w:cstheme="minorHAnsi"/>
          <w:color w:val="242424"/>
          <w:sz w:val="22"/>
          <w:szCs w:val="22"/>
        </w:rPr>
      </w:pPr>
      <w:r w:rsidRPr="003460C8">
        <w:rPr>
          <w:rFonts w:asciiTheme="minorHAnsi" w:hAnsiTheme="minorHAnsi" w:cstheme="minorHAnsi"/>
          <w:color w:val="242424"/>
          <w:sz w:val="22"/>
          <w:szCs w:val="22"/>
        </w:rPr>
        <w:t xml:space="preserve">Church clock </w:t>
      </w:r>
      <w:r w:rsidR="00F53876">
        <w:rPr>
          <w:rFonts w:asciiTheme="minorHAnsi" w:hAnsiTheme="minorHAnsi" w:cstheme="minorHAnsi"/>
          <w:color w:val="242424"/>
          <w:sz w:val="22"/>
          <w:szCs w:val="22"/>
        </w:rPr>
        <w:t>–</w:t>
      </w:r>
      <w:r w:rsidRPr="003460C8">
        <w:rPr>
          <w:rFonts w:asciiTheme="minorHAnsi" w:hAnsiTheme="minorHAnsi" w:cstheme="minorHAnsi"/>
          <w:color w:val="242424"/>
          <w:sz w:val="22"/>
          <w:szCs w:val="22"/>
        </w:rPr>
        <w:t xml:space="preserve"> </w:t>
      </w:r>
      <w:r w:rsidR="00F53876">
        <w:rPr>
          <w:rFonts w:asciiTheme="minorHAnsi" w:hAnsiTheme="minorHAnsi" w:cstheme="minorHAnsi"/>
          <w:color w:val="242424"/>
          <w:sz w:val="22"/>
          <w:szCs w:val="22"/>
        </w:rPr>
        <w:t xml:space="preserve">Funding request received however too late to have been included </w:t>
      </w:r>
      <w:r w:rsidR="00D17D5D" w:rsidRPr="003460C8">
        <w:rPr>
          <w:rFonts w:asciiTheme="minorHAnsi" w:hAnsiTheme="minorHAnsi" w:cstheme="minorHAnsi"/>
          <w:color w:val="242424"/>
          <w:sz w:val="22"/>
          <w:szCs w:val="22"/>
        </w:rPr>
        <w:t xml:space="preserve">in time for </w:t>
      </w:r>
      <w:r w:rsidR="00F53876">
        <w:rPr>
          <w:rFonts w:asciiTheme="minorHAnsi" w:hAnsiTheme="minorHAnsi" w:cstheme="minorHAnsi"/>
          <w:color w:val="242424"/>
          <w:sz w:val="22"/>
          <w:szCs w:val="22"/>
        </w:rPr>
        <w:t xml:space="preserve">consideration at </w:t>
      </w:r>
      <w:r w:rsidR="00D17D5D" w:rsidRPr="003460C8">
        <w:rPr>
          <w:rFonts w:asciiTheme="minorHAnsi" w:hAnsiTheme="minorHAnsi" w:cstheme="minorHAnsi"/>
          <w:color w:val="242424"/>
          <w:sz w:val="22"/>
          <w:szCs w:val="22"/>
        </w:rPr>
        <w:t>this meeting. To discuss at meeting in May.</w:t>
      </w:r>
    </w:p>
    <w:p w14:paraId="59CA5B5D" w14:textId="47633AAE" w:rsidR="00147215" w:rsidRPr="003460C8" w:rsidRDefault="0088508F" w:rsidP="00147215">
      <w:pPr>
        <w:shd w:val="clear" w:color="auto" w:fill="FFFFFF"/>
        <w:textAlignment w:val="baseline"/>
        <w:rPr>
          <w:rFonts w:asciiTheme="minorHAnsi" w:hAnsiTheme="minorHAnsi" w:cstheme="minorHAnsi"/>
          <w:color w:val="242424"/>
          <w:sz w:val="22"/>
          <w:szCs w:val="22"/>
        </w:rPr>
      </w:pPr>
      <w:r>
        <w:rPr>
          <w:rFonts w:asciiTheme="minorHAnsi" w:hAnsiTheme="minorHAnsi" w:cstheme="minorHAnsi"/>
          <w:color w:val="242424"/>
          <w:sz w:val="22"/>
          <w:szCs w:val="22"/>
        </w:rPr>
        <w:t xml:space="preserve">The Clerk will be asked </w:t>
      </w:r>
      <w:r w:rsidR="00147215" w:rsidRPr="003460C8">
        <w:rPr>
          <w:rFonts w:asciiTheme="minorHAnsi" w:hAnsiTheme="minorHAnsi" w:cstheme="minorHAnsi"/>
          <w:color w:val="242424"/>
          <w:sz w:val="22"/>
          <w:szCs w:val="22"/>
        </w:rPr>
        <w:t xml:space="preserve">to pay </w:t>
      </w:r>
      <w:r>
        <w:rPr>
          <w:rFonts w:asciiTheme="minorHAnsi" w:hAnsiTheme="minorHAnsi" w:cstheme="minorHAnsi"/>
          <w:color w:val="242424"/>
          <w:sz w:val="22"/>
          <w:szCs w:val="22"/>
        </w:rPr>
        <w:t xml:space="preserve">all invoices </w:t>
      </w:r>
      <w:r w:rsidR="00147215" w:rsidRPr="003460C8">
        <w:rPr>
          <w:rFonts w:asciiTheme="minorHAnsi" w:hAnsiTheme="minorHAnsi" w:cstheme="minorHAnsi"/>
          <w:color w:val="242424"/>
          <w:sz w:val="22"/>
          <w:szCs w:val="22"/>
        </w:rPr>
        <w:t xml:space="preserve">via online banking rather than leave </w:t>
      </w:r>
      <w:r>
        <w:rPr>
          <w:rFonts w:asciiTheme="minorHAnsi" w:hAnsiTheme="minorHAnsi" w:cstheme="minorHAnsi"/>
          <w:color w:val="242424"/>
          <w:sz w:val="22"/>
          <w:szCs w:val="22"/>
        </w:rPr>
        <w:t>payment by cheque</w:t>
      </w:r>
      <w:r w:rsidR="00147215" w:rsidRPr="003460C8">
        <w:rPr>
          <w:rFonts w:asciiTheme="minorHAnsi" w:hAnsiTheme="minorHAnsi" w:cstheme="minorHAnsi"/>
          <w:color w:val="242424"/>
          <w:sz w:val="22"/>
          <w:szCs w:val="22"/>
        </w:rPr>
        <w:t xml:space="preserve"> for a further two months . </w:t>
      </w:r>
      <w:r>
        <w:rPr>
          <w:rFonts w:asciiTheme="minorHAnsi" w:hAnsiTheme="minorHAnsi" w:cstheme="minorHAnsi"/>
          <w:color w:val="242424"/>
          <w:sz w:val="22"/>
          <w:szCs w:val="22"/>
        </w:rPr>
        <w:t xml:space="preserve">Cllr Eardley </w:t>
      </w:r>
      <w:r w:rsidR="001F74C2">
        <w:rPr>
          <w:rFonts w:asciiTheme="minorHAnsi" w:hAnsiTheme="minorHAnsi" w:cstheme="minorHAnsi"/>
          <w:color w:val="242424"/>
          <w:sz w:val="22"/>
          <w:szCs w:val="22"/>
        </w:rPr>
        <w:t xml:space="preserve">proposed, seconded by Cllr Cliff, all agreed. Resolved. </w:t>
      </w:r>
    </w:p>
    <w:p w14:paraId="105780D3" w14:textId="56DE8794" w:rsidR="0086689C" w:rsidRPr="004050B6" w:rsidRDefault="0086689C" w:rsidP="0086689C">
      <w:pPr>
        <w:rPr>
          <w:rFonts w:ascii="Calibri" w:hAnsi="Calibri" w:cs="Calibri"/>
          <w:sz w:val="22"/>
          <w:szCs w:val="22"/>
        </w:rPr>
      </w:pPr>
    </w:p>
    <w:p w14:paraId="07F5E34A" w14:textId="77777777" w:rsidR="0086689C" w:rsidRDefault="0086689C" w:rsidP="0086689C">
      <w:pPr>
        <w:rPr>
          <w:rFonts w:ascii="Calibri" w:hAnsi="Calibri" w:cs="Calibri"/>
          <w:sz w:val="22"/>
          <w:szCs w:val="22"/>
        </w:rPr>
      </w:pPr>
      <w:r w:rsidRPr="004050B6">
        <w:rPr>
          <w:rFonts w:ascii="Calibri" w:hAnsi="Calibri" w:cs="Calibri"/>
          <w:sz w:val="22"/>
          <w:szCs w:val="22"/>
        </w:rPr>
        <w:t xml:space="preserve">b) </w:t>
      </w:r>
      <w:r w:rsidRPr="004050B6">
        <w:rPr>
          <w:rFonts w:ascii="Calibri" w:hAnsi="Calibri" w:cs="Calibri"/>
          <w:sz w:val="22"/>
          <w:szCs w:val="22"/>
        </w:rPr>
        <w:tab/>
        <w:t>Bank reconciliation to year end, cash book and payments and receipts summary</w:t>
      </w:r>
    </w:p>
    <w:p w14:paraId="7F1D500A" w14:textId="34C4B9A2" w:rsidR="0086689C" w:rsidRDefault="00D631F7" w:rsidP="0086689C">
      <w:pPr>
        <w:pStyle w:val="Default"/>
        <w:rPr>
          <w:rFonts w:ascii="Calibri" w:hAnsi="Calibri" w:cs="Calibri"/>
          <w:bCs/>
          <w:sz w:val="22"/>
          <w:szCs w:val="22"/>
        </w:rPr>
      </w:pPr>
      <w:r>
        <w:rPr>
          <w:rFonts w:ascii="Calibri" w:hAnsi="Calibri" w:cs="Calibri"/>
          <w:bCs/>
          <w:sz w:val="22"/>
          <w:szCs w:val="22"/>
        </w:rPr>
        <w:t xml:space="preserve">It was agreed that the reconciliation be approved as accurate by Cllr Eardley. </w:t>
      </w:r>
      <w:r w:rsidR="00CD0EB3">
        <w:rPr>
          <w:rFonts w:ascii="Calibri" w:hAnsi="Calibri" w:cs="Calibri"/>
          <w:bCs/>
          <w:sz w:val="22"/>
          <w:szCs w:val="22"/>
        </w:rPr>
        <w:br/>
      </w:r>
      <w:r w:rsidR="00CD0EB3">
        <w:rPr>
          <w:rFonts w:ascii="Calibri" w:hAnsi="Calibri" w:cs="Calibri"/>
          <w:bCs/>
          <w:sz w:val="22"/>
          <w:szCs w:val="22"/>
        </w:rPr>
        <w:br/>
      </w:r>
      <w:r w:rsidR="0086689C" w:rsidRPr="001F51FA">
        <w:rPr>
          <w:rFonts w:ascii="Calibri" w:hAnsi="Calibri" w:cs="Calibri"/>
          <w:bCs/>
          <w:sz w:val="22"/>
          <w:szCs w:val="22"/>
        </w:rPr>
        <w:t>c)</w:t>
      </w:r>
      <w:r w:rsidR="0086689C" w:rsidRPr="001F51FA">
        <w:rPr>
          <w:rFonts w:ascii="Calibri" w:hAnsi="Calibri" w:cs="Calibri"/>
          <w:bCs/>
          <w:sz w:val="22"/>
          <w:szCs w:val="22"/>
        </w:rPr>
        <w:tab/>
      </w:r>
      <w:r w:rsidR="0086689C">
        <w:rPr>
          <w:rFonts w:ascii="Calibri" w:hAnsi="Calibri" w:cs="Calibri"/>
          <w:bCs/>
          <w:sz w:val="22"/>
          <w:szCs w:val="22"/>
        </w:rPr>
        <w:t xml:space="preserve">Hall Wi-Fi provision - </w:t>
      </w:r>
      <w:proofErr w:type="spellStart"/>
      <w:r w:rsidR="0086689C">
        <w:rPr>
          <w:rFonts w:ascii="Calibri" w:hAnsi="Calibri" w:cs="Calibri"/>
          <w:bCs/>
          <w:sz w:val="22"/>
          <w:szCs w:val="22"/>
        </w:rPr>
        <w:t>udpate</w:t>
      </w:r>
      <w:proofErr w:type="spellEnd"/>
    </w:p>
    <w:p w14:paraId="5F7AA238" w14:textId="77777777" w:rsidR="003A6644" w:rsidRDefault="00CD0EB3" w:rsidP="0086689C">
      <w:pPr>
        <w:shd w:val="clear" w:color="auto" w:fill="FFFFFF"/>
        <w:rPr>
          <w:rFonts w:ascii="Calibri" w:hAnsi="Calibri" w:cs="Calibri"/>
          <w:sz w:val="22"/>
          <w:szCs w:val="22"/>
        </w:rPr>
      </w:pPr>
      <w:r>
        <w:rPr>
          <w:rFonts w:ascii="Calibri" w:hAnsi="Calibri" w:cs="Calibri"/>
          <w:sz w:val="22"/>
          <w:szCs w:val="22"/>
        </w:rPr>
        <w:t xml:space="preserve">Following the cancellation of </w:t>
      </w:r>
      <w:r w:rsidR="003A6644">
        <w:rPr>
          <w:rFonts w:ascii="Calibri" w:hAnsi="Calibri" w:cs="Calibri"/>
          <w:sz w:val="22"/>
          <w:szCs w:val="22"/>
        </w:rPr>
        <w:t xml:space="preserve">previous orders (by BT Openreach) a new order has been opened.  </w:t>
      </w:r>
    </w:p>
    <w:p w14:paraId="3E46BBF7" w14:textId="484ADBB5" w:rsidR="00D631F7" w:rsidRPr="00D631F7" w:rsidRDefault="00D631F7" w:rsidP="00D631F7">
      <w:pPr>
        <w:shd w:val="clear" w:color="auto" w:fill="FFFFFF"/>
        <w:textAlignment w:val="baseline"/>
        <w:rPr>
          <w:rFonts w:asciiTheme="minorHAnsi" w:hAnsiTheme="minorHAnsi" w:cstheme="minorHAnsi"/>
          <w:color w:val="242424"/>
          <w:sz w:val="22"/>
          <w:szCs w:val="22"/>
        </w:rPr>
      </w:pPr>
      <w:r>
        <w:rPr>
          <w:rFonts w:asciiTheme="minorHAnsi" w:hAnsiTheme="minorHAnsi" w:cstheme="minorHAnsi"/>
          <w:color w:val="242424"/>
          <w:sz w:val="22"/>
          <w:szCs w:val="22"/>
        </w:rPr>
        <w:t>Cllr Groom</w:t>
      </w:r>
      <w:r w:rsidRPr="00D631F7">
        <w:rPr>
          <w:rFonts w:asciiTheme="minorHAnsi" w:hAnsiTheme="minorHAnsi" w:cstheme="minorHAnsi"/>
          <w:color w:val="242424"/>
          <w:sz w:val="22"/>
          <w:szCs w:val="22"/>
        </w:rPr>
        <w:t xml:space="preserve"> will meet Openreach on the 27th March (first and second appointments have been cancelled by Openreach). Cllr Eardley asked the question if the Parish Council has stopped paying </w:t>
      </w:r>
      <w:proofErr w:type="spellStart"/>
      <w:r w:rsidRPr="00D631F7">
        <w:rPr>
          <w:rFonts w:asciiTheme="minorHAnsi" w:hAnsiTheme="minorHAnsi" w:cstheme="minorHAnsi"/>
          <w:color w:val="242424"/>
          <w:sz w:val="22"/>
          <w:szCs w:val="22"/>
        </w:rPr>
        <w:t>Plusnet</w:t>
      </w:r>
      <w:proofErr w:type="spellEnd"/>
      <w:r w:rsidRPr="00D631F7">
        <w:rPr>
          <w:rFonts w:asciiTheme="minorHAnsi" w:hAnsiTheme="minorHAnsi" w:cstheme="minorHAnsi"/>
          <w:color w:val="242424"/>
          <w:sz w:val="22"/>
          <w:szCs w:val="22"/>
        </w:rPr>
        <w:t xml:space="preserve"> which could explain why there is no longer Wi-Fi at the Village Hall.</w:t>
      </w:r>
    </w:p>
    <w:p w14:paraId="22949EBF" w14:textId="648670BC" w:rsidR="0086689C" w:rsidRDefault="00CD0EB3" w:rsidP="0086689C">
      <w:pPr>
        <w:shd w:val="clear" w:color="auto" w:fill="FFFFFF"/>
        <w:rPr>
          <w:rFonts w:ascii="Calibri" w:hAnsi="Calibri" w:cs="Calibri"/>
          <w:sz w:val="22"/>
          <w:szCs w:val="22"/>
        </w:rPr>
      </w:pPr>
      <w:r>
        <w:rPr>
          <w:rFonts w:ascii="Calibri" w:hAnsi="Calibri" w:cs="Calibri"/>
          <w:sz w:val="22"/>
          <w:szCs w:val="22"/>
        </w:rPr>
        <w:br/>
      </w:r>
      <w:r w:rsidR="0086689C" w:rsidRPr="00181678">
        <w:rPr>
          <w:rFonts w:ascii="Calibri" w:hAnsi="Calibri" w:cs="Calibri"/>
          <w:sz w:val="22"/>
          <w:szCs w:val="22"/>
        </w:rPr>
        <w:t>d)</w:t>
      </w:r>
      <w:r w:rsidR="0086689C" w:rsidRPr="00181678">
        <w:rPr>
          <w:rFonts w:ascii="Calibri" w:hAnsi="Calibri" w:cs="Calibri"/>
          <w:sz w:val="22"/>
          <w:szCs w:val="22"/>
        </w:rPr>
        <w:tab/>
      </w:r>
      <w:proofErr w:type="spellStart"/>
      <w:r w:rsidR="0086689C" w:rsidRPr="00181678">
        <w:rPr>
          <w:rFonts w:ascii="Calibri" w:hAnsi="Calibri" w:cs="Calibri"/>
          <w:sz w:val="22"/>
          <w:szCs w:val="22"/>
        </w:rPr>
        <w:t>Bradlingstone</w:t>
      </w:r>
      <w:proofErr w:type="spellEnd"/>
      <w:r w:rsidR="0086689C" w:rsidRPr="00181678">
        <w:rPr>
          <w:rFonts w:ascii="Calibri" w:hAnsi="Calibri" w:cs="Calibri"/>
          <w:sz w:val="22"/>
          <w:szCs w:val="22"/>
        </w:rPr>
        <w:t xml:space="preserve"> funding request </w:t>
      </w:r>
    </w:p>
    <w:p w14:paraId="4ABA139F" w14:textId="77777777" w:rsidR="001F74C2" w:rsidRDefault="00D17D5D" w:rsidP="001F74C2">
      <w:pPr>
        <w:shd w:val="clear" w:color="auto" w:fill="FFFFFF"/>
        <w:textAlignment w:val="baseline"/>
        <w:rPr>
          <w:rFonts w:asciiTheme="minorHAnsi" w:hAnsiTheme="minorHAnsi" w:cstheme="minorHAnsi"/>
          <w:color w:val="242424"/>
          <w:sz w:val="22"/>
          <w:szCs w:val="22"/>
        </w:rPr>
      </w:pPr>
      <w:r w:rsidRPr="001F74C2">
        <w:rPr>
          <w:rFonts w:asciiTheme="minorHAnsi" w:hAnsiTheme="minorHAnsi" w:cstheme="minorHAnsi"/>
          <w:color w:val="242424"/>
          <w:sz w:val="22"/>
          <w:szCs w:val="22"/>
        </w:rPr>
        <w:t>The Parish Council agreed to give £300. Proposed and seconded by Cllrs Cliff and Groom</w:t>
      </w:r>
      <w:r w:rsidR="001F74C2">
        <w:rPr>
          <w:rFonts w:asciiTheme="minorHAnsi" w:hAnsiTheme="minorHAnsi" w:cstheme="minorHAnsi"/>
          <w:color w:val="242424"/>
          <w:sz w:val="22"/>
          <w:szCs w:val="22"/>
        </w:rPr>
        <w:t xml:space="preserve">, all agreed. Resolved. </w:t>
      </w:r>
      <w:r w:rsidRPr="001F74C2">
        <w:rPr>
          <w:rFonts w:asciiTheme="minorHAnsi" w:hAnsiTheme="minorHAnsi" w:cstheme="minorHAnsi"/>
          <w:color w:val="242424"/>
          <w:sz w:val="22"/>
          <w:szCs w:val="22"/>
        </w:rPr>
        <w:t xml:space="preserve">  Cllrs Eardley and Groom agreed that the magazine must become more </w:t>
      </w:r>
      <w:proofErr w:type="spellStart"/>
      <w:r w:rsidRPr="001F74C2">
        <w:rPr>
          <w:rFonts w:asciiTheme="minorHAnsi" w:hAnsiTheme="minorHAnsi" w:cstheme="minorHAnsi"/>
          <w:color w:val="242424"/>
          <w:sz w:val="22"/>
          <w:szCs w:val="22"/>
        </w:rPr>
        <w:t>self sufficient</w:t>
      </w:r>
      <w:proofErr w:type="spellEnd"/>
      <w:r w:rsidRPr="001F74C2">
        <w:rPr>
          <w:rFonts w:asciiTheme="minorHAnsi" w:hAnsiTheme="minorHAnsi" w:cstheme="minorHAnsi"/>
          <w:color w:val="242424"/>
          <w:sz w:val="22"/>
          <w:szCs w:val="22"/>
        </w:rPr>
        <w:t>.</w:t>
      </w:r>
      <w:r w:rsidR="001F74C2">
        <w:rPr>
          <w:rFonts w:asciiTheme="minorHAnsi" w:hAnsiTheme="minorHAnsi" w:cstheme="minorHAnsi"/>
          <w:color w:val="242424"/>
          <w:sz w:val="22"/>
          <w:szCs w:val="22"/>
        </w:rPr>
        <w:t xml:space="preserve"> </w:t>
      </w:r>
    </w:p>
    <w:p w14:paraId="3A9ADCD4" w14:textId="2EFA1310" w:rsidR="0086689C" w:rsidRPr="001F74C2" w:rsidRDefault="00CD0EB3" w:rsidP="001F74C2">
      <w:pPr>
        <w:shd w:val="clear" w:color="auto" w:fill="FFFFFF"/>
        <w:textAlignment w:val="baseline"/>
        <w:rPr>
          <w:rFonts w:asciiTheme="minorHAnsi" w:hAnsiTheme="minorHAnsi" w:cstheme="minorHAnsi"/>
          <w:color w:val="242424"/>
          <w:sz w:val="22"/>
          <w:szCs w:val="22"/>
        </w:rPr>
      </w:pPr>
      <w:r>
        <w:rPr>
          <w:rFonts w:ascii="Calibri" w:hAnsi="Calibri" w:cs="Calibri"/>
          <w:sz w:val="22"/>
          <w:szCs w:val="22"/>
        </w:rPr>
        <w:br/>
      </w:r>
      <w:r w:rsidR="0086689C">
        <w:rPr>
          <w:rFonts w:ascii="Calibri" w:hAnsi="Calibri" w:cs="Calibri"/>
          <w:sz w:val="22"/>
          <w:szCs w:val="22"/>
        </w:rPr>
        <w:t>e)</w:t>
      </w:r>
      <w:r w:rsidR="0086689C">
        <w:rPr>
          <w:rFonts w:ascii="Calibri" w:hAnsi="Calibri" w:cs="Calibri"/>
          <w:sz w:val="22"/>
          <w:szCs w:val="22"/>
        </w:rPr>
        <w:tab/>
        <w:t>To ratify Wicksteed playground parts order</w:t>
      </w:r>
    </w:p>
    <w:p w14:paraId="61F35DC3" w14:textId="1CA372DF" w:rsidR="00D17D5D" w:rsidRPr="001F74C2" w:rsidRDefault="001F74C2" w:rsidP="00D17D5D">
      <w:pPr>
        <w:shd w:val="clear" w:color="auto" w:fill="FFFFFF"/>
        <w:textAlignment w:val="baseline"/>
        <w:rPr>
          <w:rFonts w:asciiTheme="minorHAnsi" w:hAnsiTheme="minorHAnsi" w:cstheme="minorHAnsi"/>
          <w:color w:val="242424"/>
          <w:sz w:val="22"/>
          <w:szCs w:val="22"/>
        </w:rPr>
      </w:pPr>
      <w:r w:rsidRPr="001F74C2">
        <w:rPr>
          <w:rFonts w:asciiTheme="minorHAnsi" w:hAnsiTheme="minorHAnsi" w:cstheme="minorHAnsi"/>
          <w:color w:val="242424"/>
          <w:sz w:val="22"/>
          <w:szCs w:val="22"/>
        </w:rPr>
        <w:t>Cllr Groom, seconded by Cllr Cliff, p</w:t>
      </w:r>
      <w:r w:rsidR="00D17D5D" w:rsidRPr="001F74C2">
        <w:rPr>
          <w:rFonts w:asciiTheme="minorHAnsi" w:hAnsiTheme="minorHAnsi" w:cstheme="minorHAnsi"/>
          <w:color w:val="242424"/>
          <w:sz w:val="22"/>
          <w:szCs w:val="22"/>
        </w:rPr>
        <w:t>roposed that parts should be ordered.</w:t>
      </w:r>
    </w:p>
    <w:p w14:paraId="621689E1" w14:textId="663C4BE7" w:rsidR="0086689C" w:rsidRDefault="00CD0EB3" w:rsidP="0086689C">
      <w:pPr>
        <w:shd w:val="clear" w:color="auto" w:fill="FFFFFF"/>
        <w:rPr>
          <w:rFonts w:ascii="Calibri" w:hAnsi="Calibri" w:cs="Calibri"/>
          <w:sz w:val="22"/>
          <w:szCs w:val="22"/>
        </w:rPr>
      </w:pPr>
      <w:r>
        <w:rPr>
          <w:rFonts w:ascii="Calibri" w:hAnsi="Calibri" w:cs="Calibri"/>
          <w:sz w:val="22"/>
          <w:szCs w:val="22"/>
        </w:rPr>
        <w:br/>
      </w:r>
      <w:r w:rsidR="0086689C">
        <w:rPr>
          <w:rFonts w:ascii="Calibri" w:hAnsi="Calibri" w:cs="Calibri"/>
          <w:sz w:val="22"/>
          <w:szCs w:val="22"/>
        </w:rPr>
        <w:t>f)</w:t>
      </w:r>
      <w:r w:rsidR="0086689C">
        <w:rPr>
          <w:rFonts w:ascii="Calibri" w:hAnsi="Calibri" w:cs="Calibri"/>
          <w:sz w:val="22"/>
          <w:szCs w:val="22"/>
        </w:rPr>
        <w:tab/>
        <w:t>Confirmation of VAT reclaim submission</w:t>
      </w:r>
    </w:p>
    <w:p w14:paraId="15B466EA" w14:textId="690F7BE5" w:rsidR="0086689C" w:rsidRPr="00181678" w:rsidRDefault="003460C8" w:rsidP="003460C8">
      <w:pPr>
        <w:shd w:val="clear" w:color="auto" w:fill="FFFFFF"/>
        <w:textAlignment w:val="baseline"/>
        <w:rPr>
          <w:rFonts w:ascii="Calibri" w:hAnsi="Calibri" w:cs="Calibri"/>
          <w:sz w:val="22"/>
          <w:szCs w:val="22"/>
        </w:rPr>
      </w:pPr>
      <w:r w:rsidRPr="001F74C2">
        <w:rPr>
          <w:rFonts w:asciiTheme="minorHAnsi" w:hAnsiTheme="minorHAnsi" w:cstheme="minorHAnsi"/>
          <w:color w:val="242424"/>
          <w:sz w:val="22"/>
          <w:szCs w:val="22"/>
        </w:rPr>
        <w:t>The Clerk has submitted a VAT reclaim.</w:t>
      </w:r>
      <w:r>
        <w:rPr>
          <w:rFonts w:ascii="Segoe UI" w:hAnsi="Segoe UI" w:cs="Segoe UI"/>
          <w:color w:val="242424"/>
          <w:sz w:val="23"/>
          <w:szCs w:val="23"/>
        </w:rPr>
        <w:t xml:space="preserve"> </w:t>
      </w:r>
      <w:r w:rsidR="00CD0EB3">
        <w:rPr>
          <w:rFonts w:ascii="Calibri" w:hAnsi="Calibri" w:cs="Calibri"/>
          <w:sz w:val="22"/>
          <w:szCs w:val="22"/>
        </w:rPr>
        <w:br/>
      </w:r>
      <w:r w:rsidR="00CD0EB3">
        <w:rPr>
          <w:rFonts w:ascii="Calibri" w:hAnsi="Calibri" w:cs="Calibri"/>
          <w:sz w:val="22"/>
          <w:szCs w:val="22"/>
        </w:rPr>
        <w:br/>
      </w:r>
      <w:r w:rsidR="0086689C">
        <w:rPr>
          <w:rFonts w:ascii="Calibri" w:hAnsi="Calibri" w:cs="Calibri"/>
          <w:sz w:val="22"/>
          <w:szCs w:val="22"/>
        </w:rPr>
        <w:t>g)</w:t>
      </w:r>
      <w:r w:rsidR="0086689C">
        <w:rPr>
          <w:rFonts w:ascii="Calibri" w:hAnsi="Calibri" w:cs="Calibri"/>
          <w:sz w:val="22"/>
          <w:szCs w:val="22"/>
        </w:rPr>
        <w:tab/>
        <w:t>Asset register review</w:t>
      </w:r>
      <w:r w:rsidR="003A6644">
        <w:rPr>
          <w:rFonts w:ascii="Calibri" w:hAnsi="Calibri" w:cs="Calibri"/>
          <w:sz w:val="22"/>
          <w:szCs w:val="22"/>
        </w:rPr>
        <w:br/>
      </w:r>
      <w:r>
        <w:rPr>
          <w:rFonts w:ascii="Calibri" w:hAnsi="Calibri" w:cs="Calibri"/>
          <w:sz w:val="22"/>
          <w:szCs w:val="22"/>
        </w:rPr>
        <w:t xml:space="preserve">To take forward to May’s Meeting. </w:t>
      </w:r>
      <w:r w:rsidR="003A6644">
        <w:rPr>
          <w:rFonts w:ascii="Calibri" w:hAnsi="Calibri" w:cs="Calibri"/>
          <w:sz w:val="22"/>
          <w:szCs w:val="22"/>
        </w:rPr>
        <w:br/>
      </w:r>
    </w:p>
    <w:p w14:paraId="44DCE13F" w14:textId="77777777" w:rsidR="0086689C" w:rsidRPr="00181678" w:rsidRDefault="0086689C" w:rsidP="0086689C">
      <w:pPr>
        <w:shd w:val="clear" w:color="auto" w:fill="FFFFFF"/>
        <w:rPr>
          <w:rFonts w:ascii="Calibri" w:hAnsi="Calibri" w:cs="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9"/>
        <w:gridCol w:w="1342"/>
        <w:gridCol w:w="1815"/>
        <w:gridCol w:w="1386"/>
        <w:gridCol w:w="1408"/>
        <w:gridCol w:w="1536"/>
      </w:tblGrid>
      <w:tr w:rsidR="0086689C" w:rsidRPr="00625D23" w14:paraId="0214A74E" w14:textId="77777777" w:rsidTr="006547A8">
        <w:tc>
          <w:tcPr>
            <w:tcW w:w="1529" w:type="dxa"/>
            <w:shd w:val="clear" w:color="auto" w:fill="auto"/>
          </w:tcPr>
          <w:p w14:paraId="68B9F73D" w14:textId="77777777" w:rsidR="0086689C" w:rsidRPr="00625D23" w:rsidRDefault="0086689C" w:rsidP="00522A02">
            <w:pPr>
              <w:rPr>
                <w:rFonts w:ascii="Calibri" w:hAnsi="Calibri" w:cs="Calibri"/>
                <w:sz w:val="20"/>
                <w:szCs w:val="20"/>
              </w:rPr>
            </w:pPr>
            <w:r w:rsidRPr="00625D23">
              <w:rPr>
                <w:rFonts w:ascii="Calibri" w:hAnsi="Calibri" w:cs="Calibri"/>
                <w:b/>
                <w:sz w:val="20"/>
                <w:szCs w:val="20"/>
              </w:rPr>
              <w:t>Date</w:t>
            </w:r>
          </w:p>
        </w:tc>
        <w:tc>
          <w:tcPr>
            <w:tcW w:w="1342" w:type="dxa"/>
            <w:shd w:val="clear" w:color="auto" w:fill="auto"/>
          </w:tcPr>
          <w:p w14:paraId="414ED8B2" w14:textId="77777777" w:rsidR="0086689C" w:rsidRPr="00625D23" w:rsidRDefault="0086689C" w:rsidP="00522A02">
            <w:pPr>
              <w:rPr>
                <w:rFonts w:ascii="Calibri" w:hAnsi="Calibri" w:cs="Calibri"/>
                <w:sz w:val="20"/>
                <w:szCs w:val="20"/>
              </w:rPr>
            </w:pPr>
            <w:r w:rsidRPr="00625D23">
              <w:rPr>
                <w:rFonts w:ascii="Calibri" w:hAnsi="Calibri" w:cs="Calibri"/>
                <w:b/>
                <w:sz w:val="20"/>
                <w:szCs w:val="20"/>
              </w:rPr>
              <w:t>Recipient</w:t>
            </w:r>
          </w:p>
        </w:tc>
        <w:tc>
          <w:tcPr>
            <w:tcW w:w="1815" w:type="dxa"/>
            <w:shd w:val="clear" w:color="auto" w:fill="auto"/>
          </w:tcPr>
          <w:p w14:paraId="08DBEFF8" w14:textId="77777777" w:rsidR="0086689C" w:rsidRPr="00625D23" w:rsidRDefault="0086689C" w:rsidP="00522A02">
            <w:pPr>
              <w:rPr>
                <w:rFonts w:ascii="Calibri" w:hAnsi="Calibri" w:cs="Calibri"/>
                <w:sz w:val="20"/>
                <w:szCs w:val="20"/>
              </w:rPr>
            </w:pPr>
            <w:r w:rsidRPr="00625D23">
              <w:rPr>
                <w:rFonts w:ascii="Calibri" w:hAnsi="Calibri" w:cs="Calibri"/>
                <w:b/>
                <w:sz w:val="20"/>
                <w:szCs w:val="20"/>
              </w:rPr>
              <w:t>Reason for Payment</w:t>
            </w:r>
          </w:p>
        </w:tc>
        <w:tc>
          <w:tcPr>
            <w:tcW w:w="1386" w:type="dxa"/>
            <w:shd w:val="clear" w:color="auto" w:fill="auto"/>
          </w:tcPr>
          <w:p w14:paraId="7891C59F" w14:textId="77777777" w:rsidR="0086689C" w:rsidRPr="00625D23" w:rsidRDefault="0086689C" w:rsidP="00522A02">
            <w:pPr>
              <w:rPr>
                <w:rFonts w:ascii="Calibri" w:hAnsi="Calibri" w:cs="Calibri"/>
                <w:sz w:val="20"/>
                <w:szCs w:val="20"/>
              </w:rPr>
            </w:pPr>
            <w:r w:rsidRPr="00625D23">
              <w:rPr>
                <w:rFonts w:ascii="Calibri" w:hAnsi="Calibri" w:cs="Calibri"/>
                <w:b/>
                <w:sz w:val="20"/>
                <w:szCs w:val="20"/>
              </w:rPr>
              <w:t>Amount to Pay</w:t>
            </w:r>
          </w:p>
        </w:tc>
        <w:tc>
          <w:tcPr>
            <w:tcW w:w="1408" w:type="dxa"/>
            <w:shd w:val="clear" w:color="auto" w:fill="auto"/>
          </w:tcPr>
          <w:p w14:paraId="0B575E60" w14:textId="77777777" w:rsidR="0086689C" w:rsidRPr="00625D23" w:rsidRDefault="0086689C" w:rsidP="00522A02">
            <w:pPr>
              <w:rPr>
                <w:rFonts w:ascii="Calibri" w:hAnsi="Calibri" w:cs="Calibri"/>
                <w:sz w:val="20"/>
                <w:szCs w:val="20"/>
              </w:rPr>
            </w:pPr>
            <w:proofErr w:type="spellStart"/>
            <w:r w:rsidRPr="00625D23">
              <w:rPr>
                <w:rFonts w:ascii="Calibri" w:hAnsi="Calibri" w:cs="Calibri"/>
                <w:b/>
                <w:sz w:val="20"/>
                <w:szCs w:val="20"/>
              </w:rPr>
              <w:t>Chq</w:t>
            </w:r>
            <w:proofErr w:type="spellEnd"/>
            <w:r w:rsidRPr="00625D23">
              <w:rPr>
                <w:rFonts w:ascii="Calibri" w:hAnsi="Calibri" w:cs="Calibri"/>
                <w:b/>
                <w:sz w:val="20"/>
                <w:szCs w:val="20"/>
              </w:rPr>
              <w:t xml:space="preserve"> number</w:t>
            </w:r>
          </w:p>
        </w:tc>
        <w:tc>
          <w:tcPr>
            <w:tcW w:w="1536" w:type="dxa"/>
            <w:shd w:val="clear" w:color="auto" w:fill="auto"/>
          </w:tcPr>
          <w:p w14:paraId="31CC34DC" w14:textId="77777777" w:rsidR="0086689C" w:rsidRPr="00625D23" w:rsidRDefault="0086689C" w:rsidP="00522A02">
            <w:pPr>
              <w:rPr>
                <w:rFonts w:ascii="Calibri" w:hAnsi="Calibri" w:cs="Calibri"/>
                <w:sz w:val="20"/>
                <w:szCs w:val="20"/>
              </w:rPr>
            </w:pPr>
            <w:r w:rsidRPr="00625D23">
              <w:rPr>
                <w:rFonts w:ascii="Calibri" w:hAnsi="Calibri" w:cs="Calibri"/>
                <w:b/>
                <w:sz w:val="20"/>
                <w:szCs w:val="20"/>
              </w:rPr>
              <w:t>Power of expenditure</w:t>
            </w:r>
          </w:p>
        </w:tc>
      </w:tr>
      <w:tr w:rsidR="0086689C" w:rsidRPr="00625D23" w14:paraId="68EC02E4" w14:textId="77777777" w:rsidTr="006547A8">
        <w:tc>
          <w:tcPr>
            <w:tcW w:w="1529" w:type="dxa"/>
            <w:shd w:val="clear" w:color="auto" w:fill="auto"/>
          </w:tcPr>
          <w:p w14:paraId="6D630478" w14:textId="77777777" w:rsidR="0086689C" w:rsidRPr="00625D23" w:rsidRDefault="0086689C" w:rsidP="00522A02">
            <w:pPr>
              <w:rPr>
                <w:rFonts w:ascii="Calibri" w:hAnsi="Calibri" w:cs="Calibri"/>
                <w:sz w:val="20"/>
                <w:szCs w:val="20"/>
              </w:rPr>
            </w:pPr>
            <w:r>
              <w:rPr>
                <w:rFonts w:ascii="Calibri" w:hAnsi="Calibri" w:cs="Calibri"/>
                <w:sz w:val="20"/>
                <w:szCs w:val="20"/>
              </w:rPr>
              <w:t>05/02/23</w:t>
            </w:r>
          </w:p>
        </w:tc>
        <w:tc>
          <w:tcPr>
            <w:tcW w:w="1342" w:type="dxa"/>
            <w:shd w:val="clear" w:color="auto" w:fill="auto"/>
          </w:tcPr>
          <w:p w14:paraId="0AAF6516" w14:textId="77777777" w:rsidR="0086689C" w:rsidRPr="00625D23" w:rsidRDefault="0086689C" w:rsidP="00522A02">
            <w:pPr>
              <w:rPr>
                <w:rFonts w:ascii="Calibri" w:hAnsi="Calibri" w:cs="Calibri"/>
                <w:sz w:val="20"/>
                <w:szCs w:val="20"/>
              </w:rPr>
            </w:pPr>
            <w:r w:rsidRPr="00625D23">
              <w:rPr>
                <w:rFonts w:ascii="Calibri" w:hAnsi="Calibri" w:cs="Calibri"/>
                <w:sz w:val="20"/>
                <w:szCs w:val="20"/>
              </w:rPr>
              <w:t>Employee</w:t>
            </w:r>
          </w:p>
        </w:tc>
        <w:tc>
          <w:tcPr>
            <w:tcW w:w="1815" w:type="dxa"/>
            <w:shd w:val="clear" w:color="auto" w:fill="auto"/>
          </w:tcPr>
          <w:p w14:paraId="05C5C05B" w14:textId="77777777" w:rsidR="0086689C" w:rsidRPr="00625D23" w:rsidRDefault="0086689C" w:rsidP="00522A02">
            <w:pPr>
              <w:rPr>
                <w:rFonts w:ascii="Calibri" w:hAnsi="Calibri" w:cs="Calibri"/>
                <w:sz w:val="20"/>
                <w:szCs w:val="20"/>
              </w:rPr>
            </w:pPr>
            <w:r w:rsidRPr="00625D23">
              <w:rPr>
                <w:rFonts w:ascii="Calibri" w:hAnsi="Calibri" w:cs="Calibri"/>
                <w:sz w:val="20"/>
                <w:szCs w:val="20"/>
              </w:rPr>
              <w:t>Salary</w:t>
            </w:r>
          </w:p>
        </w:tc>
        <w:tc>
          <w:tcPr>
            <w:tcW w:w="1386" w:type="dxa"/>
            <w:shd w:val="clear" w:color="auto" w:fill="auto"/>
          </w:tcPr>
          <w:p w14:paraId="0E7121DA" w14:textId="77777777" w:rsidR="0086689C" w:rsidRPr="00625D23" w:rsidRDefault="0086689C" w:rsidP="00522A02">
            <w:pPr>
              <w:rPr>
                <w:rFonts w:ascii="Calibri" w:hAnsi="Calibri" w:cs="Calibri"/>
                <w:sz w:val="20"/>
                <w:szCs w:val="20"/>
              </w:rPr>
            </w:pPr>
            <w:r w:rsidRPr="00625D23">
              <w:rPr>
                <w:rFonts w:ascii="Calibri" w:hAnsi="Calibri" w:cs="Calibri"/>
                <w:sz w:val="20"/>
                <w:szCs w:val="20"/>
              </w:rPr>
              <w:t>£</w:t>
            </w:r>
            <w:r>
              <w:rPr>
                <w:rFonts w:ascii="Calibri" w:hAnsi="Calibri" w:cs="Calibri"/>
                <w:sz w:val="20"/>
                <w:szCs w:val="20"/>
              </w:rPr>
              <w:t>416.62</w:t>
            </w:r>
          </w:p>
        </w:tc>
        <w:tc>
          <w:tcPr>
            <w:tcW w:w="1408" w:type="dxa"/>
            <w:shd w:val="clear" w:color="auto" w:fill="auto"/>
          </w:tcPr>
          <w:p w14:paraId="252C63EA" w14:textId="77777777" w:rsidR="0086689C" w:rsidRPr="00625D23" w:rsidRDefault="0086689C" w:rsidP="00522A02">
            <w:pPr>
              <w:rPr>
                <w:rFonts w:ascii="Calibri" w:hAnsi="Calibri" w:cs="Calibri"/>
                <w:sz w:val="20"/>
                <w:szCs w:val="20"/>
              </w:rPr>
            </w:pPr>
            <w:r w:rsidRPr="00625D23">
              <w:rPr>
                <w:rFonts w:ascii="Calibri" w:hAnsi="Calibri" w:cs="Calibri"/>
                <w:sz w:val="20"/>
                <w:szCs w:val="20"/>
              </w:rPr>
              <w:t>So</w:t>
            </w:r>
          </w:p>
        </w:tc>
        <w:tc>
          <w:tcPr>
            <w:tcW w:w="1536" w:type="dxa"/>
            <w:shd w:val="clear" w:color="auto" w:fill="auto"/>
          </w:tcPr>
          <w:p w14:paraId="3301D8EE" w14:textId="77777777" w:rsidR="0086689C" w:rsidRPr="00625D23" w:rsidRDefault="0086689C" w:rsidP="00522A02">
            <w:pPr>
              <w:rPr>
                <w:rFonts w:ascii="Calibri" w:hAnsi="Calibri" w:cs="Calibri"/>
                <w:sz w:val="20"/>
                <w:szCs w:val="20"/>
              </w:rPr>
            </w:pPr>
            <w:r w:rsidRPr="00625D23">
              <w:rPr>
                <w:rFonts w:ascii="Calibri" w:hAnsi="Calibri" w:cs="Calibri"/>
                <w:sz w:val="20"/>
                <w:szCs w:val="20"/>
              </w:rPr>
              <w:t>LGA 1972 s112 (1)</w:t>
            </w:r>
          </w:p>
        </w:tc>
      </w:tr>
      <w:tr w:rsidR="0086689C" w:rsidRPr="00625D23" w14:paraId="7F545DB7" w14:textId="77777777" w:rsidTr="006547A8">
        <w:tc>
          <w:tcPr>
            <w:tcW w:w="1529" w:type="dxa"/>
            <w:shd w:val="clear" w:color="auto" w:fill="auto"/>
          </w:tcPr>
          <w:p w14:paraId="4137DC44" w14:textId="77777777" w:rsidR="0086689C" w:rsidRPr="00625D23" w:rsidRDefault="0086689C" w:rsidP="00522A02">
            <w:pPr>
              <w:rPr>
                <w:rFonts w:ascii="Calibri" w:hAnsi="Calibri" w:cs="Calibri"/>
                <w:sz w:val="20"/>
                <w:szCs w:val="20"/>
              </w:rPr>
            </w:pPr>
            <w:r>
              <w:rPr>
                <w:rFonts w:ascii="Calibri" w:hAnsi="Calibri" w:cs="Calibri"/>
                <w:sz w:val="20"/>
                <w:szCs w:val="20"/>
              </w:rPr>
              <w:t>05/03/24</w:t>
            </w:r>
          </w:p>
        </w:tc>
        <w:tc>
          <w:tcPr>
            <w:tcW w:w="1342" w:type="dxa"/>
            <w:shd w:val="clear" w:color="auto" w:fill="auto"/>
          </w:tcPr>
          <w:p w14:paraId="1709E4B6" w14:textId="77777777" w:rsidR="0086689C" w:rsidRPr="00625D23" w:rsidRDefault="0086689C" w:rsidP="00522A02">
            <w:pPr>
              <w:rPr>
                <w:rFonts w:ascii="Calibri" w:hAnsi="Calibri" w:cs="Calibri"/>
                <w:sz w:val="20"/>
                <w:szCs w:val="20"/>
              </w:rPr>
            </w:pPr>
            <w:r w:rsidRPr="00625D23">
              <w:rPr>
                <w:rFonts w:ascii="Calibri" w:hAnsi="Calibri" w:cs="Calibri"/>
                <w:sz w:val="20"/>
                <w:szCs w:val="20"/>
              </w:rPr>
              <w:t>Employee</w:t>
            </w:r>
          </w:p>
        </w:tc>
        <w:tc>
          <w:tcPr>
            <w:tcW w:w="1815" w:type="dxa"/>
            <w:shd w:val="clear" w:color="auto" w:fill="auto"/>
          </w:tcPr>
          <w:p w14:paraId="7197E2F2" w14:textId="77777777" w:rsidR="0086689C" w:rsidRPr="00625D23" w:rsidRDefault="0086689C" w:rsidP="00522A02">
            <w:pPr>
              <w:rPr>
                <w:rFonts w:ascii="Calibri" w:hAnsi="Calibri" w:cs="Calibri"/>
                <w:sz w:val="20"/>
                <w:szCs w:val="20"/>
              </w:rPr>
            </w:pPr>
            <w:r w:rsidRPr="00625D23">
              <w:rPr>
                <w:rFonts w:ascii="Calibri" w:hAnsi="Calibri" w:cs="Calibri"/>
                <w:sz w:val="20"/>
                <w:szCs w:val="20"/>
              </w:rPr>
              <w:t>Salary</w:t>
            </w:r>
          </w:p>
        </w:tc>
        <w:tc>
          <w:tcPr>
            <w:tcW w:w="1386" w:type="dxa"/>
            <w:shd w:val="clear" w:color="auto" w:fill="auto"/>
          </w:tcPr>
          <w:p w14:paraId="6AEA4D08" w14:textId="77777777" w:rsidR="0086689C" w:rsidRPr="00625D23" w:rsidRDefault="0086689C" w:rsidP="00522A02">
            <w:pPr>
              <w:rPr>
                <w:rFonts w:ascii="Calibri" w:hAnsi="Calibri" w:cs="Calibri"/>
                <w:sz w:val="20"/>
                <w:szCs w:val="20"/>
              </w:rPr>
            </w:pPr>
            <w:r w:rsidRPr="00625D23">
              <w:rPr>
                <w:rFonts w:ascii="Calibri" w:hAnsi="Calibri" w:cs="Calibri"/>
                <w:sz w:val="20"/>
                <w:szCs w:val="20"/>
              </w:rPr>
              <w:t>£</w:t>
            </w:r>
            <w:r>
              <w:rPr>
                <w:rFonts w:ascii="Calibri" w:hAnsi="Calibri" w:cs="Calibri"/>
                <w:sz w:val="20"/>
                <w:szCs w:val="20"/>
              </w:rPr>
              <w:t>416.62</w:t>
            </w:r>
          </w:p>
        </w:tc>
        <w:tc>
          <w:tcPr>
            <w:tcW w:w="1408" w:type="dxa"/>
            <w:shd w:val="clear" w:color="auto" w:fill="auto"/>
          </w:tcPr>
          <w:p w14:paraId="399A1422" w14:textId="77777777" w:rsidR="0086689C" w:rsidRPr="00625D23" w:rsidRDefault="0086689C" w:rsidP="00522A02">
            <w:pPr>
              <w:rPr>
                <w:rFonts w:ascii="Calibri" w:hAnsi="Calibri" w:cs="Calibri"/>
                <w:sz w:val="20"/>
                <w:szCs w:val="20"/>
              </w:rPr>
            </w:pPr>
            <w:r w:rsidRPr="00625D23">
              <w:rPr>
                <w:rFonts w:ascii="Calibri" w:hAnsi="Calibri" w:cs="Calibri"/>
                <w:sz w:val="20"/>
                <w:szCs w:val="20"/>
              </w:rPr>
              <w:t>So</w:t>
            </w:r>
          </w:p>
        </w:tc>
        <w:tc>
          <w:tcPr>
            <w:tcW w:w="1536" w:type="dxa"/>
            <w:shd w:val="clear" w:color="auto" w:fill="auto"/>
          </w:tcPr>
          <w:p w14:paraId="6703294D" w14:textId="77777777" w:rsidR="0086689C" w:rsidRPr="00625D23" w:rsidRDefault="0086689C" w:rsidP="00522A02">
            <w:pPr>
              <w:rPr>
                <w:rFonts w:ascii="Calibri" w:hAnsi="Calibri" w:cs="Calibri"/>
                <w:sz w:val="20"/>
                <w:szCs w:val="20"/>
              </w:rPr>
            </w:pPr>
            <w:r w:rsidRPr="00625D23">
              <w:rPr>
                <w:rFonts w:ascii="Calibri" w:hAnsi="Calibri" w:cs="Calibri"/>
                <w:sz w:val="20"/>
                <w:szCs w:val="20"/>
              </w:rPr>
              <w:t>LGA 1972 s112 (1)</w:t>
            </w:r>
          </w:p>
        </w:tc>
      </w:tr>
      <w:tr w:rsidR="0086689C" w:rsidRPr="00625D23" w14:paraId="1CCE0EEC" w14:textId="77777777" w:rsidTr="006547A8">
        <w:tc>
          <w:tcPr>
            <w:tcW w:w="1529" w:type="dxa"/>
            <w:shd w:val="clear" w:color="auto" w:fill="auto"/>
          </w:tcPr>
          <w:p w14:paraId="629C2127" w14:textId="77777777" w:rsidR="0086689C" w:rsidRPr="00625D23" w:rsidRDefault="0086689C" w:rsidP="00522A02">
            <w:pPr>
              <w:rPr>
                <w:rFonts w:ascii="Calibri" w:hAnsi="Calibri" w:cs="Calibri"/>
                <w:sz w:val="20"/>
                <w:szCs w:val="20"/>
              </w:rPr>
            </w:pPr>
            <w:r>
              <w:rPr>
                <w:rFonts w:ascii="Calibri" w:hAnsi="Calibri" w:cs="Calibri"/>
                <w:sz w:val="20"/>
                <w:szCs w:val="20"/>
              </w:rPr>
              <w:t>05/02/23</w:t>
            </w:r>
          </w:p>
        </w:tc>
        <w:tc>
          <w:tcPr>
            <w:tcW w:w="1342" w:type="dxa"/>
            <w:shd w:val="clear" w:color="auto" w:fill="auto"/>
          </w:tcPr>
          <w:p w14:paraId="1AB0AFC2" w14:textId="77777777" w:rsidR="0086689C" w:rsidRPr="00625D23" w:rsidRDefault="0086689C" w:rsidP="00522A02">
            <w:pPr>
              <w:rPr>
                <w:rFonts w:ascii="Calibri" w:hAnsi="Calibri" w:cs="Calibri"/>
                <w:sz w:val="20"/>
                <w:szCs w:val="20"/>
              </w:rPr>
            </w:pPr>
            <w:r w:rsidRPr="00625D23">
              <w:rPr>
                <w:rFonts w:ascii="Calibri" w:hAnsi="Calibri" w:cs="Calibri"/>
                <w:sz w:val="20"/>
                <w:szCs w:val="20"/>
              </w:rPr>
              <w:t>HMRC</w:t>
            </w:r>
          </w:p>
        </w:tc>
        <w:tc>
          <w:tcPr>
            <w:tcW w:w="1815" w:type="dxa"/>
            <w:shd w:val="clear" w:color="auto" w:fill="auto"/>
          </w:tcPr>
          <w:p w14:paraId="0753701C" w14:textId="77777777" w:rsidR="0086689C" w:rsidRPr="00625D23" w:rsidRDefault="0086689C" w:rsidP="00522A02">
            <w:pPr>
              <w:rPr>
                <w:rFonts w:ascii="Calibri" w:hAnsi="Calibri" w:cs="Calibri"/>
                <w:sz w:val="20"/>
                <w:szCs w:val="20"/>
              </w:rPr>
            </w:pPr>
            <w:r w:rsidRPr="00625D23">
              <w:rPr>
                <w:rFonts w:ascii="Calibri" w:hAnsi="Calibri" w:cs="Calibri"/>
                <w:sz w:val="20"/>
                <w:szCs w:val="20"/>
              </w:rPr>
              <w:t>PAYE</w:t>
            </w:r>
          </w:p>
        </w:tc>
        <w:tc>
          <w:tcPr>
            <w:tcW w:w="1386" w:type="dxa"/>
            <w:shd w:val="clear" w:color="auto" w:fill="auto"/>
          </w:tcPr>
          <w:p w14:paraId="2700925A" w14:textId="77777777" w:rsidR="0086689C" w:rsidRPr="00625D23" w:rsidRDefault="0086689C" w:rsidP="00522A02">
            <w:pPr>
              <w:rPr>
                <w:rFonts w:ascii="Calibri" w:hAnsi="Calibri" w:cs="Calibri"/>
                <w:sz w:val="20"/>
                <w:szCs w:val="20"/>
              </w:rPr>
            </w:pPr>
            <w:r w:rsidRPr="00625D23">
              <w:rPr>
                <w:rFonts w:ascii="Calibri" w:hAnsi="Calibri" w:cs="Calibri"/>
                <w:sz w:val="20"/>
                <w:szCs w:val="20"/>
              </w:rPr>
              <w:t>£93.20</w:t>
            </w:r>
          </w:p>
        </w:tc>
        <w:tc>
          <w:tcPr>
            <w:tcW w:w="1408" w:type="dxa"/>
            <w:shd w:val="clear" w:color="auto" w:fill="auto"/>
          </w:tcPr>
          <w:p w14:paraId="5BFB58AA" w14:textId="77777777" w:rsidR="0086689C" w:rsidRPr="00625D23" w:rsidRDefault="0086689C" w:rsidP="00522A02">
            <w:pPr>
              <w:rPr>
                <w:rFonts w:ascii="Calibri" w:hAnsi="Calibri" w:cs="Calibri"/>
                <w:sz w:val="20"/>
                <w:szCs w:val="20"/>
              </w:rPr>
            </w:pPr>
            <w:r>
              <w:rPr>
                <w:rFonts w:ascii="Calibri" w:hAnsi="Calibri" w:cs="Calibri"/>
                <w:sz w:val="20"/>
                <w:szCs w:val="20"/>
              </w:rPr>
              <w:t>1835</w:t>
            </w:r>
          </w:p>
        </w:tc>
        <w:tc>
          <w:tcPr>
            <w:tcW w:w="1536" w:type="dxa"/>
            <w:shd w:val="clear" w:color="auto" w:fill="auto"/>
          </w:tcPr>
          <w:p w14:paraId="54856705" w14:textId="77777777" w:rsidR="0086689C" w:rsidRPr="00625D23" w:rsidRDefault="0086689C" w:rsidP="00522A02">
            <w:pPr>
              <w:rPr>
                <w:rFonts w:ascii="Calibri" w:hAnsi="Calibri" w:cs="Calibri"/>
                <w:sz w:val="20"/>
                <w:szCs w:val="20"/>
              </w:rPr>
            </w:pPr>
            <w:r w:rsidRPr="00625D23">
              <w:rPr>
                <w:rFonts w:ascii="Calibri" w:hAnsi="Calibri" w:cs="Calibri"/>
                <w:sz w:val="20"/>
                <w:szCs w:val="20"/>
              </w:rPr>
              <w:t>LGA 1972 s112(1)</w:t>
            </w:r>
          </w:p>
        </w:tc>
      </w:tr>
      <w:tr w:rsidR="0086689C" w:rsidRPr="00625D23" w14:paraId="31A9F1A7" w14:textId="77777777" w:rsidTr="006547A8">
        <w:tc>
          <w:tcPr>
            <w:tcW w:w="1529" w:type="dxa"/>
            <w:shd w:val="clear" w:color="auto" w:fill="auto"/>
          </w:tcPr>
          <w:p w14:paraId="281F40FD" w14:textId="77777777" w:rsidR="0086689C" w:rsidRPr="00625D23" w:rsidRDefault="0086689C" w:rsidP="00522A02">
            <w:pPr>
              <w:rPr>
                <w:rFonts w:ascii="Calibri" w:hAnsi="Calibri" w:cs="Calibri"/>
                <w:sz w:val="20"/>
                <w:szCs w:val="20"/>
              </w:rPr>
            </w:pPr>
            <w:r>
              <w:rPr>
                <w:rFonts w:ascii="Calibri" w:hAnsi="Calibri" w:cs="Calibri"/>
                <w:sz w:val="20"/>
                <w:szCs w:val="20"/>
              </w:rPr>
              <w:t>05/03/24</w:t>
            </w:r>
          </w:p>
        </w:tc>
        <w:tc>
          <w:tcPr>
            <w:tcW w:w="1342" w:type="dxa"/>
            <w:shd w:val="clear" w:color="auto" w:fill="auto"/>
          </w:tcPr>
          <w:p w14:paraId="520CE7CD" w14:textId="77777777" w:rsidR="0086689C" w:rsidRPr="00625D23" w:rsidRDefault="0086689C" w:rsidP="00522A02">
            <w:pPr>
              <w:rPr>
                <w:rFonts w:ascii="Calibri" w:hAnsi="Calibri" w:cs="Calibri"/>
                <w:sz w:val="20"/>
                <w:szCs w:val="20"/>
              </w:rPr>
            </w:pPr>
            <w:r w:rsidRPr="00625D23">
              <w:rPr>
                <w:rFonts w:ascii="Calibri" w:hAnsi="Calibri" w:cs="Calibri"/>
                <w:sz w:val="20"/>
                <w:szCs w:val="20"/>
              </w:rPr>
              <w:t>HMRC</w:t>
            </w:r>
          </w:p>
        </w:tc>
        <w:tc>
          <w:tcPr>
            <w:tcW w:w="1815" w:type="dxa"/>
            <w:shd w:val="clear" w:color="auto" w:fill="auto"/>
          </w:tcPr>
          <w:p w14:paraId="54257EA9" w14:textId="77777777" w:rsidR="0086689C" w:rsidRPr="00625D23" w:rsidRDefault="0086689C" w:rsidP="00522A02">
            <w:pPr>
              <w:rPr>
                <w:rFonts w:ascii="Calibri" w:hAnsi="Calibri" w:cs="Calibri"/>
                <w:sz w:val="20"/>
                <w:szCs w:val="20"/>
              </w:rPr>
            </w:pPr>
            <w:r w:rsidRPr="00625D23">
              <w:rPr>
                <w:rFonts w:ascii="Calibri" w:hAnsi="Calibri" w:cs="Calibri"/>
                <w:sz w:val="20"/>
                <w:szCs w:val="20"/>
              </w:rPr>
              <w:t>PAYE</w:t>
            </w:r>
          </w:p>
        </w:tc>
        <w:tc>
          <w:tcPr>
            <w:tcW w:w="1386" w:type="dxa"/>
            <w:shd w:val="clear" w:color="auto" w:fill="auto"/>
          </w:tcPr>
          <w:p w14:paraId="3D78F568" w14:textId="77777777" w:rsidR="0086689C" w:rsidRPr="00625D23" w:rsidRDefault="0086689C" w:rsidP="00522A02">
            <w:pPr>
              <w:rPr>
                <w:rFonts w:ascii="Calibri" w:hAnsi="Calibri" w:cs="Calibri"/>
                <w:sz w:val="20"/>
                <w:szCs w:val="20"/>
              </w:rPr>
            </w:pPr>
            <w:r w:rsidRPr="00625D23">
              <w:rPr>
                <w:rFonts w:ascii="Calibri" w:hAnsi="Calibri" w:cs="Calibri"/>
                <w:sz w:val="20"/>
                <w:szCs w:val="20"/>
              </w:rPr>
              <w:t>£93.20</w:t>
            </w:r>
          </w:p>
        </w:tc>
        <w:tc>
          <w:tcPr>
            <w:tcW w:w="1408" w:type="dxa"/>
            <w:shd w:val="clear" w:color="auto" w:fill="auto"/>
          </w:tcPr>
          <w:p w14:paraId="646B72B7" w14:textId="77777777" w:rsidR="0086689C" w:rsidRDefault="0086689C" w:rsidP="00522A02">
            <w:pPr>
              <w:rPr>
                <w:rFonts w:ascii="Calibri" w:hAnsi="Calibri" w:cs="Calibri"/>
                <w:sz w:val="20"/>
                <w:szCs w:val="20"/>
              </w:rPr>
            </w:pPr>
            <w:r>
              <w:rPr>
                <w:rFonts w:ascii="Calibri" w:hAnsi="Calibri" w:cs="Calibri"/>
                <w:sz w:val="20"/>
                <w:szCs w:val="20"/>
              </w:rPr>
              <w:t>1836</w:t>
            </w:r>
          </w:p>
        </w:tc>
        <w:tc>
          <w:tcPr>
            <w:tcW w:w="1536" w:type="dxa"/>
            <w:shd w:val="clear" w:color="auto" w:fill="auto"/>
          </w:tcPr>
          <w:p w14:paraId="091CD1D1" w14:textId="77777777" w:rsidR="0086689C" w:rsidRPr="00625D23" w:rsidRDefault="0086689C" w:rsidP="00522A02">
            <w:pPr>
              <w:rPr>
                <w:rFonts w:ascii="Calibri" w:hAnsi="Calibri" w:cs="Calibri"/>
                <w:sz w:val="20"/>
                <w:szCs w:val="20"/>
              </w:rPr>
            </w:pPr>
            <w:r w:rsidRPr="00625D23">
              <w:rPr>
                <w:rFonts w:ascii="Calibri" w:hAnsi="Calibri" w:cs="Calibri"/>
                <w:sz w:val="20"/>
                <w:szCs w:val="20"/>
              </w:rPr>
              <w:t>LGA 1972 s112(1)</w:t>
            </w:r>
          </w:p>
        </w:tc>
      </w:tr>
      <w:tr w:rsidR="0086689C" w:rsidRPr="00625D23" w14:paraId="229217A0" w14:textId="77777777" w:rsidTr="006547A8">
        <w:tc>
          <w:tcPr>
            <w:tcW w:w="1529" w:type="dxa"/>
            <w:shd w:val="clear" w:color="auto" w:fill="auto"/>
          </w:tcPr>
          <w:p w14:paraId="5FA86C62" w14:textId="77777777" w:rsidR="0086689C" w:rsidRPr="00625D23" w:rsidRDefault="0086689C" w:rsidP="00522A02">
            <w:pPr>
              <w:rPr>
                <w:rFonts w:ascii="Calibri" w:hAnsi="Calibri" w:cs="Calibri"/>
                <w:sz w:val="20"/>
                <w:szCs w:val="20"/>
              </w:rPr>
            </w:pPr>
            <w:r>
              <w:rPr>
                <w:rFonts w:ascii="Calibri" w:hAnsi="Calibri" w:cs="Calibri"/>
                <w:sz w:val="20"/>
                <w:szCs w:val="20"/>
              </w:rPr>
              <w:t>03/03/24</w:t>
            </w:r>
          </w:p>
        </w:tc>
        <w:tc>
          <w:tcPr>
            <w:tcW w:w="1342" w:type="dxa"/>
            <w:shd w:val="clear" w:color="auto" w:fill="auto"/>
          </w:tcPr>
          <w:p w14:paraId="5B52C7D6" w14:textId="77777777" w:rsidR="0086689C" w:rsidRPr="00625D23" w:rsidRDefault="0086689C" w:rsidP="00522A02">
            <w:pPr>
              <w:rPr>
                <w:rFonts w:ascii="Calibri" w:hAnsi="Calibri" w:cs="Calibri"/>
                <w:sz w:val="20"/>
                <w:szCs w:val="20"/>
              </w:rPr>
            </w:pPr>
            <w:r w:rsidRPr="00625D23">
              <w:rPr>
                <w:rFonts w:ascii="Calibri" w:hAnsi="Calibri" w:cs="Calibri"/>
                <w:sz w:val="20"/>
                <w:szCs w:val="20"/>
              </w:rPr>
              <w:t>B Walton</w:t>
            </w:r>
          </w:p>
        </w:tc>
        <w:tc>
          <w:tcPr>
            <w:tcW w:w="1815" w:type="dxa"/>
            <w:shd w:val="clear" w:color="auto" w:fill="auto"/>
          </w:tcPr>
          <w:p w14:paraId="11C94D96" w14:textId="77777777" w:rsidR="0086689C" w:rsidRPr="00625D23" w:rsidRDefault="0086689C" w:rsidP="00522A02">
            <w:pPr>
              <w:rPr>
                <w:rFonts w:ascii="Calibri" w:hAnsi="Calibri" w:cs="Calibri"/>
                <w:sz w:val="20"/>
                <w:szCs w:val="20"/>
              </w:rPr>
            </w:pPr>
            <w:r w:rsidRPr="00625D23">
              <w:rPr>
                <w:rFonts w:ascii="Calibri" w:hAnsi="Calibri" w:cs="Calibri"/>
                <w:sz w:val="20"/>
                <w:szCs w:val="20"/>
              </w:rPr>
              <w:t>Bus shelter cleaning</w:t>
            </w:r>
          </w:p>
        </w:tc>
        <w:tc>
          <w:tcPr>
            <w:tcW w:w="1386" w:type="dxa"/>
            <w:shd w:val="clear" w:color="auto" w:fill="auto"/>
          </w:tcPr>
          <w:p w14:paraId="72B23C18" w14:textId="77777777" w:rsidR="0086689C" w:rsidRPr="00625D23" w:rsidRDefault="0086689C" w:rsidP="00522A02">
            <w:pPr>
              <w:rPr>
                <w:rFonts w:ascii="Calibri" w:hAnsi="Calibri" w:cs="Calibri"/>
                <w:sz w:val="20"/>
                <w:szCs w:val="20"/>
              </w:rPr>
            </w:pPr>
            <w:r w:rsidRPr="00625D23">
              <w:rPr>
                <w:rFonts w:ascii="Calibri" w:hAnsi="Calibri" w:cs="Calibri"/>
                <w:sz w:val="20"/>
                <w:szCs w:val="20"/>
              </w:rPr>
              <w:t>£</w:t>
            </w:r>
            <w:r>
              <w:rPr>
                <w:rFonts w:ascii="Calibri" w:hAnsi="Calibri" w:cs="Calibri"/>
                <w:sz w:val="20"/>
                <w:szCs w:val="20"/>
              </w:rPr>
              <w:t>45.00</w:t>
            </w:r>
          </w:p>
        </w:tc>
        <w:tc>
          <w:tcPr>
            <w:tcW w:w="1408" w:type="dxa"/>
            <w:shd w:val="clear" w:color="auto" w:fill="auto"/>
          </w:tcPr>
          <w:p w14:paraId="3AB8654C" w14:textId="02093A75" w:rsidR="0086689C" w:rsidRPr="00625D23" w:rsidRDefault="009C589F" w:rsidP="00522A02">
            <w:pPr>
              <w:rPr>
                <w:rFonts w:ascii="Calibri" w:hAnsi="Calibri" w:cs="Calibri"/>
                <w:sz w:val="20"/>
                <w:szCs w:val="20"/>
              </w:rPr>
            </w:pPr>
            <w:r>
              <w:rPr>
                <w:rFonts w:ascii="Calibri" w:hAnsi="Calibri" w:cs="Calibri"/>
                <w:sz w:val="20"/>
                <w:szCs w:val="20"/>
              </w:rPr>
              <w:t>Online payment</w:t>
            </w:r>
          </w:p>
        </w:tc>
        <w:tc>
          <w:tcPr>
            <w:tcW w:w="1536" w:type="dxa"/>
            <w:shd w:val="clear" w:color="auto" w:fill="auto"/>
          </w:tcPr>
          <w:p w14:paraId="4F12E2C2" w14:textId="77777777" w:rsidR="0086689C" w:rsidRPr="00625D23" w:rsidRDefault="0086689C" w:rsidP="00522A02">
            <w:pPr>
              <w:rPr>
                <w:rFonts w:ascii="Calibri" w:hAnsi="Calibri" w:cs="Calibri"/>
                <w:sz w:val="20"/>
                <w:szCs w:val="20"/>
              </w:rPr>
            </w:pPr>
            <w:r w:rsidRPr="00625D23">
              <w:rPr>
                <w:rFonts w:ascii="Calibri" w:hAnsi="Calibri" w:cs="Calibri"/>
                <w:sz w:val="20"/>
                <w:szCs w:val="20"/>
              </w:rPr>
              <w:t>Litter Act 1983, ss.5,6</w:t>
            </w:r>
          </w:p>
        </w:tc>
      </w:tr>
      <w:tr w:rsidR="0086689C" w:rsidRPr="00625D23" w14:paraId="10733717" w14:textId="77777777" w:rsidTr="006547A8">
        <w:tc>
          <w:tcPr>
            <w:tcW w:w="1529" w:type="dxa"/>
            <w:shd w:val="clear" w:color="auto" w:fill="auto"/>
          </w:tcPr>
          <w:p w14:paraId="5E3170AA" w14:textId="77777777" w:rsidR="0086689C" w:rsidRPr="00625D23" w:rsidRDefault="0086689C" w:rsidP="00522A02">
            <w:pPr>
              <w:rPr>
                <w:rFonts w:ascii="Calibri" w:hAnsi="Calibri" w:cs="Calibri"/>
                <w:sz w:val="20"/>
                <w:szCs w:val="20"/>
              </w:rPr>
            </w:pPr>
            <w:r>
              <w:rPr>
                <w:rFonts w:ascii="Calibri" w:hAnsi="Calibri" w:cs="Calibri"/>
                <w:sz w:val="20"/>
                <w:szCs w:val="20"/>
              </w:rPr>
              <w:t>07/03/24</w:t>
            </w:r>
          </w:p>
        </w:tc>
        <w:tc>
          <w:tcPr>
            <w:tcW w:w="1342" w:type="dxa"/>
            <w:shd w:val="clear" w:color="auto" w:fill="auto"/>
          </w:tcPr>
          <w:p w14:paraId="29BC040C" w14:textId="77777777" w:rsidR="0086689C" w:rsidRPr="00625D23" w:rsidRDefault="0086689C" w:rsidP="00522A02">
            <w:pPr>
              <w:rPr>
                <w:rFonts w:ascii="Calibri" w:hAnsi="Calibri" w:cs="Calibri"/>
                <w:sz w:val="20"/>
                <w:szCs w:val="20"/>
              </w:rPr>
            </w:pPr>
            <w:proofErr w:type="spellStart"/>
            <w:r>
              <w:rPr>
                <w:rFonts w:ascii="Calibri" w:hAnsi="Calibri" w:cs="Calibri"/>
                <w:sz w:val="20"/>
                <w:szCs w:val="20"/>
              </w:rPr>
              <w:t>Bradlingstone</w:t>
            </w:r>
            <w:proofErr w:type="spellEnd"/>
          </w:p>
        </w:tc>
        <w:tc>
          <w:tcPr>
            <w:tcW w:w="1815" w:type="dxa"/>
            <w:shd w:val="clear" w:color="auto" w:fill="auto"/>
          </w:tcPr>
          <w:p w14:paraId="2CF4157B" w14:textId="77777777" w:rsidR="0086689C" w:rsidRPr="00625D23" w:rsidRDefault="0086689C" w:rsidP="00522A02">
            <w:pPr>
              <w:rPr>
                <w:rFonts w:ascii="Calibri" w:hAnsi="Calibri" w:cs="Calibri"/>
                <w:sz w:val="20"/>
                <w:szCs w:val="20"/>
              </w:rPr>
            </w:pPr>
            <w:r>
              <w:rPr>
                <w:rFonts w:ascii="Calibri" w:hAnsi="Calibri" w:cs="Calibri"/>
                <w:sz w:val="20"/>
                <w:szCs w:val="20"/>
              </w:rPr>
              <w:t>Funding request</w:t>
            </w:r>
          </w:p>
        </w:tc>
        <w:tc>
          <w:tcPr>
            <w:tcW w:w="1386" w:type="dxa"/>
            <w:shd w:val="clear" w:color="auto" w:fill="auto"/>
          </w:tcPr>
          <w:p w14:paraId="2AE8D059" w14:textId="77777777" w:rsidR="0086689C" w:rsidRPr="00625D23" w:rsidRDefault="0086689C" w:rsidP="00522A02">
            <w:pPr>
              <w:rPr>
                <w:rFonts w:ascii="Calibri" w:hAnsi="Calibri" w:cs="Calibri"/>
                <w:sz w:val="20"/>
                <w:szCs w:val="20"/>
              </w:rPr>
            </w:pPr>
            <w:r>
              <w:rPr>
                <w:rFonts w:ascii="Calibri" w:hAnsi="Calibri" w:cs="Calibri"/>
                <w:sz w:val="20"/>
                <w:szCs w:val="20"/>
              </w:rPr>
              <w:t>£300</w:t>
            </w:r>
          </w:p>
        </w:tc>
        <w:tc>
          <w:tcPr>
            <w:tcW w:w="1408" w:type="dxa"/>
            <w:shd w:val="clear" w:color="auto" w:fill="auto"/>
          </w:tcPr>
          <w:p w14:paraId="408DB6CE" w14:textId="666FB379" w:rsidR="0086689C" w:rsidRPr="00625D23" w:rsidRDefault="0086689C" w:rsidP="00522A02">
            <w:pPr>
              <w:rPr>
                <w:rFonts w:ascii="Calibri" w:hAnsi="Calibri" w:cs="Calibri"/>
                <w:sz w:val="20"/>
                <w:szCs w:val="20"/>
              </w:rPr>
            </w:pPr>
            <w:r>
              <w:rPr>
                <w:rFonts w:ascii="Calibri" w:hAnsi="Calibri" w:cs="Calibri"/>
                <w:sz w:val="20"/>
                <w:szCs w:val="20"/>
              </w:rPr>
              <w:t>183</w:t>
            </w:r>
            <w:r w:rsidR="009C589F">
              <w:rPr>
                <w:rFonts w:ascii="Calibri" w:hAnsi="Calibri" w:cs="Calibri"/>
                <w:sz w:val="20"/>
                <w:szCs w:val="20"/>
              </w:rPr>
              <w:t>7</w:t>
            </w:r>
          </w:p>
        </w:tc>
        <w:tc>
          <w:tcPr>
            <w:tcW w:w="1536" w:type="dxa"/>
            <w:shd w:val="clear" w:color="auto" w:fill="auto"/>
          </w:tcPr>
          <w:p w14:paraId="17AAD9D3" w14:textId="77777777" w:rsidR="0086689C" w:rsidRPr="00B233E6" w:rsidRDefault="0086689C" w:rsidP="00522A02">
            <w:pPr>
              <w:rPr>
                <w:rFonts w:ascii="Calibri" w:hAnsi="Calibri" w:cs="Calibri"/>
                <w:sz w:val="20"/>
                <w:szCs w:val="20"/>
              </w:rPr>
            </w:pPr>
            <w:r>
              <w:rPr>
                <w:rFonts w:ascii="Calibri" w:hAnsi="Calibri" w:cs="Calibri"/>
                <w:sz w:val="20"/>
                <w:szCs w:val="20"/>
              </w:rPr>
              <w:t>LGA 1972 s137</w:t>
            </w:r>
          </w:p>
        </w:tc>
      </w:tr>
      <w:tr w:rsidR="009D6180" w:rsidRPr="00625D23" w14:paraId="4ECB89E4" w14:textId="77777777" w:rsidTr="006547A8">
        <w:tc>
          <w:tcPr>
            <w:tcW w:w="1529" w:type="dxa"/>
            <w:shd w:val="clear" w:color="auto" w:fill="auto"/>
          </w:tcPr>
          <w:p w14:paraId="58D14921" w14:textId="334C56F2" w:rsidR="009D6180" w:rsidRPr="00625D23" w:rsidRDefault="009D6180" w:rsidP="00522A02">
            <w:pPr>
              <w:rPr>
                <w:rFonts w:ascii="Calibri" w:hAnsi="Calibri" w:cs="Calibri"/>
                <w:sz w:val="20"/>
                <w:szCs w:val="20"/>
              </w:rPr>
            </w:pPr>
            <w:r>
              <w:rPr>
                <w:rFonts w:ascii="Calibri" w:hAnsi="Calibri" w:cs="Calibri"/>
                <w:sz w:val="20"/>
                <w:szCs w:val="20"/>
              </w:rPr>
              <w:t>13/03/24</w:t>
            </w:r>
          </w:p>
        </w:tc>
        <w:tc>
          <w:tcPr>
            <w:tcW w:w="1342" w:type="dxa"/>
            <w:shd w:val="clear" w:color="auto" w:fill="auto"/>
          </w:tcPr>
          <w:p w14:paraId="6FEF685A" w14:textId="4476F6EE" w:rsidR="009D6180" w:rsidRDefault="009D6180" w:rsidP="00522A02">
            <w:pPr>
              <w:rPr>
                <w:rFonts w:ascii="Calibri" w:hAnsi="Calibri" w:cs="Calibri"/>
                <w:sz w:val="20"/>
                <w:szCs w:val="20"/>
              </w:rPr>
            </w:pPr>
            <w:r>
              <w:rPr>
                <w:rFonts w:ascii="Calibri" w:hAnsi="Calibri" w:cs="Calibri"/>
                <w:sz w:val="20"/>
                <w:szCs w:val="20"/>
              </w:rPr>
              <w:t>Employee</w:t>
            </w:r>
          </w:p>
        </w:tc>
        <w:tc>
          <w:tcPr>
            <w:tcW w:w="1815" w:type="dxa"/>
            <w:shd w:val="clear" w:color="auto" w:fill="auto"/>
          </w:tcPr>
          <w:p w14:paraId="4E833E14" w14:textId="7132ED1B" w:rsidR="009D6180" w:rsidRDefault="009D6180" w:rsidP="00522A02">
            <w:pPr>
              <w:rPr>
                <w:rFonts w:ascii="Calibri" w:hAnsi="Calibri" w:cs="Calibri"/>
                <w:sz w:val="20"/>
                <w:szCs w:val="20"/>
              </w:rPr>
            </w:pPr>
            <w:r>
              <w:rPr>
                <w:rFonts w:ascii="Calibri" w:hAnsi="Calibri" w:cs="Calibri"/>
                <w:sz w:val="20"/>
                <w:szCs w:val="20"/>
              </w:rPr>
              <w:t xml:space="preserve">Salary so </w:t>
            </w:r>
            <w:proofErr w:type="spellStart"/>
            <w:r>
              <w:rPr>
                <w:rFonts w:ascii="Calibri" w:hAnsi="Calibri" w:cs="Calibri"/>
                <w:sz w:val="20"/>
                <w:szCs w:val="20"/>
              </w:rPr>
              <w:t>adj</w:t>
            </w:r>
            <w:proofErr w:type="spellEnd"/>
            <w:r>
              <w:rPr>
                <w:rFonts w:ascii="Calibri" w:hAnsi="Calibri" w:cs="Calibri"/>
                <w:sz w:val="20"/>
                <w:szCs w:val="20"/>
              </w:rPr>
              <w:t xml:space="preserve"> x2</w:t>
            </w:r>
          </w:p>
        </w:tc>
        <w:tc>
          <w:tcPr>
            <w:tcW w:w="1386" w:type="dxa"/>
            <w:shd w:val="clear" w:color="auto" w:fill="auto"/>
          </w:tcPr>
          <w:p w14:paraId="1BF168FF" w14:textId="45ED2AF9" w:rsidR="009D6180" w:rsidRDefault="009D6180" w:rsidP="00522A02">
            <w:pPr>
              <w:rPr>
                <w:rFonts w:ascii="Calibri" w:hAnsi="Calibri" w:cs="Calibri"/>
                <w:sz w:val="20"/>
                <w:szCs w:val="20"/>
              </w:rPr>
            </w:pPr>
            <w:r>
              <w:rPr>
                <w:rFonts w:ascii="Calibri" w:hAnsi="Calibri" w:cs="Calibri"/>
                <w:sz w:val="20"/>
                <w:szCs w:val="20"/>
              </w:rPr>
              <w:t>£49.06</w:t>
            </w:r>
          </w:p>
        </w:tc>
        <w:tc>
          <w:tcPr>
            <w:tcW w:w="1408" w:type="dxa"/>
            <w:shd w:val="clear" w:color="auto" w:fill="auto"/>
          </w:tcPr>
          <w:p w14:paraId="1755CF6A" w14:textId="35B8384B" w:rsidR="009D6180" w:rsidRDefault="009D6180" w:rsidP="00522A02">
            <w:pPr>
              <w:rPr>
                <w:rFonts w:ascii="Calibri" w:hAnsi="Calibri" w:cs="Calibri"/>
                <w:sz w:val="20"/>
                <w:szCs w:val="20"/>
              </w:rPr>
            </w:pPr>
            <w:r>
              <w:rPr>
                <w:rFonts w:ascii="Calibri" w:hAnsi="Calibri" w:cs="Calibri"/>
                <w:sz w:val="20"/>
                <w:szCs w:val="20"/>
              </w:rPr>
              <w:t>1838</w:t>
            </w:r>
          </w:p>
        </w:tc>
        <w:tc>
          <w:tcPr>
            <w:tcW w:w="1536" w:type="dxa"/>
            <w:shd w:val="clear" w:color="auto" w:fill="auto"/>
          </w:tcPr>
          <w:p w14:paraId="5202C1A4" w14:textId="77777777" w:rsidR="009D6180" w:rsidRPr="00625D23" w:rsidRDefault="009D6180" w:rsidP="00522A02">
            <w:pPr>
              <w:rPr>
                <w:rFonts w:ascii="Calibri" w:hAnsi="Calibri" w:cs="Calibri"/>
                <w:sz w:val="20"/>
                <w:szCs w:val="20"/>
              </w:rPr>
            </w:pPr>
          </w:p>
        </w:tc>
      </w:tr>
      <w:tr w:rsidR="0086689C" w:rsidRPr="00625D23" w14:paraId="2AABBB59" w14:textId="77777777" w:rsidTr="006547A8">
        <w:tc>
          <w:tcPr>
            <w:tcW w:w="1529" w:type="dxa"/>
            <w:shd w:val="clear" w:color="auto" w:fill="auto"/>
          </w:tcPr>
          <w:p w14:paraId="34EBB7E8" w14:textId="7BADF1ED" w:rsidR="0086689C" w:rsidRDefault="0086689C" w:rsidP="00137499">
            <w:pPr>
              <w:shd w:val="clear" w:color="auto" w:fill="FFFFFF"/>
              <w:textAlignment w:val="baseline"/>
              <w:rPr>
                <w:rFonts w:ascii="Calibri" w:hAnsi="Calibri" w:cs="Calibri"/>
                <w:sz w:val="20"/>
                <w:szCs w:val="20"/>
              </w:rPr>
            </w:pPr>
            <w:r>
              <w:rPr>
                <w:rFonts w:ascii="Calibri" w:hAnsi="Calibri" w:cs="Calibri"/>
                <w:sz w:val="20"/>
                <w:szCs w:val="20"/>
              </w:rPr>
              <w:t>12/03/24</w:t>
            </w:r>
          </w:p>
        </w:tc>
        <w:tc>
          <w:tcPr>
            <w:tcW w:w="1342" w:type="dxa"/>
            <w:shd w:val="clear" w:color="auto" w:fill="auto"/>
          </w:tcPr>
          <w:p w14:paraId="51FB06FD" w14:textId="77777777" w:rsidR="0086689C" w:rsidRDefault="0086689C" w:rsidP="00522A02">
            <w:pPr>
              <w:rPr>
                <w:rFonts w:ascii="Calibri" w:hAnsi="Calibri" w:cs="Calibri"/>
                <w:sz w:val="20"/>
                <w:szCs w:val="20"/>
              </w:rPr>
            </w:pPr>
            <w:r>
              <w:rPr>
                <w:rFonts w:ascii="Calibri" w:hAnsi="Calibri" w:cs="Calibri"/>
                <w:sz w:val="20"/>
                <w:szCs w:val="20"/>
              </w:rPr>
              <w:t>Hugo Fox</w:t>
            </w:r>
          </w:p>
        </w:tc>
        <w:tc>
          <w:tcPr>
            <w:tcW w:w="1815" w:type="dxa"/>
            <w:shd w:val="clear" w:color="auto" w:fill="auto"/>
          </w:tcPr>
          <w:p w14:paraId="2647EB3B" w14:textId="77777777" w:rsidR="0086689C" w:rsidRDefault="0086689C" w:rsidP="00522A02">
            <w:pPr>
              <w:rPr>
                <w:rFonts w:ascii="Calibri" w:hAnsi="Calibri" w:cs="Calibri"/>
                <w:sz w:val="20"/>
                <w:szCs w:val="20"/>
              </w:rPr>
            </w:pPr>
            <w:r>
              <w:rPr>
                <w:rFonts w:ascii="Calibri" w:hAnsi="Calibri" w:cs="Calibri"/>
                <w:sz w:val="20"/>
                <w:szCs w:val="20"/>
              </w:rPr>
              <w:t xml:space="preserve">Website </w:t>
            </w:r>
          </w:p>
        </w:tc>
        <w:tc>
          <w:tcPr>
            <w:tcW w:w="1386" w:type="dxa"/>
            <w:shd w:val="clear" w:color="auto" w:fill="auto"/>
          </w:tcPr>
          <w:p w14:paraId="30180FAD" w14:textId="77777777" w:rsidR="0086689C" w:rsidRDefault="0086689C" w:rsidP="00522A02">
            <w:pPr>
              <w:rPr>
                <w:rFonts w:ascii="Calibri" w:hAnsi="Calibri" w:cs="Calibri"/>
                <w:sz w:val="20"/>
                <w:szCs w:val="20"/>
              </w:rPr>
            </w:pPr>
            <w:r>
              <w:rPr>
                <w:rFonts w:ascii="Calibri" w:hAnsi="Calibri" w:cs="Calibri"/>
                <w:sz w:val="20"/>
                <w:szCs w:val="20"/>
              </w:rPr>
              <w:t>£23.99</w:t>
            </w:r>
          </w:p>
        </w:tc>
        <w:tc>
          <w:tcPr>
            <w:tcW w:w="1408" w:type="dxa"/>
            <w:shd w:val="clear" w:color="auto" w:fill="auto"/>
          </w:tcPr>
          <w:p w14:paraId="261E2023" w14:textId="77777777" w:rsidR="0086689C" w:rsidRDefault="0086689C" w:rsidP="00522A02">
            <w:pPr>
              <w:rPr>
                <w:rFonts w:ascii="Calibri" w:hAnsi="Calibri" w:cs="Calibri"/>
                <w:sz w:val="20"/>
                <w:szCs w:val="20"/>
              </w:rPr>
            </w:pPr>
            <w:r>
              <w:rPr>
                <w:rFonts w:ascii="Calibri" w:hAnsi="Calibri" w:cs="Calibri"/>
                <w:sz w:val="20"/>
                <w:szCs w:val="20"/>
              </w:rPr>
              <w:t>Dd</w:t>
            </w:r>
          </w:p>
        </w:tc>
        <w:tc>
          <w:tcPr>
            <w:tcW w:w="1536" w:type="dxa"/>
            <w:shd w:val="clear" w:color="auto" w:fill="auto"/>
          </w:tcPr>
          <w:p w14:paraId="6CC3B2B5" w14:textId="77777777" w:rsidR="0086689C" w:rsidRDefault="0086689C" w:rsidP="00522A02">
            <w:pPr>
              <w:rPr>
                <w:rFonts w:ascii="Calibri" w:hAnsi="Calibri" w:cs="Calibri"/>
                <w:sz w:val="20"/>
                <w:szCs w:val="20"/>
              </w:rPr>
            </w:pPr>
            <w:r w:rsidRPr="00625D23">
              <w:rPr>
                <w:rFonts w:ascii="Calibri" w:hAnsi="Calibri" w:cs="Calibri"/>
                <w:sz w:val="20"/>
                <w:szCs w:val="20"/>
              </w:rPr>
              <w:t>LGA 1972 s1</w:t>
            </w:r>
            <w:r>
              <w:rPr>
                <w:rFonts w:ascii="Calibri" w:hAnsi="Calibri" w:cs="Calibri"/>
                <w:sz w:val="20"/>
                <w:szCs w:val="20"/>
              </w:rPr>
              <w:t>42</w:t>
            </w:r>
          </w:p>
        </w:tc>
      </w:tr>
      <w:tr w:rsidR="0086689C" w:rsidRPr="00625D23" w14:paraId="67E9A17F" w14:textId="77777777" w:rsidTr="006547A8">
        <w:tc>
          <w:tcPr>
            <w:tcW w:w="1529" w:type="dxa"/>
            <w:shd w:val="clear" w:color="auto" w:fill="auto"/>
          </w:tcPr>
          <w:p w14:paraId="193F06E6" w14:textId="77777777" w:rsidR="0086689C" w:rsidRDefault="0086689C" w:rsidP="00522A02">
            <w:pPr>
              <w:rPr>
                <w:rFonts w:ascii="Calibri" w:hAnsi="Calibri" w:cs="Calibri"/>
                <w:sz w:val="20"/>
                <w:szCs w:val="20"/>
              </w:rPr>
            </w:pPr>
            <w:r>
              <w:rPr>
                <w:rFonts w:ascii="Calibri" w:hAnsi="Calibri" w:cs="Calibri"/>
                <w:sz w:val="20"/>
                <w:szCs w:val="20"/>
              </w:rPr>
              <w:t>29/02/24</w:t>
            </w:r>
          </w:p>
        </w:tc>
        <w:tc>
          <w:tcPr>
            <w:tcW w:w="1342" w:type="dxa"/>
            <w:shd w:val="clear" w:color="auto" w:fill="auto"/>
          </w:tcPr>
          <w:p w14:paraId="21F8568F" w14:textId="77777777" w:rsidR="0086689C" w:rsidRDefault="0086689C" w:rsidP="00522A02">
            <w:pPr>
              <w:rPr>
                <w:rFonts w:ascii="Calibri" w:hAnsi="Calibri" w:cs="Calibri"/>
                <w:sz w:val="20"/>
                <w:szCs w:val="20"/>
              </w:rPr>
            </w:pPr>
            <w:r>
              <w:rPr>
                <w:rFonts w:ascii="Calibri" w:hAnsi="Calibri" w:cs="Calibri"/>
                <w:sz w:val="20"/>
                <w:szCs w:val="20"/>
              </w:rPr>
              <w:t>Shropshire Council</w:t>
            </w:r>
          </w:p>
        </w:tc>
        <w:tc>
          <w:tcPr>
            <w:tcW w:w="1815" w:type="dxa"/>
            <w:shd w:val="clear" w:color="auto" w:fill="auto"/>
          </w:tcPr>
          <w:p w14:paraId="4F1D7DD8" w14:textId="77777777" w:rsidR="0086689C" w:rsidRDefault="0086689C" w:rsidP="00522A02">
            <w:pPr>
              <w:rPr>
                <w:rFonts w:ascii="Calibri" w:hAnsi="Calibri" w:cs="Calibri"/>
                <w:sz w:val="20"/>
                <w:szCs w:val="20"/>
              </w:rPr>
            </w:pPr>
            <w:r>
              <w:rPr>
                <w:rFonts w:ascii="Calibri" w:hAnsi="Calibri" w:cs="Calibri"/>
                <w:sz w:val="20"/>
                <w:szCs w:val="20"/>
              </w:rPr>
              <w:t>Energy supply</w:t>
            </w:r>
          </w:p>
        </w:tc>
        <w:tc>
          <w:tcPr>
            <w:tcW w:w="1386" w:type="dxa"/>
            <w:shd w:val="clear" w:color="auto" w:fill="auto"/>
          </w:tcPr>
          <w:p w14:paraId="3971B5C4" w14:textId="77777777" w:rsidR="0086689C" w:rsidRDefault="0086689C" w:rsidP="00522A02">
            <w:pPr>
              <w:rPr>
                <w:rFonts w:ascii="Calibri" w:hAnsi="Calibri" w:cs="Calibri"/>
                <w:sz w:val="20"/>
                <w:szCs w:val="20"/>
              </w:rPr>
            </w:pPr>
            <w:r>
              <w:rPr>
                <w:rFonts w:ascii="Calibri" w:hAnsi="Calibri" w:cs="Calibri"/>
                <w:sz w:val="20"/>
                <w:szCs w:val="20"/>
              </w:rPr>
              <w:t>£</w:t>
            </w:r>
            <w:r w:rsidRPr="0035068F">
              <w:rPr>
                <w:rFonts w:ascii="Calibri" w:hAnsi="Calibri" w:cs="Calibri"/>
                <w:sz w:val="20"/>
                <w:szCs w:val="20"/>
              </w:rPr>
              <w:t>427.72</w:t>
            </w:r>
          </w:p>
        </w:tc>
        <w:tc>
          <w:tcPr>
            <w:tcW w:w="1408" w:type="dxa"/>
            <w:shd w:val="clear" w:color="auto" w:fill="auto"/>
          </w:tcPr>
          <w:p w14:paraId="5A56E210" w14:textId="77777777" w:rsidR="0086689C" w:rsidRDefault="0086689C" w:rsidP="00522A02">
            <w:pPr>
              <w:rPr>
                <w:rFonts w:ascii="Calibri" w:hAnsi="Calibri" w:cs="Calibri"/>
                <w:sz w:val="20"/>
                <w:szCs w:val="20"/>
              </w:rPr>
            </w:pPr>
            <w:r>
              <w:rPr>
                <w:rFonts w:ascii="Calibri" w:hAnsi="Calibri" w:cs="Calibri"/>
                <w:sz w:val="20"/>
                <w:szCs w:val="20"/>
              </w:rPr>
              <w:t>Dd</w:t>
            </w:r>
          </w:p>
        </w:tc>
        <w:tc>
          <w:tcPr>
            <w:tcW w:w="1536" w:type="dxa"/>
            <w:shd w:val="clear" w:color="auto" w:fill="auto"/>
          </w:tcPr>
          <w:p w14:paraId="522B730D" w14:textId="77777777" w:rsidR="0086689C" w:rsidRPr="00625D23" w:rsidRDefault="0086689C" w:rsidP="00522A02">
            <w:pPr>
              <w:rPr>
                <w:rFonts w:ascii="Calibri" w:hAnsi="Calibri" w:cs="Calibri"/>
                <w:sz w:val="20"/>
                <w:szCs w:val="20"/>
              </w:rPr>
            </w:pPr>
            <w:r>
              <w:rPr>
                <w:rFonts w:ascii="Calibri" w:hAnsi="Calibri" w:cs="Calibri"/>
                <w:sz w:val="20"/>
                <w:szCs w:val="20"/>
              </w:rPr>
              <w:t>PCA 1957 s3; HA 1980 s301</w:t>
            </w:r>
          </w:p>
        </w:tc>
      </w:tr>
      <w:tr w:rsidR="0086689C" w:rsidRPr="00625D23" w14:paraId="56065BEA" w14:textId="77777777" w:rsidTr="006547A8">
        <w:tc>
          <w:tcPr>
            <w:tcW w:w="1529" w:type="dxa"/>
            <w:shd w:val="clear" w:color="auto" w:fill="auto"/>
          </w:tcPr>
          <w:p w14:paraId="08E574EF" w14:textId="77777777" w:rsidR="0086689C" w:rsidRDefault="0086689C" w:rsidP="00522A02">
            <w:pPr>
              <w:rPr>
                <w:rFonts w:ascii="Calibri" w:hAnsi="Calibri" w:cs="Calibri"/>
                <w:sz w:val="20"/>
                <w:szCs w:val="20"/>
              </w:rPr>
            </w:pPr>
            <w:r>
              <w:rPr>
                <w:rFonts w:ascii="Calibri" w:hAnsi="Calibri" w:cs="Calibri"/>
                <w:sz w:val="20"/>
                <w:szCs w:val="20"/>
              </w:rPr>
              <w:t>Date</w:t>
            </w:r>
          </w:p>
        </w:tc>
        <w:tc>
          <w:tcPr>
            <w:tcW w:w="1342" w:type="dxa"/>
            <w:shd w:val="clear" w:color="auto" w:fill="auto"/>
          </w:tcPr>
          <w:p w14:paraId="65C3A899" w14:textId="77777777" w:rsidR="0086689C" w:rsidRDefault="0086689C" w:rsidP="00522A02">
            <w:pPr>
              <w:rPr>
                <w:rFonts w:ascii="Calibri" w:hAnsi="Calibri" w:cs="Calibri"/>
                <w:sz w:val="20"/>
                <w:szCs w:val="20"/>
              </w:rPr>
            </w:pPr>
            <w:r>
              <w:rPr>
                <w:rFonts w:ascii="Calibri" w:hAnsi="Calibri" w:cs="Calibri"/>
                <w:sz w:val="20"/>
                <w:szCs w:val="20"/>
              </w:rPr>
              <w:t>Payee</w:t>
            </w:r>
          </w:p>
        </w:tc>
        <w:tc>
          <w:tcPr>
            <w:tcW w:w="1815" w:type="dxa"/>
            <w:shd w:val="clear" w:color="auto" w:fill="auto"/>
          </w:tcPr>
          <w:p w14:paraId="1E27E321" w14:textId="77777777" w:rsidR="0086689C" w:rsidRDefault="0086689C" w:rsidP="00522A02">
            <w:pPr>
              <w:rPr>
                <w:rFonts w:ascii="Calibri" w:hAnsi="Calibri" w:cs="Calibri"/>
                <w:sz w:val="20"/>
                <w:szCs w:val="20"/>
              </w:rPr>
            </w:pPr>
            <w:r>
              <w:rPr>
                <w:rFonts w:ascii="Calibri" w:hAnsi="Calibri" w:cs="Calibri"/>
                <w:sz w:val="20"/>
                <w:szCs w:val="20"/>
              </w:rPr>
              <w:t>Reason for payment</w:t>
            </w:r>
          </w:p>
        </w:tc>
        <w:tc>
          <w:tcPr>
            <w:tcW w:w="1386" w:type="dxa"/>
            <w:shd w:val="clear" w:color="auto" w:fill="auto"/>
          </w:tcPr>
          <w:p w14:paraId="7B4131E4" w14:textId="77777777" w:rsidR="0086689C" w:rsidRDefault="0086689C" w:rsidP="00522A02">
            <w:pPr>
              <w:rPr>
                <w:rFonts w:ascii="Calibri" w:hAnsi="Calibri" w:cs="Calibri"/>
                <w:sz w:val="20"/>
                <w:szCs w:val="20"/>
              </w:rPr>
            </w:pPr>
            <w:r>
              <w:rPr>
                <w:rFonts w:ascii="Calibri" w:hAnsi="Calibri" w:cs="Calibri"/>
                <w:sz w:val="20"/>
                <w:szCs w:val="20"/>
              </w:rPr>
              <w:t>Amount</w:t>
            </w:r>
          </w:p>
        </w:tc>
        <w:tc>
          <w:tcPr>
            <w:tcW w:w="1408" w:type="dxa"/>
            <w:shd w:val="clear" w:color="auto" w:fill="auto"/>
          </w:tcPr>
          <w:p w14:paraId="0F23EDEB" w14:textId="77777777" w:rsidR="0086689C" w:rsidRDefault="0086689C" w:rsidP="00522A02">
            <w:pPr>
              <w:rPr>
                <w:rFonts w:ascii="Calibri" w:hAnsi="Calibri" w:cs="Calibri"/>
                <w:sz w:val="20"/>
                <w:szCs w:val="20"/>
              </w:rPr>
            </w:pPr>
          </w:p>
        </w:tc>
        <w:tc>
          <w:tcPr>
            <w:tcW w:w="1536" w:type="dxa"/>
            <w:shd w:val="clear" w:color="auto" w:fill="auto"/>
          </w:tcPr>
          <w:p w14:paraId="706B0E09" w14:textId="77777777" w:rsidR="0086689C" w:rsidRPr="00625D23" w:rsidRDefault="0086689C" w:rsidP="00522A02">
            <w:pPr>
              <w:rPr>
                <w:rFonts w:ascii="Calibri" w:hAnsi="Calibri" w:cs="Calibri"/>
                <w:sz w:val="20"/>
                <w:szCs w:val="20"/>
              </w:rPr>
            </w:pPr>
          </w:p>
        </w:tc>
      </w:tr>
      <w:tr w:rsidR="0086689C" w:rsidRPr="00625D23" w14:paraId="718BDCDC" w14:textId="77777777" w:rsidTr="006547A8">
        <w:tc>
          <w:tcPr>
            <w:tcW w:w="1529" w:type="dxa"/>
            <w:shd w:val="clear" w:color="auto" w:fill="auto"/>
          </w:tcPr>
          <w:p w14:paraId="4D010888" w14:textId="77777777" w:rsidR="0086689C" w:rsidRDefault="0086689C" w:rsidP="00522A02">
            <w:pPr>
              <w:rPr>
                <w:rFonts w:ascii="Calibri" w:hAnsi="Calibri" w:cs="Calibri"/>
                <w:sz w:val="20"/>
                <w:szCs w:val="20"/>
              </w:rPr>
            </w:pPr>
            <w:r>
              <w:rPr>
                <w:rFonts w:ascii="Calibri" w:hAnsi="Calibri" w:cs="Calibri"/>
                <w:sz w:val="20"/>
                <w:szCs w:val="20"/>
              </w:rPr>
              <w:t>04/01/24</w:t>
            </w:r>
          </w:p>
        </w:tc>
        <w:tc>
          <w:tcPr>
            <w:tcW w:w="1342" w:type="dxa"/>
            <w:shd w:val="clear" w:color="auto" w:fill="auto"/>
          </w:tcPr>
          <w:p w14:paraId="3BB13228" w14:textId="77777777" w:rsidR="0086689C" w:rsidRDefault="0086689C" w:rsidP="00522A02">
            <w:pPr>
              <w:rPr>
                <w:rFonts w:ascii="Calibri" w:hAnsi="Calibri" w:cs="Calibri"/>
                <w:sz w:val="20"/>
                <w:szCs w:val="20"/>
              </w:rPr>
            </w:pPr>
            <w:proofErr w:type="spellStart"/>
            <w:r>
              <w:rPr>
                <w:rFonts w:ascii="Calibri" w:hAnsi="Calibri" w:cs="Calibri"/>
                <w:sz w:val="20"/>
                <w:szCs w:val="20"/>
              </w:rPr>
              <w:t>Rolec</w:t>
            </w:r>
            <w:proofErr w:type="spellEnd"/>
            <w:r>
              <w:rPr>
                <w:rFonts w:ascii="Calibri" w:hAnsi="Calibri" w:cs="Calibri"/>
                <w:sz w:val="20"/>
                <w:szCs w:val="20"/>
              </w:rPr>
              <w:t xml:space="preserve"> Services </w:t>
            </w:r>
          </w:p>
        </w:tc>
        <w:tc>
          <w:tcPr>
            <w:tcW w:w="1815" w:type="dxa"/>
            <w:shd w:val="clear" w:color="auto" w:fill="auto"/>
          </w:tcPr>
          <w:p w14:paraId="17DDFFD3" w14:textId="77777777" w:rsidR="0086689C" w:rsidRDefault="0086689C" w:rsidP="00522A02">
            <w:pPr>
              <w:rPr>
                <w:rFonts w:ascii="Calibri" w:hAnsi="Calibri" w:cs="Calibri"/>
                <w:sz w:val="20"/>
                <w:szCs w:val="20"/>
              </w:rPr>
            </w:pPr>
            <w:r>
              <w:rPr>
                <w:rFonts w:ascii="Calibri" w:hAnsi="Calibri" w:cs="Calibri"/>
                <w:sz w:val="20"/>
                <w:szCs w:val="20"/>
              </w:rPr>
              <w:t>Car charging revenue</w:t>
            </w:r>
          </w:p>
        </w:tc>
        <w:tc>
          <w:tcPr>
            <w:tcW w:w="1386" w:type="dxa"/>
            <w:shd w:val="clear" w:color="auto" w:fill="auto"/>
          </w:tcPr>
          <w:p w14:paraId="3AAC0C95" w14:textId="77777777" w:rsidR="0086689C" w:rsidRDefault="0086689C" w:rsidP="00522A02">
            <w:pPr>
              <w:rPr>
                <w:rFonts w:ascii="Calibri" w:hAnsi="Calibri" w:cs="Calibri"/>
                <w:sz w:val="20"/>
                <w:szCs w:val="20"/>
              </w:rPr>
            </w:pPr>
            <w:r>
              <w:rPr>
                <w:rFonts w:ascii="Calibri" w:hAnsi="Calibri" w:cs="Calibri"/>
                <w:sz w:val="20"/>
                <w:szCs w:val="20"/>
              </w:rPr>
              <w:t>£116.48</w:t>
            </w:r>
          </w:p>
        </w:tc>
        <w:tc>
          <w:tcPr>
            <w:tcW w:w="1408" w:type="dxa"/>
            <w:shd w:val="clear" w:color="auto" w:fill="auto"/>
          </w:tcPr>
          <w:p w14:paraId="756B7C2E" w14:textId="77777777" w:rsidR="0086689C" w:rsidRDefault="0086689C" w:rsidP="00522A02">
            <w:pPr>
              <w:rPr>
                <w:rFonts w:ascii="Calibri" w:hAnsi="Calibri" w:cs="Calibri"/>
                <w:sz w:val="20"/>
                <w:szCs w:val="20"/>
              </w:rPr>
            </w:pPr>
          </w:p>
        </w:tc>
        <w:tc>
          <w:tcPr>
            <w:tcW w:w="1536" w:type="dxa"/>
            <w:shd w:val="clear" w:color="auto" w:fill="auto"/>
          </w:tcPr>
          <w:p w14:paraId="3787D890" w14:textId="77777777" w:rsidR="0086689C" w:rsidRPr="00625D23" w:rsidRDefault="0086689C" w:rsidP="00522A02">
            <w:pPr>
              <w:rPr>
                <w:rFonts w:ascii="Calibri" w:hAnsi="Calibri" w:cs="Calibri"/>
                <w:sz w:val="20"/>
                <w:szCs w:val="20"/>
              </w:rPr>
            </w:pPr>
          </w:p>
        </w:tc>
      </w:tr>
    </w:tbl>
    <w:p w14:paraId="1DA4C7E1" w14:textId="77777777" w:rsidR="0086689C" w:rsidRPr="00625D23" w:rsidRDefault="0086689C" w:rsidP="0086689C">
      <w:pPr>
        <w:shd w:val="clear" w:color="auto" w:fill="FFFFFF"/>
        <w:rPr>
          <w:rFonts w:ascii="Calibri" w:hAnsi="Calibri" w:cs="Calibri"/>
          <w:sz w:val="20"/>
          <w:szCs w:val="20"/>
        </w:rPr>
      </w:pPr>
    </w:p>
    <w:p w14:paraId="5594C234" w14:textId="2999FA35" w:rsidR="0086689C" w:rsidRPr="00625D23" w:rsidRDefault="0086689C" w:rsidP="0086689C">
      <w:pPr>
        <w:shd w:val="clear" w:color="auto" w:fill="FFFFFF"/>
        <w:rPr>
          <w:rFonts w:ascii="Calibri" w:hAnsi="Calibri" w:cs="Calibri"/>
          <w:b/>
          <w:sz w:val="22"/>
          <w:szCs w:val="22"/>
        </w:rPr>
      </w:pPr>
      <w:r w:rsidRPr="004050B6">
        <w:rPr>
          <w:rFonts w:ascii="Calibri" w:hAnsi="Calibri" w:cs="Calibri"/>
          <w:b/>
          <w:sz w:val="22"/>
          <w:szCs w:val="22"/>
        </w:rPr>
        <w:t>1</w:t>
      </w:r>
      <w:r w:rsidR="00AB1F9F">
        <w:rPr>
          <w:rFonts w:ascii="Calibri" w:hAnsi="Calibri" w:cs="Calibri"/>
          <w:b/>
          <w:sz w:val="22"/>
          <w:szCs w:val="22"/>
        </w:rPr>
        <w:t>33/24</w:t>
      </w:r>
      <w:r w:rsidRPr="004050B6">
        <w:rPr>
          <w:rFonts w:ascii="Calibri" w:hAnsi="Calibri" w:cs="Calibri"/>
          <w:b/>
          <w:sz w:val="22"/>
          <w:szCs w:val="22"/>
        </w:rPr>
        <w:tab/>
        <w:t>Planning (</w:t>
      </w:r>
      <w:r w:rsidRPr="004050B6">
        <w:rPr>
          <w:rFonts w:ascii="Calibri" w:hAnsi="Calibri" w:cs="Calibri"/>
          <w:sz w:val="22"/>
          <w:szCs w:val="22"/>
        </w:rPr>
        <w:t xml:space="preserve">Town and Country Planning Act 1990. Sched 1, para 8) </w:t>
      </w:r>
    </w:p>
    <w:p w14:paraId="46EB18F6" w14:textId="77777777" w:rsidR="0086689C" w:rsidRPr="004050B6" w:rsidRDefault="0086689C" w:rsidP="0086689C">
      <w:pPr>
        <w:rPr>
          <w:rFonts w:ascii="Calibri" w:hAnsi="Calibri" w:cs="Calibri"/>
          <w:b/>
          <w:sz w:val="22"/>
          <w:szCs w:val="22"/>
        </w:rPr>
      </w:pPr>
      <w:proofErr w:type="spellStart"/>
      <w:r w:rsidRPr="004050B6">
        <w:rPr>
          <w:rFonts w:ascii="Calibri" w:hAnsi="Calibri" w:cs="Calibri"/>
          <w:b/>
          <w:sz w:val="22"/>
          <w:szCs w:val="22"/>
        </w:rPr>
        <w:t>i</w:t>
      </w:r>
      <w:proofErr w:type="spellEnd"/>
      <w:r w:rsidRPr="004050B6">
        <w:rPr>
          <w:rFonts w:ascii="Calibri" w:hAnsi="Calibri" w:cs="Calibri"/>
          <w:b/>
          <w:sz w:val="22"/>
          <w:szCs w:val="22"/>
        </w:rPr>
        <w:t>)</w:t>
      </w:r>
      <w:r w:rsidRPr="004050B6">
        <w:rPr>
          <w:rFonts w:ascii="Calibri" w:hAnsi="Calibri" w:cs="Calibri"/>
          <w:b/>
          <w:sz w:val="22"/>
          <w:szCs w:val="22"/>
        </w:rPr>
        <w:tab/>
      </w:r>
      <w:r w:rsidRPr="004050B6">
        <w:rPr>
          <w:rFonts w:ascii="Calibri" w:hAnsi="Calibri" w:cs="Calibri"/>
          <w:b/>
          <w:color w:val="0070C0"/>
          <w:sz w:val="22"/>
          <w:szCs w:val="22"/>
        </w:rPr>
        <w:t>Applications:</w:t>
      </w:r>
      <w:r w:rsidRPr="004050B6">
        <w:rPr>
          <w:rFonts w:ascii="Calibri" w:hAnsi="Calibri" w:cs="Calibri"/>
          <w:b/>
          <w:sz w:val="22"/>
          <w:szCs w:val="22"/>
        </w:rPr>
        <w:t xml:space="preserve"> </w:t>
      </w:r>
    </w:p>
    <w:p w14:paraId="0376E31F" w14:textId="70795255" w:rsidR="0086689C" w:rsidRPr="003C3D2D" w:rsidRDefault="0086689C" w:rsidP="0086689C">
      <w:pPr>
        <w:shd w:val="clear" w:color="auto" w:fill="FFFFFF"/>
        <w:rPr>
          <w:rFonts w:ascii="Calibri" w:hAnsi="Calibri" w:cs="Calibri"/>
          <w:sz w:val="20"/>
          <w:szCs w:val="20"/>
        </w:rPr>
      </w:pPr>
      <w:r w:rsidRPr="003C3D2D">
        <w:rPr>
          <w:rFonts w:ascii="Calibri" w:hAnsi="Calibri" w:cs="Calibri"/>
          <w:color w:val="242424"/>
          <w:sz w:val="20"/>
          <w:szCs w:val="20"/>
          <w:shd w:val="clear" w:color="auto" w:fill="FFFFFF"/>
        </w:rPr>
        <w:t>24/00454/FUL  (validated: 06/02/2024)</w:t>
      </w:r>
      <w:r w:rsidRPr="003C3D2D">
        <w:rPr>
          <w:rFonts w:ascii="Calibri" w:hAnsi="Calibri" w:cs="Calibri"/>
          <w:color w:val="242424"/>
          <w:sz w:val="20"/>
          <w:szCs w:val="20"/>
        </w:rPr>
        <w:br/>
      </w:r>
      <w:r w:rsidRPr="003C3D2D">
        <w:rPr>
          <w:rFonts w:ascii="Calibri" w:hAnsi="Calibri" w:cs="Calibri"/>
          <w:color w:val="242424"/>
          <w:sz w:val="20"/>
          <w:szCs w:val="20"/>
          <w:shd w:val="clear" w:color="auto" w:fill="FFFFFF"/>
        </w:rPr>
        <w:t>Address:  Oakhurst, Forge Lane, Norton In Hales, Market Drayton, Shropshire, TF9 4QN</w:t>
      </w:r>
      <w:r w:rsidRPr="003C3D2D">
        <w:rPr>
          <w:rFonts w:ascii="Calibri" w:hAnsi="Calibri" w:cs="Calibri"/>
          <w:color w:val="242424"/>
          <w:sz w:val="20"/>
          <w:szCs w:val="20"/>
        </w:rPr>
        <w:br/>
      </w:r>
      <w:r w:rsidRPr="003C3D2D">
        <w:rPr>
          <w:rFonts w:ascii="Calibri" w:hAnsi="Calibri" w:cs="Calibri"/>
          <w:color w:val="242424"/>
          <w:sz w:val="20"/>
          <w:szCs w:val="20"/>
          <w:shd w:val="clear" w:color="auto" w:fill="FFFFFF"/>
        </w:rPr>
        <w:t>Proposal:  Proposed Extensions and Alterations (revised scheme)</w:t>
      </w:r>
      <w:r w:rsidRPr="003C3D2D">
        <w:rPr>
          <w:rFonts w:ascii="Calibri" w:hAnsi="Calibri" w:cs="Calibri"/>
          <w:color w:val="242424"/>
          <w:sz w:val="20"/>
          <w:szCs w:val="20"/>
        </w:rPr>
        <w:br/>
      </w:r>
      <w:r w:rsidRPr="003C3D2D">
        <w:rPr>
          <w:rFonts w:ascii="Calibri" w:hAnsi="Calibri" w:cs="Calibri"/>
          <w:color w:val="242424"/>
          <w:sz w:val="20"/>
          <w:szCs w:val="20"/>
          <w:shd w:val="clear" w:color="auto" w:fill="FFFFFF"/>
        </w:rPr>
        <w:t>View online at:  </w:t>
      </w:r>
      <w:hyperlink r:id="rId7" w:tgtFrame="_blank" w:history="1">
        <w:r w:rsidRPr="003C3D2D">
          <w:rPr>
            <w:rStyle w:val="Hyperlink"/>
            <w:rFonts w:ascii="Calibri" w:eastAsiaTheme="majorEastAsia" w:hAnsi="Calibri" w:cs="Calibri"/>
            <w:sz w:val="20"/>
            <w:szCs w:val="20"/>
            <w:bdr w:val="none" w:sz="0" w:space="0" w:color="auto" w:frame="1"/>
            <w:shd w:val="clear" w:color="auto" w:fill="FFFFFF"/>
          </w:rPr>
          <w:t>http://pa.shropshire.gov.uk/online-applications/applicationDetails.do?activeTab=summary&amp;keyVal=S8ECZUTDFHA00</w:t>
        </w:r>
      </w:hyperlink>
      <w:r w:rsidR="003A6644">
        <w:rPr>
          <w:rFonts w:ascii="Calibri" w:hAnsi="Calibri" w:cs="Calibri"/>
          <w:sz w:val="20"/>
          <w:szCs w:val="20"/>
        </w:rPr>
        <w:br/>
      </w:r>
      <w:r w:rsidR="00B27E1E">
        <w:rPr>
          <w:rFonts w:ascii="Calibri" w:hAnsi="Calibri" w:cs="Calibri"/>
          <w:sz w:val="20"/>
          <w:szCs w:val="20"/>
        </w:rPr>
        <w:t xml:space="preserve">No comments. </w:t>
      </w:r>
      <w:r w:rsidR="003A6644">
        <w:rPr>
          <w:rFonts w:ascii="Calibri" w:hAnsi="Calibri" w:cs="Calibri"/>
          <w:sz w:val="20"/>
          <w:szCs w:val="20"/>
        </w:rPr>
        <w:br/>
      </w:r>
    </w:p>
    <w:p w14:paraId="02F3CDA5" w14:textId="77777777" w:rsidR="0086689C" w:rsidRDefault="0086689C" w:rsidP="0086689C">
      <w:pPr>
        <w:shd w:val="clear" w:color="auto" w:fill="FFFFFF"/>
        <w:rPr>
          <w:rFonts w:ascii="Calibri" w:hAnsi="Calibri" w:cs="Calibri"/>
          <w:b/>
          <w:color w:val="00B050"/>
          <w:sz w:val="22"/>
          <w:szCs w:val="22"/>
        </w:rPr>
      </w:pPr>
      <w:r w:rsidRPr="004050B6">
        <w:rPr>
          <w:rFonts w:ascii="Calibri" w:hAnsi="Calibri" w:cs="Calibri"/>
          <w:b/>
          <w:sz w:val="22"/>
          <w:szCs w:val="22"/>
        </w:rPr>
        <w:t>ii)</w:t>
      </w:r>
      <w:r w:rsidRPr="004050B6">
        <w:rPr>
          <w:rFonts w:ascii="Calibri" w:hAnsi="Calibri" w:cs="Calibri"/>
          <w:b/>
          <w:sz w:val="22"/>
          <w:szCs w:val="22"/>
        </w:rPr>
        <w:tab/>
      </w:r>
      <w:r w:rsidRPr="004050B6">
        <w:rPr>
          <w:rFonts w:ascii="Calibri" w:hAnsi="Calibri" w:cs="Calibri"/>
          <w:b/>
          <w:color w:val="00B050"/>
          <w:sz w:val="22"/>
          <w:szCs w:val="22"/>
        </w:rPr>
        <w:t xml:space="preserve">Decisions: </w:t>
      </w:r>
    </w:p>
    <w:p w14:paraId="5E24DAF4" w14:textId="77777777" w:rsidR="0086689C" w:rsidRPr="00B73927" w:rsidRDefault="0086689C" w:rsidP="0086689C">
      <w:pPr>
        <w:shd w:val="clear" w:color="auto" w:fill="FFFFFF"/>
        <w:rPr>
          <w:rFonts w:ascii="Calibri" w:hAnsi="Calibri" w:cs="Calibri"/>
          <w:color w:val="242424"/>
          <w:sz w:val="20"/>
          <w:szCs w:val="20"/>
          <w:shd w:val="clear" w:color="auto" w:fill="FFFFFF"/>
        </w:rPr>
      </w:pPr>
      <w:r w:rsidRPr="00B73927">
        <w:rPr>
          <w:rFonts w:ascii="Calibri" w:hAnsi="Calibri" w:cs="Calibri"/>
          <w:color w:val="242424"/>
          <w:sz w:val="20"/>
          <w:szCs w:val="20"/>
          <w:shd w:val="clear" w:color="auto" w:fill="FFFFFF"/>
        </w:rPr>
        <w:t> 23/05161/FUL  (validated: 01/12/2023)</w:t>
      </w:r>
      <w:r w:rsidRPr="00B73927">
        <w:rPr>
          <w:rFonts w:ascii="Calibri" w:hAnsi="Calibri" w:cs="Calibri"/>
          <w:color w:val="242424"/>
          <w:sz w:val="20"/>
          <w:szCs w:val="20"/>
        </w:rPr>
        <w:br/>
      </w:r>
      <w:r w:rsidRPr="00B73927">
        <w:rPr>
          <w:rFonts w:ascii="Calibri" w:hAnsi="Calibri" w:cs="Calibri"/>
          <w:color w:val="242424"/>
          <w:sz w:val="20"/>
          <w:szCs w:val="20"/>
          <w:shd w:val="clear" w:color="auto" w:fill="FFFFFF"/>
        </w:rPr>
        <w:t xml:space="preserve">Address:  </w:t>
      </w:r>
      <w:proofErr w:type="spellStart"/>
      <w:r w:rsidRPr="00B73927">
        <w:rPr>
          <w:rFonts w:ascii="Calibri" w:hAnsi="Calibri" w:cs="Calibri"/>
          <w:color w:val="242424"/>
          <w:sz w:val="20"/>
          <w:szCs w:val="20"/>
          <w:shd w:val="clear" w:color="auto" w:fill="FFFFFF"/>
        </w:rPr>
        <w:t>Bellaport</w:t>
      </w:r>
      <w:proofErr w:type="spellEnd"/>
      <w:r w:rsidRPr="00B73927">
        <w:rPr>
          <w:rFonts w:ascii="Calibri" w:hAnsi="Calibri" w:cs="Calibri"/>
          <w:color w:val="242424"/>
          <w:sz w:val="20"/>
          <w:szCs w:val="20"/>
          <w:shd w:val="clear" w:color="auto" w:fill="FFFFFF"/>
        </w:rPr>
        <w:t xml:space="preserve"> Lodge Farm, </w:t>
      </w:r>
      <w:proofErr w:type="spellStart"/>
      <w:r w:rsidRPr="00B73927">
        <w:rPr>
          <w:rFonts w:ascii="Calibri" w:hAnsi="Calibri" w:cs="Calibri"/>
          <w:color w:val="242424"/>
          <w:sz w:val="20"/>
          <w:szCs w:val="20"/>
          <w:shd w:val="clear" w:color="auto" w:fill="FFFFFF"/>
        </w:rPr>
        <w:t>Bearstone</w:t>
      </w:r>
      <w:proofErr w:type="spellEnd"/>
      <w:r w:rsidRPr="00B73927">
        <w:rPr>
          <w:rFonts w:ascii="Calibri" w:hAnsi="Calibri" w:cs="Calibri"/>
          <w:color w:val="242424"/>
          <w:sz w:val="20"/>
          <w:szCs w:val="20"/>
          <w:shd w:val="clear" w:color="auto" w:fill="FFFFFF"/>
        </w:rPr>
        <w:t xml:space="preserve"> Road, Norton In Hales, Market Drayton, Shropshire, TF9 4AP</w:t>
      </w:r>
      <w:r w:rsidRPr="00B73927">
        <w:rPr>
          <w:rFonts w:ascii="Calibri" w:hAnsi="Calibri" w:cs="Calibri"/>
          <w:color w:val="242424"/>
          <w:sz w:val="20"/>
          <w:szCs w:val="20"/>
        </w:rPr>
        <w:br/>
      </w:r>
      <w:r w:rsidRPr="00B73927">
        <w:rPr>
          <w:rFonts w:ascii="Calibri" w:hAnsi="Calibri" w:cs="Calibri"/>
          <w:color w:val="242424"/>
          <w:sz w:val="20"/>
          <w:szCs w:val="20"/>
          <w:shd w:val="clear" w:color="auto" w:fill="FFFFFF"/>
        </w:rPr>
        <w:t>Proposal:  Proposed Agricultural Slurry Lagoon</w:t>
      </w:r>
      <w:r w:rsidRPr="00B73927">
        <w:rPr>
          <w:rFonts w:ascii="Calibri" w:hAnsi="Calibri" w:cs="Calibri"/>
          <w:color w:val="242424"/>
          <w:sz w:val="20"/>
          <w:szCs w:val="20"/>
        </w:rPr>
        <w:br/>
      </w:r>
      <w:r w:rsidRPr="00B73927">
        <w:rPr>
          <w:rFonts w:ascii="Calibri" w:hAnsi="Calibri" w:cs="Calibri"/>
          <w:color w:val="242424"/>
          <w:sz w:val="20"/>
          <w:szCs w:val="20"/>
          <w:shd w:val="clear" w:color="auto" w:fill="FFFFFF"/>
        </w:rPr>
        <w:t>Decision:  Grant Permission</w:t>
      </w:r>
    </w:p>
    <w:p w14:paraId="15DC0BB4" w14:textId="77777777" w:rsidR="0086689C" w:rsidRDefault="0086689C" w:rsidP="0086689C">
      <w:pPr>
        <w:rPr>
          <w:rFonts w:ascii="Calibri" w:hAnsi="Calibri" w:cs="Calibri"/>
          <w:b/>
          <w:sz w:val="22"/>
          <w:szCs w:val="22"/>
        </w:rPr>
      </w:pPr>
    </w:p>
    <w:p w14:paraId="35B9C737" w14:textId="1254AA89" w:rsidR="0086689C" w:rsidRPr="004050B6" w:rsidRDefault="0086689C" w:rsidP="0086689C">
      <w:pPr>
        <w:rPr>
          <w:rFonts w:ascii="Calibri" w:hAnsi="Calibri" w:cs="Calibri"/>
          <w:sz w:val="22"/>
          <w:szCs w:val="22"/>
        </w:rPr>
      </w:pPr>
      <w:r w:rsidRPr="004050B6">
        <w:rPr>
          <w:rFonts w:ascii="Calibri" w:hAnsi="Calibri" w:cs="Calibri"/>
          <w:b/>
          <w:sz w:val="22"/>
          <w:szCs w:val="22"/>
        </w:rPr>
        <w:t>1</w:t>
      </w:r>
      <w:r w:rsidR="00AB1F9F">
        <w:rPr>
          <w:rFonts w:ascii="Calibri" w:hAnsi="Calibri" w:cs="Calibri"/>
          <w:b/>
          <w:sz w:val="22"/>
          <w:szCs w:val="22"/>
        </w:rPr>
        <w:t>34/24</w:t>
      </w:r>
      <w:r w:rsidRPr="004050B6">
        <w:rPr>
          <w:rFonts w:ascii="Calibri" w:hAnsi="Calibri" w:cs="Calibri"/>
          <w:b/>
          <w:sz w:val="22"/>
          <w:szCs w:val="22"/>
        </w:rPr>
        <w:tab/>
        <w:t>Items for next Agenda/Parish Matters:</w:t>
      </w:r>
      <w:r w:rsidRPr="004050B6">
        <w:rPr>
          <w:rFonts w:ascii="Calibri" w:hAnsi="Calibri" w:cs="Calibri"/>
          <w:sz w:val="22"/>
          <w:szCs w:val="22"/>
        </w:rPr>
        <w:t xml:space="preserve"> </w:t>
      </w:r>
    </w:p>
    <w:p w14:paraId="331C661E" w14:textId="77777777" w:rsidR="0086689C" w:rsidRDefault="0086689C" w:rsidP="00541239">
      <w:pPr>
        <w:rPr>
          <w:rFonts w:ascii="Calibri" w:hAnsi="Calibri" w:cs="Calibri"/>
          <w:sz w:val="22"/>
          <w:szCs w:val="22"/>
        </w:rPr>
      </w:pPr>
      <w:r w:rsidRPr="004050B6">
        <w:rPr>
          <w:rFonts w:ascii="Calibri" w:hAnsi="Calibri" w:cs="Calibri"/>
          <w:sz w:val="22"/>
          <w:szCs w:val="22"/>
        </w:rPr>
        <w:t>An opportunity for matters of interest/concern to be brought forward for future discussion</w:t>
      </w:r>
    </w:p>
    <w:p w14:paraId="30699AD8" w14:textId="77777777" w:rsidR="00541239" w:rsidRPr="00541239" w:rsidRDefault="00541239" w:rsidP="00541239">
      <w:pPr>
        <w:shd w:val="clear" w:color="auto" w:fill="FFFFFF"/>
        <w:textAlignment w:val="baseline"/>
        <w:rPr>
          <w:rFonts w:asciiTheme="minorHAnsi" w:hAnsiTheme="minorHAnsi" w:cstheme="minorHAnsi"/>
          <w:color w:val="242424"/>
          <w:sz w:val="22"/>
          <w:szCs w:val="22"/>
        </w:rPr>
      </w:pPr>
      <w:r w:rsidRPr="00541239">
        <w:rPr>
          <w:rFonts w:asciiTheme="minorHAnsi" w:hAnsiTheme="minorHAnsi" w:cstheme="minorHAnsi"/>
          <w:color w:val="242424"/>
          <w:sz w:val="22"/>
          <w:szCs w:val="22"/>
        </w:rPr>
        <w:t>1. P3 Committee coordinator</w:t>
      </w:r>
    </w:p>
    <w:p w14:paraId="5E661EFE" w14:textId="77777777" w:rsidR="00541239" w:rsidRPr="00541239" w:rsidRDefault="00541239" w:rsidP="00541239">
      <w:pPr>
        <w:shd w:val="clear" w:color="auto" w:fill="FFFFFF"/>
        <w:textAlignment w:val="baseline"/>
        <w:rPr>
          <w:rFonts w:asciiTheme="minorHAnsi" w:hAnsiTheme="minorHAnsi" w:cstheme="minorHAnsi"/>
          <w:color w:val="242424"/>
          <w:sz w:val="22"/>
          <w:szCs w:val="22"/>
        </w:rPr>
      </w:pPr>
      <w:r w:rsidRPr="00541239">
        <w:rPr>
          <w:rFonts w:asciiTheme="minorHAnsi" w:hAnsiTheme="minorHAnsi" w:cstheme="minorHAnsi"/>
          <w:color w:val="242424"/>
          <w:sz w:val="22"/>
          <w:szCs w:val="22"/>
        </w:rPr>
        <w:t>2. PC sponsored barrel for the village</w:t>
      </w:r>
    </w:p>
    <w:p w14:paraId="0EBFDDE7" w14:textId="77777777" w:rsidR="00541239" w:rsidRPr="00541239" w:rsidRDefault="00541239" w:rsidP="00541239">
      <w:pPr>
        <w:shd w:val="clear" w:color="auto" w:fill="FFFFFF"/>
        <w:textAlignment w:val="baseline"/>
        <w:rPr>
          <w:rFonts w:asciiTheme="minorHAnsi" w:hAnsiTheme="minorHAnsi" w:cstheme="minorHAnsi"/>
          <w:color w:val="242424"/>
          <w:sz w:val="22"/>
          <w:szCs w:val="22"/>
        </w:rPr>
      </w:pPr>
      <w:r w:rsidRPr="00541239">
        <w:rPr>
          <w:rFonts w:asciiTheme="minorHAnsi" w:hAnsiTheme="minorHAnsi" w:cstheme="minorHAnsi"/>
          <w:color w:val="242424"/>
          <w:sz w:val="22"/>
          <w:szCs w:val="22"/>
        </w:rPr>
        <w:t>3. Biodiversity Policy </w:t>
      </w:r>
    </w:p>
    <w:p w14:paraId="71B0A269" w14:textId="77777777" w:rsidR="00541239" w:rsidRPr="00541239" w:rsidRDefault="00541239" w:rsidP="00541239">
      <w:pPr>
        <w:shd w:val="clear" w:color="auto" w:fill="FFFFFF"/>
        <w:textAlignment w:val="baseline"/>
        <w:rPr>
          <w:rFonts w:asciiTheme="minorHAnsi" w:hAnsiTheme="minorHAnsi" w:cstheme="minorHAnsi"/>
          <w:color w:val="242424"/>
          <w:sz w:val="22"/>
          <w:szCs w:val="22"/>
        </w:rPr>
      </w:pPr>
      <w:r w:rsidRPr="00541239">
        <w:rPr>
          <w:rFonts w:asciiTheme="minorHAnsi" w:hAnsiTheme="minorHAnsi" w:cstheme="minorHAnsi"/>
          <w:color w:val="242424"/>
          <w:sz w:val="22"/>
          <w:szCs w:val="22"/>
        </w:rPr>
        <w:t>4. Gov.uk domain names</w:t>
      </w:r>
    </w:p>
    <w:p w14:paraId="20537887" w14:textId="77777777" w:rsidR="00541239" w:rsidRPr="00541239" w:rsidRDefault="00541239" w:rsidP="00541239">
      <w:pPr>
        <w:shd w:val="clear" w:color="auto" w:fill="FFFFFF"/>
        <w:textAlignment w:val="baseline"/>
        <w:rPr>
          <w:rFonts w:asciiTheme="minorHAnsi" w:hAnsiTheme="minorHAnsi" w:cstheme="minorHAnsi"/>
          <w:color w:val="242424"/>
          <w:sz w:val="22"/>
          <w:szCs w:val="22"/>
        </w:rPr>
      </w:pPr>
      <w:r w:rsidRPr="00541239">
        <w:rPr>
          <w:rFonts w:asciiTheme="minorHAnsi" w:hAnsiTheme="minorHAnsi" w:cstheme="minorHAnsi"/>
          <w:color w:val="242424"/>
          <w:sz w:val="22"/>
          <w:szCs w:val="22"/>
        </w:rPr>
        <w:t>5. Official Portrait of the King</w:t>
      </w:r>
    </w:p>
    <w:p w14:paraId="3D43998D" w14:textId="77777777" w:rsidR="00541239" w:rsidRPr="00541239" w:rsidRDefault="00541239" w:rsidP="00541239">
      <w:pPr>
        <w:shd w:val="clear" w:color="auto" w:fill="FFFFFF"/>
        <w:textAlignment w:val="baseline"/>
        <w:rPr>
          <w:rFonts w:asciiTheme="minorHAnsi" w:hAnsiTheme="minorHAnsi" w:cstheme="minorHAnsi"/>
          <w:color w:val="242424"/>
          <w:sz w:val="22"/>
          <w:szCs w:val="22"/>
        </w:rPr>
      </w:pPr>
      <w:r w:rsidRPr="00541239">
        <w:rPr>
          <w:rFonts w:asciiTheme="minorHAnsi" w:hAnsiTheme="minorHAnsi" w:cstheme="minorHAnsi"/>
          <w:color w:val="242424"/>
          <w:sz w:val="22"/>
          <w:szCs w:val="22"/>
        </w:rPr>
        <w:t>6. Church Clock funding</w:t>
      </w:r>
    </w:p>
    <w:p w14:paraId="65668D23" w14:textId="77777777" w:rsidR="00541239" w:rsidRPr="00541239" w:rsidRDefault="00541239" w:rsidP="00541239">
      <w:pPr>
        <w:shd w:val="clear" w:color="auto" w:fill="FFFFFF"/>
        <w:textAlignment w:val="baseline"/>
        <w:rPr>
          <w:rFonts w:asciiTheme="minorHAnsi" w:hAnsiTheme="minorHAnsi" w:cstheme="minorHAnsi"/>
          <w:color w:val="242424"/>
          <w:sz w:val="22"/>
          <w:szCs w:val="22"/>
        </w:rPr>
      </w:pPr>
      <w:r w:rsidRPr="00541239">
        <w:rPr>
          <w:rFonts w:asciiTheme="minorHAnsi" w:hAnsiTheme="minorHAnsi" w:cstheme="minorHAnsi"/>
          <w:color w:val="242424"/>
          <w:sz w:val="22"/>
          <w:szCs w:val="22"/>
        </w:rPr>
        <w:t>7. Asset Register Review</w:t>
      </w:r>
    </w:p>
    <w:p w14:paraId="34DB60F2" w14:textId="467D1268" w:rsidR="0086689C" w:rsidRPr="004050B6" w:rsidRDefault="00060FE7" w:rsidP="0086689C">
      <w:pPr>
        <w:autoSpaceDE w:val="0"/>
        <w:autoSpaceDN w:val="0"/>
        <w:adjustRightInd w:val="0"/>
        <w:ind w:right="-24"/>
        <w:contextualSpacing/>
        <w:rPr>
          <w:rFonts w:ascii="Calibri" w:hAnsi="Calibri" w:cs="Calibri"/>
          <w:b/>
          <w:sz w:val="22"/>
          <w:szCs w:val="22"/>
        </w:rPr>
      </w:pPr>
      <w:r>
        <w:rPr>
          <w:rFonts w:ascii="Calibri" w:hAnsi="Calibri" w:cs="Calibri"/>
          <w:b/>
          <w:sz w:val="22"/>
          <w:szCs w:val="22"/>
        </w:rPr>
        <w:br/>
      </w:r>
      <w:r w:rsidR="0086689C" w:rsidRPr="004050B6">
        <w:rPr>
          <w:rFonts w:ascii="Calibri" w:hAnsi="Calibri" w:cs="Calibri"/>
          <w:b/>
          <w:sz w:val="22"/>
          <w:szCs w:val="22"/>
        </w:rPr>
        <w:t>1</w:t>
      </w:r>
      <w:r w:rsidR="00AB1F9F">
        <w:rPr>
          <w:rFonts w:ascii="Calibri" w:hAnsi="Calibri" w:cs="Calibri"/>
          <w:b/>
          <w:sz w:val="22"/>
          <w:szCs w:val="22"/>
        </w:rPr>
        <w:t>35/24</w:t>
      </w:r>
      <w:r w:rsidR="0086689C" w:rsidRPr="004050B6">
        <w:rPr>
          <w:rFonts w:ascii="Calibri" w:hAnsi="Calibri" w:cs="Calibri"/>
          <w:b/>
          <w:sz w:val="22"/>
          <w:szCs w:val="22"/>
        </w:rPr>
        <w:tab/>
        <w:t>Exclusion of press and public: That in accordance with s1(2) Public Bodies (Admission of Meetings) Act 1960, members of the public and press be excluded from the remainder of the meeting on the grounds that the following items to be considered involves the likely disclosure of sensitive/confidential information</w:t>
      </w:r>
    </w:p>
    <w:p w14:paraId="4E3C5DBA" w14:textId="7CE48674" w:rsidR="00DC2819" w:rsidRPr="00DC2819" w:rsidRDefault="0086689C" w:rsidP="00DC2819">
      <w:pPr>
        <w:pStyle w:val="ListParagraph"/>
        <w:numPr>
          <w:ilvl w:val="0"/>
          <w:numId w:val="1"/>
        </w:numPr>
        <w:shd w:val="clear" w:color="auto" w:fill="FFFFFF"/>
        <w:textAlignment w:val="baseline"/>
        <w:rPr>
          <w:rFonts w:ascii="Segoe UI" w:hAnsi="Segoe UI" w:cs="Segoe UI"/>
          <w:color w:val="242424"/>
          <w:sz w:val="23"/>
          <w:szCs w:val="23"/>
        </w:rPr>
      </w:pPr>
      <w:r w:rsidRPr="00DC2819">
        <w:rPr>
          <w:rFonts w:ascii="Calibri" w:hAnsi="Calibri" w:cs="Calibri"/>
          <w:color w:val="201F1E"/>
          <w:shd w:val="clear" w:color="auto" w:fill="FFFFFF"/>
        </w:rPr>
        <w:t>To enable Councillors to raise any concerns/receive any updates in relation to Planning Enforcement matters previously raised.</w:t>
      </w:r>
      <w:r w:rsidR="00060FE7" w:rsidRPr="00DC2819">
        <w:rPr>
          <w:rFonts w:ascii="Calibri" w:hAnsi="Calibri" w:cs="Calibri"/>
          <w:color w:val="201F1E"/>
          <w:shd w:val="clear" w:color="auto" w:fill="FFFFFF"/>
        </w:rPr>
        <w:br/>
      </w:r>
      <w:r w:rsidR="00DC2819" w:rsidRPr="00DC2819">
        <w:rPr>
          <w:rFonts w:ascii="Calibri" w:hAnsi="Calibri" w:cs="Calibri"/>
          <w:color w:val="201F1E"/>
          <w:shd w:val="clear" w:color="auto" w:fill="FFFFFF"/>
        </w:rPr>
        <w:t xml:space="preserve">No matters were raised. </w:t>
      </w:r>
      <w:r w:rsidR="00060FE7" w:rsidRPr="00DC2819">
        <w:rPr>
          <w:rFonts w:ascii="Calibri" w:hAnsi="Calibri" w:cs="Calibri"/>
          <w:color w:val="201F1E"/>
          <w:shd w:val="clear" w:color="auto" w:fill="FFFFFF"/>
        </w:rPr>
        <w:br/>
      </w:r>
    </w:p>
    <w:p w14:paraId="7984ACDE" w14:textId="43F3A6FA" w:rsidR="00DC2819" w:rsidRPr="00DC2819" w:rsidRDefault="00DC2819" w:rsidP="00DC2819">
      <w:pPr>
        <w:shd w:val="clear" w:color="auto" w:fill="FFFFFF"/>
        <w:textAlignment w:val="baseline"/>
        <w:rPr>
          <w:rFonts w:asciiTheme="minorHAnsi" w:hAnsiTheme="minorHAnsi" w:cstheme="minorHAnsi"/>
          <w:color w:val="242424"/>
          <w:sz w:val="22"/>
          <w:szCs w:val="22"/>
        </w:rPr>
      </w:pPr>
      <w:r w:rsidRPr="00DC2819">
        <w:rPr>
          <w:rFonts w:asciiTheme="minorHAnsi" w:hAnsiTheme="minorHAnsi" w:cstheme="minorHAnsi"/>
          <w:color w:val="242424"/>
          <w:sz w:val="22"/>
          <w:szCs w:val="22"/>
        </w:rPr>
        <w:t>There being no further business the Chairman declared the Meeting closed at 8.50pm</w:t>
      </w:r>
    </w:p>
    <w:p w14:paraId="71E8C56B" w14:textId="77777777" w:rsidR="00DC2819" w:rsidRPr="00DC2819" w:rsidRDefault="00DC2819" w:rsidP="00DC2819">
      <w:pPr>
        <w:shd w:val="clear" w:color="auto" w:fill="FFFFFF"/>
        <w:textAlignment w:val="baseline"/>
        <w:rPr>
          <w:rFonts w:asciiTheme="minorHAnsi" w:hAnsiTheme="minorHAnsi" w:cstheme="minorHAnsi"/>
          <w:color w:val="242424"/>
          <w:sz w:val="22"/>
          <w:szCs w:val="22"/>
        </w:rPr>
      </w:pPr>
    </w:p>
    <w:p w14:paraId="5D287E61" w14:textId="032DFB0E" w:rsidR="0086689C" w:rsidRPr="00F21F64" w:rsidRDefault="00DC2819" w:rsidP="00F21F64">
      <w:pPr>
        <w:shd w:val="clear" w:color="auto" w:fill="FFFFFF"/>
        <w:textAlignment w:val="baseline"/>
        <w:rPr>
          <w:rFonts w:asciiTheme="minorHAnsi" w:hAnsiTheme="minorHAnsi" w:cstheme="minorHAnsi"/>
          <w:color w:val="242424"/>
          <w:sz w:val="22"/>
          <w:szCs w:val="22"/>
        </w:rPr>
      </w:pPr>
      <w:r w:rsidRPr="00DC2819">
        <w:rPr>
          <w:rFonts w:asciiTheme="minorHAnsi" w:hAnsiTheme="minorHAnsi" w:cstheme="minorHAnsi"/>
          <w:color w:val="242424"/>
          <w:sz w:val="22"/>
          <w:szCs w:val="22"/>
        </w:rPr>
        <w:t xml:space="preserve">Next meeting 8th May 2024 at 7.30pm Annual Parish Council Meeting followed by </w:t>
      </w:r>
      <w:r w:rsidR="00A87BA7">
        <w:rPr>
          <w:rFonts w:asciiTheme="minorHAnsi" w:hAnsiTheme="minorHAnsi" w:cstheme="minorHAnsi"/>
          <w:color w:val="242424"/>
          <w:sz w:val="22"/>
          <w:szCs w:val="22"/>
        </w:rPr>
        <w:t xml:space="preserve">the Annual Meeting of the </w:t>
      </w:r>
      <w:r w:rsidRPr="00DC2819">
        <w:rPr>
          <w:rFonts w:asciiTheme="minorHAnsi" w:hAnsiTheme="minorHAnsi" w:cstheme="minorHAnsi"/>
          <w:color w:val="242424"/>
          <w:sz w:val="22"/>
          <w:szCs w:val="22"/>
        </w:rPr>
        <w:t>Parish Council</w:t>
      </w:r>
      <w:r w:rsidR="00A87BA7">
        <w:rPr>
          <w:rFonts w:asciiTheme="minorHAnsi" w:hAnsiTheme="minorHAnsi" w:cstheme="minorHAnsi"/>
          <w:color w:val="242424"/>
          <w:sz w:val="22"/>
          <w:szCs w:val="22"/>
        </w:rPr>
        <w:t>.</w:t>
      </w:r>
      <w:r w:rsidR="00060FE7">
        <w:rPr>
          <w:rFonts w:ascii="Calibri" w:hAnsi="Calibri" w:cs="Calibri"/>
          <w:color w:val="201F1E"/>
          <w:sz w:val="22"/>
          <w:szCs w:val="22"/>
          <w:shd w:val="clear" w:color="auto" w:fill="FFFFFF"/>
        </w:rPr>
        <w:br/>
      </w:r>
      <w:r w:rsidR="00000000">
        <w:rPr>
          <w:rFonts w:ascii="Calibri" w:hAnsi="Calibri" w:cs="Calibri"/>
          <w:b/>
          <w:bCs/>
          <w:sz w:val="22"/>
          <w:szCs w:val="22"/>
        </w:rPr>
        <w:pict w14:anchorId="12F02C96">
          <v:rect id="_x0000_i1025" style="width:451.3pt;height:1.5pt" o:hralign="center" o:hrstd="t" o:hr="t" fillcolor="#a0a0a0" stroked="f"/>
        </w:pict>
      </w:r>
    </w:p>
    <w:p w14:paraId="7585294D" w14:textId="77777777" w:rsidR="0086689C" w:rsidRPr="004050B6" w:rsidRDefault="0086689C" w:rsidP="0086689C">
      <w:pPr>
        <w:jc w:val="center"/>
        <w:rPr>
          <w:rFonts w:ascii="Calibri" w:hAnsi="Calibri" w:cs="Calibri"/>
          <w:sz w:val="22"/>
          <w:szCs w:val="22"/>
        </w:rPr>
      </w:pPr>
      <w:r w:rsidRPr="004050B6">
        <w:rPr>
          <w:rFonts w:ascii="Calibri" w:hAnsi="Calibri" w:cs="Calibri"/>
          <w:b/>
          <w:bCs/>
          <w:sz w:val="22"/>
          <w:szCs w:val="22"/>
        </w:rPr>
        <w:t>Date of Next Ordinary Meeting</w:t>
      </w:r>
      <w:r>
        <w:rPr>
          <w:rFonts w:ascii="Calibri" w:hAnsi="Calibri" w:cs="Calibri"/>
          <w:b/>
          <w:bCs/>
          <w:sz w:val="22"/>
          <w:szCs w:val="22"/>
        </w:rPr>
        <w:t>: 8</w:t>
      </w:r>
      <w:r w:rsidRPr="00727BE8">
        <w:rPr>
          <w:rFonts w:ascii="Calibri" w:hAnsi="Calibri" w:cs="Calibri"/>
          <w:b/>
          <w:bCs/>
          <w:sz w:val="22"/>
          <w:szCs w:val="22"/>
          <w:vertAlign w:val="superscript"/>
        </w:rPr>
        <w:t>th</w:t>
      </w:r>
      <w:r>
        <w:rPr>
          <w:rFonts w:ascii="Calibri" w:hAnsi="Calibri" w:cs="Calibri"/>
          <w:b/>
          <w:bCs/>
          <w:sz w:val="22"/>
          <w:szCs w:val="22"/>
        </w:rPr>
        <w:t xml:space="preserve"> May 2024</w:t>
      </w:r>
    </w:p>
    <w:p w14:paraId="2D578E05" w14:textId="77777777" w:rsidR="0086689C" w:rsidRPr="0086689C" w:rsidRDefault="0086689C">
      <w:pPr>
        <w:rPr>
          <w:lang w:val="en-US"/>
        </w:rPr>
      </w:pPr>
    </w:p>
    <w:sectPr w:rsidR="0086689C" w:rsidRPr="0086689C" w:rsidSect="004E579F">
      <w:headerReference w:type="even" r:id="rId8"/>
      <w:headerReference w:type="default" r:id="rId9"/>
      <w:footerReference w:type="even" r:id="rId10"/>
      <w:footerReference w:type="default" r:id="rId11"/>
      <w:headerReference w:type="first" r:id="rId12"/>
      <w:footerReference w:type="first" r:id="rId13"/>
      <w:pgSz w:w="11906" w:h="16838" w:code="9"/>
      <w:pgMar w:top="1440" w:right="1440" w:bottom="1440" w:left="1440" w:header="709" w:footer="709" w:gutter="0"/>
      <w:paperSrc w:first="3" w:other="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FB7946" w14:textId="77777777" w:rsidR="004E579F" w:rsidRDefault="004E579F" w:rsidP="00F21F64">
      <w:r>
        <w:separator/>
      </w:r>
    </w:p>
  </w:endnote>
  <w:endnote w:type="continuationSeparator" w:id="0">
    <w:p w14:paraId="364D9642" w14:textId="77777777" w:rsidR="004E579F" w:rsidRDefault="004E579F" w:rsidP="00F21F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37E72A" w14:textId="77777777" w:rsidR="00F21F64" w:rsidRDefault="00F21F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46712055"/>
      <w:docPartObj>
        <w:docPartGallery w:val="Page Numbers (Bottom of Page)"/>
        <w:docPartUnique/>
      </w:docPartObj>
    </w:sdtPr>
    <w:sdtEndPr>
      <w:rPr>
        <w:color w:val="7F7F7F" w:themeColor="background1" w:themeShade="7F"/>
        <w:spacing w:val="60"/>
      </w:rPr>
    </w:sdtEndPr>
    <w:sdtContent>
      <w:p w14:paraId="00608411" w14:textId="47CD224B" w:rsidR="00F21F64" w:rsidRDefault="00F21F64">
        <w:pPr>
          <w:pStyle w:val="Footer"/>
          <w:pBdr>
            <w:top w:val="single" w:sz="4" w:space="1" w:color="D9D9D9" w:themeColor="background1" w:themeShade="D9"/>
          </w:pBdr>
          <w:rPr>
            <w:b/>
            <w:bCs/>
          </w:rPr>
        </w:pPr>
        <w:r w:rsidRPr="008F4EF0">
          <w:rPr>
            <w:rFonts w:asciiTheme="minorHAnsi" w:hAnsiTheme="minorHAnsi" w:cstheme="minorHAnsi"/>
            <w:sz w:val="22"/>
            <w:szCs w:val="22"/>
          </w:rPr>
          <w:fldChar w:fldCharType="begin"/>
        </w:r>
        <w:r w:rsidRPr="008F4EF0">
          <w:rPr>
            <w:rFonts w:asciiTheme="minorHAnsi" w:hAnsiTheme="minorHAnsi" w:cstheme="minorHAnsi"/>
            <w:sz w:val="22"/>
            <w:szCs w:val="22"/>
          </w:rPr>
          <w:instrText xml:space="preserve"> PAGE   \* MERGEFORMAT </w:instrText>
        </w:r>
        <w:r w:rsidRPr="008F4EF0">
          <w:rPr>
            <w:rFonts w:asciiTheme="minorHAnsi" w:hAnsiTheme="minorHAnsi" w:cstheme="minorHAnsi"/>
            <w:sz w:val="22"/>
            <w:szCs w:val="22"/>
          </w:rPr>
          <w:fldChar w:fldCharType="separate"/>
        </w:r>
        <w:r w:rsidRPr="008F4EF0">
          <w:rPr>
            <w:rFonts w:asciiTheme="minorHAnsi" w:hAnsiTheme="minorHAnsi" w:cstheme="minorHAnsi"/>
            <w:b/>
            <w:bCs/>
            <w:noProof/>
            <w:sz w:val="22"/>
            <w:szCs w:val="22"/>
          </w:rPr>
          <w:t>2</w:t>
        </w:r>
        <w:r w:rsidRPr="008F4EF0">
          <w:rPr>
            <w:rFonts w:asciiTheme="minorHAnsi" w:hAnsiTheme="minorHAnsi" w:cstheme="minorHAnsi"/>
            <w:b/>
            <w:bCs/>
            <w:noProof/>
            <w:sz w:val="22"/>
            <w:szCs w:val="22"/>
          </w:rPr>
          <w:fldChar w:fldCharType="end"/>
        </w:r>
        <w:r w:rsidRPr="008F4EF0">
          <w:rPr>
            <w:rFonts w:asciiTheme="minorHAnsi" w:hAnsiTheme="minorHAnsi" w:cstheme="minorHAnsi"/>
            <w:b/>
            <w:bCs/>
            <w:sz w:val="22"/>
            <w:szCs w:val="22"/>
          </w:rPr>
          <w:t xml:space="preserve"> | NIH PC 130324</w:t>
        </w:r>
      </w:p>
    </w:sdtContent>
  </w:sdt>
  <w:p w14:paraId="0717BF14" w14:textId="77777777" w:rsidR="00F21F64" w:rsidRDefault="00F21F6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F4EE22" w14:textId="77777777" w:rsidR="00F21F64" w:rsidRDefault="00F21F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442F67" w14:textId="77777777" w:rsidR="004E579F" w:rsidRDefault="004E579F" w:rsidP="00F21F64">
      <w:r>
        <w:separator/>
      </w:r>
    </w:p>
  </w:footnote>
  <w:footnote w:type="continuationSeparator" w:id="0">
    <w:p w14:paraId="5F91CB9B" w14:textId="77777777" w:rsidR="004E579F" w:rsidRDefault="004E579F" w:rsidP="00F21F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971E2D" w14:textId="77777777" w:rsidR="00F21F64" w:rsidRDefault="00F21F6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0ABA92" w14:textId="6BF675BB" w:rsidR="00F21F64" w:rsidRDefault="00F21F6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9B0698" w14:textId="77777777" w:rsidR="00F21F64" w:rsidRDefault="00F21F6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60635B7"/>
    <w:multiLevelType w:val="hybridMultilevel"/>
    <w:tmpl w:val="638A39C4"/>
    <w:lvl w:ilvl="0" w:tplc="EF74F1C2">
      <w:start w:val="1"/>
      <w:numFmt w:val="lowerLetter"/>
      <w:lvlText w:val="%1)"/>
      <w:lvlJc w:val="left"/>
      <w:pPr>
        <w:ind w:left="1080" w:hanging="720"/>
      </w:pPr>
      <w:rPr>
        <w:rFonts w:ascii="Calibri" w:hAnsi="Calibri" w:cs="Calibri" w:hint="default"/>
        <w:color w:val="201F1E"/>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873748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89C"/>
    <w:rsid w:val="00060FE7"/>
    <w:rsid w:val="000732E6"/>
    <w:rsid w:val="00137499"/>
    <w:rsid w:val="00147215"/>
    <w:rsid w:val="001C6599"/>
    <w:rsid w:val="001F74C2"/>
    <w:rsid w:val="00281820"/>
    <w:rsid w:val="002E6261"/>
    <w:rsid w:val="00305F13"/>
    <w:rsid w:val="00313530"/>
    <w:rsid w:val="003460C8"/>
    <w:rsid w:val="00393753"/>
    <w:rsid w:val="003A6644"/>
    <w:rsid w:val="004E579F"/>
    <w:rsid w:val="004F3950"/>
    <w:rsid w:val="005067F9"/>
    <w:rsid w:val="005178E6"/>
    <w:rsid w:val="00541239"/>
    <w:rsid w:val="005E6108"/>
    <w:rsid w:val="00642DE2"/>
    <w:rsid w:val="006547A8"/>
    <w:rsid w:val="006B6A5A"/>
    <w:rsid w:val="006C3116"/>
    <w:rsid w:val="0072074A"/>
    <w:rsid w:val="00723366"/>
    <w:rsid w:val="00741784"/>
    <w:rsid w:val="00780BC1"/>
    <w:rsid w:val="007B4727"/>
    <w:rsid w:val="007B5D0B"/>
    <w:rsid w:val="007E13CE"/>
    <w:rsid w:val="008374FD"/>
    <w:rsid w:val="00841B45"/>
    <w:rsid w:val="0085410F"/>
    <w:rsid w:val="00863840"/>
    <w:rsid w:val="0086689C"/>
    <w:rsid w:val="0088508F"/>
    <w:rsid w:val="00885382"/>
    <w:rsid w:val="008D727A"/>
    <w:rsid w:val="008F4EF0"/>
    <w:rsid w:val="00901BCA"/>
    <w:rsid w:val="00931845"/>
    <w:rsid w:val="00934F24"/>
    <w:rsid w:val="00960D66"/>
    <w:rsid w:val="00996BEC"/>
    <w:rsid w:val="009A3E50"/>
    <w:rsid w:val="009C589F"/>
    <w:rsid w:val="009D6180"/>
    <w:rsid w:val="00A37159"/>
    <w:rsid w:val="00A87BA7"/>
    <w:rsid w:val="00A908A8"/>
    <w:rsid w:val="00AA1876"/>
    <w:rsid w:val="00AA4E6C"/>
    <w:rsid w:val="00AB1F9F"/>
    <w:rsid w:val="00AC5B3C"/>
    <w:rsid w:val="00AC5BED"/>
    <w:rsid w:val="00AD776F"/>
    <w:rsid w:val="00B2595A"/>
    <w:rsid w:val="00B27E1E"/>
    <w:rsid w:val="00C32C21"/>
    <w:rsid w:val="00C42BB7"/>
    <w:rsid w:val="00C46244"/>
    <w:rsid w:val="00C55C44"/>
    <w:rsid w:val="00C86528"/>
    <w:rsid w:val="00CB29B9"/>
    <w:rsid w:val="00CD0EB3"/>
    <w:rsid w:val="00CD460F"/>
    <w:rsid w:val="00D17D5D"/>
    <w:rsid w:val="00D45527"/>
    <w:rsid w:val="00D631F7"/>
    <w:rsid w:val="00DC2793"/>
    <w:rsid w:val="00DC2819"/>
    <w:rsid w:val="00E31929"/>
    <w:rsid w:val="00E91DB1"/>
    <w:rsid w:val="00ED441C"/>
    <w:rsid w:val="00F21F64"/>
    <w:rsid w:val="00F35422"/>
    <w:rsid w:val="00F50863"/>
    <w:rsid w:val="00F52E4D"/>
    <w:rsid w:val="00F53876"/>
    <w:rsid w:val="00F779CC"/>
    <w:rsid w:val="00FA1895"/>
    <w:rsid w:val="00FB6FC8"/>
    <w:rsid w:val="00FC0505"/>
    <w:rsid w:val="00FD2D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021C57"/>
  <w15:chartTrackingRefBased/>
  <w15:docId w15:val="{8219AC18-5B86-4559-803F-CCB88A33C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689C"/>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86689C"/>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86689C"/>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6689C"/>
    <w:pPr>
      <w:keepNext/>
      <w:keepLines/>
      <w:spacing w:before="160" w:after="80" w:line="259" w:lineRule="auto"/>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6689C"/>
    <w:pPr>
      <w:keepNext/>
      <w:keepLines/>
      <w:spacing w:before="80" w:after="40" w:line="259" w:lineRule="auto"/>
      <w:outlineLvl w:val="3"/>
    </w:pPr>
    <w:rPr>
      <w:rFonts w:asciiTheme="minorHAnsi" w:eastAsiaTheme="majorEastAsia" w:hAnsiTheme="minorHAnsi" w:cstheme="majorBidi"/>
      <w:i/>
      <w:iCs/>
      <w:color w:val="2F5496"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86689C"/>
    <w:pPr>
      <w:keepNext/>
      <w:keepLines/>
      <w:spacing w:before="80" w:after="40" w:line="259" w:lineRule="auto"/>
      <w:outlineLvl w:val="4"/>
    </w:pPr>
    <w:rPr>
      <w:rFonts w:asciiTheme="minorHAnsi" w:eastAsiaTheme="majorEastAsia" w:hAnsiTheme="minorHAnsi" w:cstheme="majorBidi"/>
      <w:color w:val="2F5496"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86689C"/>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86689C"/>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86689C"/>
    <w:pPr>
      <w:keepNext/>
      <w:keepLines/>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86689C"/>
    <w:pPr>
      <w:keepNext/>
      <w:keepLines/>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689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6689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6689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6689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6689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668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68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68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689C"/>
    <w:rPr>
      <w:rFonts w:eastAsiaTheme="majorEastAsia" w:cstheme="majorBidi"/>
      <w:color w:val="272727" w:themeColor="text1" w:themeTint="D8"/>
    </w:rPr>
  </w:style>
  <w:style w:type="paragraph" w:styleId="Title">
    <w:name w:val="Title"/>
    <w:basedOn w:val="Normal"/>
    <w:next w:val="Normal"/>
    <w:link w:val="TitleChar"/>
    <w:uiPriority w:val="10"/>
    <w:qFormat/>
    <w:rsid w:val="0086689C"/>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668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689C"/>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668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689C"/>
    <w:pPr>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86689C"/>
    <w:rPr>
      <w:i/>
      <w:iCs/>
      <w:color w:val="404040" w:themeColor="text1" w:themeTint="BF"/>
    </w:rPr>
  </w:style>
  <w:style w:type="paragraph" w:styleId="ListParagraph">
    <w:name w:val="List Paragraph"/>
    <w:basedOn w:val="Normal"/>
    <w:qFormat/>
    <w:rsid w:val="0086689C"/>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86689C"/>
    <w:rPr>
      <w:i/>
      <w:iCs/>
      <w:color w:val="2F5496" w:themeColor="accent1" w:themeShade="BF"/>
    </w:rPr>
  </w:style>
  <w:style w:type="paragraph" w:styleId="IntenseQuote">
    <w:name w:val="Intense Quote"/>
    <w:basedOn w:val="Normal"/>
    <w:next w:val="Normal"/>
    <w:link w:val="IntenseQuoteChar"/>
    <w:uiPriority w:val="30"/>
    <w:qFormat/>
    <w:rsid w:val="0086689C"/>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86689C"/>
    <w:rPr>
      <w:i/>
      <w:iCs/>
      <w:color w:val="2F5496" w:themeColor="accent1" w:themeShade="BF"/>
    </w:rPr>
  </w:style>
  <w:style w:type="character" w:styleId="IntenseReference">
    <w:name w:val="Intense Reference"/>
    <w:basedOn w:val="DefaultParagraphFont"/>
    <w:uiPriority w:val="32"/>
    <w:qFormat/>
    <w:rsid w:val="0086689C"/>
    <w:rPr>
      <w:b/>
      <w:bCs/>
      <w:smallCaps/>
      <w:color w:val="2F5496" w:themeColor="accent1" w:themeShade="BF"/>
      <w:spacing w:val="5"/>
    </w:rPr>
  </w:style>
  <w:style w:type="paragraph" w:customStyle="1" w:styleId="yiv3813467068msonormal">
    <w:name w:val="yiv3813467068msonormal"/>
    <w:basedOn w:val="Normal"/>
    <w:rsid w:val="0086689C"/>
    <w:pPr>
      <w:spacing w:before="100" w:beforeAutospacing="1" w:after="100" w:afterAutospacing="1"/>
    </w:pPr>
    <w:rPr>
      <w:lang w:eastAsia="en-GB"/>
    </w:rPr>
  </w:style>
  <w:style w:type="character" w:styleId="Hyperlink">
    <w:name w:val="Hyperlink"/>
    <w:uiPriority w:val="99"/>
    <w:unhideWhenUsed/>
    <w:rsid w:val="0086689C"/>
    <w:rPr>
      <w:color w:val="0000FF"/>
      <w:u w:val="single"/>
    </w:rPr>
  </w:style>
  <w:style w:type="paragraph" w:customStyle="1" w:styleId="Default">
    <w:name w:val="Default"/>
    <w:rsid w:val="0086689C"/>
    <w:pPr>
      <w:autoSpaceDE w:val="0"/>
      <w:autoSpaceDN w:val="0"/>
      <w:adjustRightInd w:val="0"/>
      <w:spacing w:after="0" w:line="240" w:lineRule="auto"/>
    </w:pPr>
    <w:rPr>
      <w:rFonts w:ascii="Arial" w:eastAsia="Calibri" w:hAnsi="Arial" w:cs="Arial"/>
      <w:color w:val="000000"/>
      <w:kern w:val="0"/>
      <w:sz w:val="24"/>
      <w:szCs w:val="24"/>
      <w:lang w:eastAsia="en-GB"/>
      <w14:ligatures w14:val="none"/>
    </w:rPr>
  </w:style>
  <w:style w:type="character" w:customStyle="1" w:styleId="mark4mv48no04">
    <w:name w:val="mark4mv48no04"/>
    <w:basedOn w:val="DefaultParagraphFont"/>
    <w:rsid w:val="004F3950"/>
  </w:style>
  <w:style w:type="paragraph" w:styleId="Header">
    <w:name w:val="header"/>
    <w:basedOn w:val="Normal"/>
    <w:link w:val="HeaderChar"/>
    <w:uiPriority w:val="99"/>
    <w:unhideWhenUsed/>
    <w:rsid w:val="00F21F64"/>
    <w:pPr>
      <w:tabs>
        <w:tab w:val="center" w:pos="4513"/>
        <w:tab w:val="right" w:pos="9026"/>
      </w:tabs>
    </w:pPr>
  </w:style>
  <w:style w:type="character" w:customStyle="1" w:styleId="HeaderChar">
    <w:name w:val="Header Char"/>
    <w:basedOn w:val="DefaultParagraphFont"/>
    <w:link w:val="Header"/>
    <w:uiPriority w:val="99"/>
    <w:rsid w:val="00F21F64"/>
    <w:rPr>
      <w:rFonts w:ascii="Times New Roman" w:eastAsia="Times New Roman" w:hAnsi="Times New Roman" w:cs="Times New Roman"/>
      <w:kern w:val="0"/>
      <w:sz w:val="24"/>
      <w:szCs w:val="24"/>
      <w14:ligatures w14:val="none"/>
    </w:rPr>
  </w:style>
  <w:style w:type="paragraph" w:styleId="Footer">
    <w:name w:val="footer"/>
    <w:basedOn w:val="Normal"/>
    <w:link w:val="FooterChar"/>
    <w:uiPriority w:val="99"/>
    <w:unhideWhenUsed/>
    <w:rsid w:val="00F21F64"/>
    <w:pPr>
      <w:tabs>
        <w:tab w:val="center" w:pos="4513"/>
        <w:tab w:val="right" w:pos="9026"/>
      </w:tabs>
    </w:pPr>
  </w:style>
  <w:style w:type="character" w:customStyle="1" w:styleId="FooterChar">
    <w:name w:val="Footer Char"/>
    <w:basedOn w:val="DefaultParagraphFont"/>
    <w:link w:val="Footer"/>
    <w:uiPriority w:val="99"/>
    <w:rsid w:val="00F21F64"/>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3596917">
      <w:bodyDiv w:val="1"/>
      <w:marLeft w:val="0"/>
      <w:marRight w:val="0"/>
      <w:marTop w:val="0"/>
      <w:marBottom w:val="0"/>
      <w:divBdr>
        <w:top w:val="none" w:sz="0" w:space="0" w:color="auto"/>
        <w:left w:val="none" w:sz="0" w:space="0" w:color="auto"/>
        <w:bottom w:val="none" w:sz="0" w:space="0" w:color="auto"/>
        <w:right w:val="none" w:sz="0" w:space="0" w:color="auto"/>
      </w:divBdr>
      <w:divsChild>
        <w:div w:id="144858728">
          <w:marLeft w:val="0"/>
          <w:marRight w:val="0"/>
          <w:marTop w:val="0"/>
          <w:marBottom w:val="0"/>
          <w:divBdr>
            <w:top w:val="none" w:sz="0" w:space="0" w:color="auto"/>
            <w:left w:val="none" w:sz="0" w:space="0" w:color="auto"/>
            <w:bottom w:val="none" w:sz="0" w:space="0" w:color="auto"/>
            <w:right w:val="none" w:sz="0" w:space="0" w:color="auto"/>
          </w:divBdr>
        </w:div>
        <w:div w:id="1341159181">
          <w:marLeft w:val="0"/>
          <w:marRight w:val="0"/>
          <w:marTop w:val="0"/>
          <w:marBottom w:val="0"/>
          <w:divBdr>
            <w:top w:val="none" w:sz="0" w:space="0" w:color="auto"/>
            <w:left w:val="none" w:sz="0" w:space="0" w:color="auto"/>
            <w:bottom w:val="none" w:sz="0" w:space="0" w:color="auto"/>
            <w:right w:val="none" w:sz="0" w:space="0" w:color="auto"/>
          </w:divBdr>
        </w:div>
        <w:div w:id="1223171571">
          <w:marLeft w:val="0"/>
          <w:marRight w:val="0"/>
          <w:marTop w:val="0"/>
          <w:marBottom w:val="0"/>
          <w:divBdr>
            <w:top w:val="none" w:sz="0" w:space="0" w:color="auto"/>
            <w:left w:val="none" w:sz="0" w:space="0" w:color="auto"/>
            <w:bottom w:val="none" w:sz="0" w:space="0" w:color="auto"/>
            <w:right w:val="none" w:sz="0" w:space="0" w:color="auto"/>
          </w:divBdr>
        </w:div>
      </w:divsChild>
    </w:div>
    <w:div w:id="599146820">
      <w:bodyDiv w:val="1"/>
      <w:marLeft w:val="0"/>
      <w:marRight w:val="0"/>
      <w:marTop w:val="0"/>
      <w:marBottom w:val="0"/>
      <w:divBdr>
        <w:top w:val="none" w:sz="0" w:space="0" w:color="auto"/>
        <w:left w:val="none" w:sz="0" w:space="0" w:color="auto"/>
        <w:bottom w:val="none" w:sz="0" w:space="0" w:color="auto"/>
        <w:right w:val="none" w:sz="0" w:space="0" w:color="auto"/>
      </w:divBdr>
      <w:divsChild>
        <w:div w:id="681587602">
          <w:marLeft w:val="0"/>
          <w:marRight w:val="0"/>
          <w:marTop w:val="0"/>
          <w:marBottom w:val="0"/>
          <w:divBdr>
            <w:top w:val="none" w:sz="0" w:space="0" w:color="auto"/>
            <w:left w:val="none" w:sz="0" w:space="0" w:color="auto"/>
            <w:bottom w:val="none" w:sz="0" w:space="0" w:color="auto"/>
            <w:right w:val="none" w:sz="0" w:space="0" w:color="auto"/>
          </w:divBdr>
        </w:div>
        <w:div w:id="2057001896">
          <w:marLeft w:val="0"/>
          <w:marRight w:val="0"/>
          <w:marTop w:val="0"/>
          <w:marBottom w:val="0"/>
          <w:divBdr>
            <w:top w:val="none" w:sz="0" w:space="0" w:color="auto"/>
            <w:left w:val="none" w:sz="0" w:space="0" w:color="auto"/>
            <w:bottom w:val="none" w:sz="0" w:space="0" w:color="auto"/>
            <w:right w:val="none" w:sz="0" w:space="0" w:color="auto"/>
          </w:divBdr>
        </w:div>
        <w:div w:id="1619793167">
          <w:marLeft w:val="0"/>
          <w:marRight w:val="0"/>
          <w:marTop w:val="0"/>
          <w:marBottom w:val="0"/>
          <w:divBdr>
            <w:top w:val="none" w:sz="0" w:space="0" w:color="auto"/>
            <w:left w:val="none" w:sz="0" w:space="0" w:color="auto"/>
            <w:bottom w:val="none" w:sz="0" w:space="0" w:color="auto"/>
            <w:right w:val="none" w:sz="0" w:space="0" w:color="auto"/>
          </w:divBdr>
        </w:div>
        <w:div w:id="1991397523">
          <w:marLeft w:val="0"/>
          <w:marRight w:val="0"/>
          <w:marTop w:val="0"/>
          <w:marBottom w:val="0"/>
          <w:divBdr>
            <w:top w:val="none" w:sz="0" w:space="0" w:color="auto"/>
            <w:left w:val="none" w:sz="0" w:space="0" w:color="auto"/>
            <w:bottom w:val="none" w:sz="0" w:space="0" w:color="auto"/>
            <w:right w:val="none" w:sz="0" w:space="0" w:color="auto"/>
          </w:divBdr>
        </w:div>
        <w:div w:id="948660202">
          <w:marLeft w:val="0"/>
          <w:marRight w:val="0"/>
          <w:marTop w:val="0"/>
          <w:marBottom w:val="0"/>
          <w:divBdr>
            <w:top w:val="none" w:sz="0" w:space="0" w:color="auto"/>
            <w:left w:val="none" w:sz="0" w:space="0" w:color="auto"/>
            <w:bottom w:val="none" w:sz="0" w:space="0" w:color="auto"/>
            <w:right w:val="none" w:sz="0" w:space="0" w:color="auto"/>
          </w:divBdr>
        </w:div>
      </w:divsChild>
    </w:div>
    <w:div w:id="882443563">
      <w:bodyDiv w:val="1"/>
      <w:marLeft w:val="0"/>
      <w:marRight w:val="0"/>
      <w:marTop w:val="0"/>
      <w:marBottom w:val="0"/>
      <w:divBdr>
        <w:top w:val="none" w:sz="0" w:space="0" w:color="auto"/>
        <w:left w:val="none" w:sz="0" w:space="0" w:color="auto"/>
        <w:bottom w:val="none" w:sz="0" w:space="0" w:color="auto"/>
        <w:right w:val="none" w:sz="0" w:space="0" w:color="auto"/>
      </w:divBdr>
      <w:divsChild>
        <w:div w:id="2063867947">
          <w:marLeft w:val="0"/>
          <w:marRight w:val="0"/>
          <w:marTop w:val="0"/>
          <w:marBottom w:val="0"/>
          <w:divBdr>
            <w:top w:val="none" w:sz="0" w:space="0" w:color="auto"/>
            <w:left w:val="none" w:sz="0" w:space="0" w:color="auto"/>
            <w:bottom w:val="none" w:sz="0" w:space="0" w:color="auto"/>
            <w:right w:val="none" w:sz="0" w:space="0" w:color="auto"/>
          </w:divBdr>
        </w:div>
        <w:div w:id="701857766">
          <w:marLeft w:val="0"/>
          <w:marRight w:val="0"/>
          <w:marTop w:val="0"/>
          <w:marBottom w:val="0"/>
          <w:divBdr>
            <w:top w:val="none" w:sz="0" w:space="0" w:color="auto"/>
            <w:left w:val="none" w:sz="0" w:space="0" w:color="auto"/>
            <w:bottom w:val="none" w:sz="0" w:space="0" w:color="auto"/>
            <w:right w:val="none" w:sz="0" w:space="0" w:color="auto"/>
          </w:divBdr>
        </w:div>
        <w:div w:id="1215002887">
          <w:marLeft w:val="0"/>
          <w:marRight w:val="0"/>
          <w:marTop w:val="0"/>
          <w:marBottom w:val="0"/>
          <w:divBdr>
            <w:top w:val="none" w:sz="0" w:space="0" w:color="auto"/>
            <w:left w:val="none" w:sz="0" w:space="0" w:color="auto"/>
            <w:bottom w:val="none" w:sz="0" w:space="0" w:color="auto"/>
            <w:right w:val="none" w:sz="0" w:space="0" w:color="auto"/>
          </w:divBdr>
        </w:div>
        <w:div w:id="1084840809">
          <w:marLeft w:val="0"/>
          <w:marRight w:val="0"/>
          <w:marTop w:val="0"/>
          <w:marBottom w:val="0"/>
          <w:divBdr>
            <w:top w:val="none" w:sz="0" w:space="0" w:color="auto"/>
            <w:left w:val="none" w:sz="0" w:space="0" w:color="auto"/>
            <w:bottom w:val="none" w:sz="0" w:space="0" w:color="auto"/>
            <w:right w:val="none" w:sz="0" w:space="0" w:color="auto"/>
          </w:divBdr>
        </w:div>
        <w:div w:id="1939824413">
          <w:marLeft w:val="0"/>
          <w:marRight w:val="0"/>
          <w:marTop w:val="0"/>
          <w:marBottom w:val="0"/>
          <w:divBdr>
            <w:top w:val="none" w:sz="0" w:space="0" w:color="auto"/>
            <w:left w:val="none" w:sz="0" w:space="0" w:color="auto"/>
            <w:bottom w:val="none" w:sz="0" w:space="0" w:color="auto"/>
            <w:right w:val="none" w:sz="0" w:space="0" w:color="auto"/>
          </w:divBdr>
        </w:div>
        <w:div w:id="2075616241">
          <w:marLeft w:val="0"/>
          <w:marRight w:val="0"/>
          <w:marTop w:val="0"/>
          <w:marBottom w:val="0"/>
          <w:divBdr>
            <w:top w:val="none" w:sz="0" w:space="0" w:color="auto"/>
            <w:left w:val="none" w:sz="0" w:space="0" w:color="auto"/>
            <w:bottom w:val="none" w:sz="0" w:space="0" w:color="auto"/>
            <w:right w:val="none" w:sz="0" w:space="0" w:color="auto"/>
          </w:divBdr>
        </w:div>
        <w:div w:id="1176993549">
          <w:marLeft w:val="0"/>
          <w:marRight w:val="0"/>
          <w:marTop w:val="0"/>
          <w:marBottom w:val="0"/>
          <w:divBdr>
            <w:top w:val="none" w:sz="0" w:space="0" w:color="auto"/>
            <w:left w:val="none" w:sz="0" w:space="0" w:color="auto"/>
            <w:bottom w:val="none" w:sz="0" w:space="0" w:color="auto"/>
            <w:right w:val="none" w:sz="0" w:space="0" w:color="auto"/>
          </w:divBdr>
        </w:div>
      </w:divsChild>
    </w:div>
    <w:div w:id="1228608289">
      <w:bodyDiv w:val="1"/>
      <w:marLeft w:val="0"/>
      <w:marRight w:val="0"/>
      <w:marTop w:val="0"/>
      <w:marBottom w:val="0"/>
      <w:divBdr>
        <w:top w:val="none" w:sz="0" w:space="0" w:color="auto"/>
        <w:left w:val="none" w:sz="0" w:space="0" w:color="auto"/>
        <w:bottom w:val="none" w:sz="0" w:space="0" w:color="auto"/>
        <w:right w:val="none" w:sz="0" w:space="0" w:color="auto"/>
      </w:divBdr>
      <w:divsChild>
        <w:div w:id="1078281706">
          <w:marLeft w:val="0"/>
          <w:marRight w:val="0"/>
          <w:marTop w:val="0"/>
          <w:marBottom w:val="0"/>
          <w:divBdr>
            <w:top w:val="none" w:sz="0" w:space="0" w:color="auto"/>
            <w:left w:val="none" w:sz="0" w:space="0" w:color="auto"/>
            <w:bottom w:val="none" w:sz="0" w:space="0" w:color="auto"/>
            <w:right w:val="none" w:sz="0" w:space="0" w:color="auto"/>
          </w:divBdr>
        </w:div>
        <w:div w:id="1311251126">
          <w:marLeft w:val="0"/>
          <w:marRight w:val="0"/>
          <w:marTop w:val="0"/>
          <w:marBottom w:val="0"/>
          <w:divBdr>
            <w:top w:val="none" w:sz="0" w:space="0" w:color="auto"/>
            <w:left w:val="none" w:sz="0" w:space="0" w:color="auto"/>
            <w:bottom w:val="none" w:sz="0" w:space="0" w:color="auto"/>
            <w:right w:val="none" w:sz="0" w:space="0" w:color="auto"/>
          </w:divBdr>
        </w:div>
      </w:divsChild>
    </w:div>
    <w:div w:id="1230651311">
      <w:bodyDiv w:val="1"/>
      <w:marLeft w:val="0"/>
      <w:marRight w:val="0"/>
      <w:marTop w:val="0"/>
      <w:marBottom w:val="0"/>
      <w:divBdr>
        <w:top w:val="none" w:sz="0" w:space="0" w:color="auto"/>
        <w:left w:val="none" w:sz="0" w:space="0" w:color="auto"/>
        <w:bottom w:val="none" w:sz="0" w:space="0" w:color="auto"/>
        <w:right w:val="none" w:sz="0" w:space="0" w:color="auto"/>
      </w:divBdr>
      <w:divsChild>
        <w:div w:id="1640643511">
          <w:marLeft w:val="0"/>
          <w:marRight w:val="0"/>
          <w:marTop w:val="0"/>
          <w:marBottom w:val="0"/>
          <w:divBdr>
            <w:top w:val="none" w:sz="0" w:space="0" w:color="auto"/>
            <w:left w:val="none" w:sz="0" w:space="0" w:color="auto"/>
            <w:bottom w:val="none" w:sz="0" w:space="0" w:color="auto"/>
            <w:right w:val="none" w:sz="0" w:space="0" w:color="auto"/>
          </w:divBdr>
        </w:div>
        <w:div w:id="1941985925">
          <w:marLeft w:val="0"/>
          <w:marRight w:val="0"/>
          <w:marTop w:val="0"/>
          <w:marBottom w:val="0"/>
          <w:divBdr>
            <w:top w:val="none" w:sz="0" w:space="0" w:color="auto"/>
            <w:left w:val="none" w:sz="0" w:space="0" w:color="auto"/>
            <w:bottom w:val="none" w:sz="0" w:space="0" w:color="auto"/>
            <w:right w:val="none" w:sz="0" w:space="0" w:color="auto"/>
          </w:divBdr>
        </w:div>
      </w:divsChild>
    </w:div>
    <w:div w:id="1547989015">
      <w:bodyDiv w:val="1"/>
      <w:marLeft w:val="0"/>
      <w:marRight w:val="0"/>
      <w:marTop w:val="0"/>
      <w:marBottom w:val="0"/>
      <w:divBdr>
        <w:top w:val="none" w:sz="0" w:space="0" w:color="auto"/>
        <w:left w:val="none" w:sz="0" w:space="0" w:color="auto"/>
        <w:bottom w:val="none" w:sz="0" w:space="0" w:color="auto"/>
        <w:right w:val="none" w:sz="0" w:space="0" w:color="auto"/>
      </w:divBdr>
      <w:divsChild>
        <w:div w:id="1393652333">
          <w:marLeft w:val="0"/>
          <w:marRight w:val="0"/>
          <w:marTop w:val="0"/>
          <w:marBottom w:val="0"/>
          <w:divBdr>
            <w:top w:val="none" w:sz="0" w:space="0" w:color="auto"/>
            <w:left w:val="none" w:sz="0" w:space="0" w:color="auto"/>
            <w:bottom w:val="none" w:sz="0" w:space="0" w:color="auto"/>
            <w:right w:val="none" w:sz="0" w:space="0" w:color="auto"/>
          </w:divBdr>
        </w:div>
        <w:div w:id="1880239257">
          <w:marLeft w:val="0"/>
          <w:marRight w:val="0"/>
          <w:marTop w:val="0"/>
          <w:marBottom w:val="0"/>
          <w:divBdr>
            <w:top w:val="none" w:sz="0" w:space="0" w:color="auto"/>
            <w:left w:val="none" w:sz="0" w:space="0" w:color="auto"/>
            <w:bottom w:val="none" w:sz="0" w:space="0" w:color="auto"/>
            <w:right w:val="none" w:sz="0" w:space="0" w:color="auto"/>
          </w:divBdr>
        </w:div>
        <w:div w:id="1993410720">
          <w:marLeft w:val="0"/>
          <w:marRight w:val="0"/>
          <w:marTop w:val="0"/>
          <w:marBottom w:val="0"/>
          <w:divBdr>
            <w:top w:val="none" w:sz="0" w:space="0" w:color="auto"/>
            <w:left w:val="none" w:sz="0" w:space="0" w:color="auto"/>
            <w:bottom w:val="none" w:sz="0" w:space="0" w:color="auto"/>
            <w:right w:val="none" w:sz="0" w:space="0" w:color="auto"/>
          </w:divBdr>
        </w:div>
        <w:div w:id="1575359658">
          <w:marLeft w:val="0"/>
          <w:marRight w:val="0"/>
          <w:marTop w:val="0"/>
          <w:marBottom w:val="0"/>
          <w:divBdr>
            <w:top w:val="none" w:sz="0" w:space="0" w:color="auto"/>
            <w:left w:val="none" w:sz="0" w:space="0" w:color="auto"/>
            <w:bottom w:val="none" w:sz="0" w:space="0" w:color="auto"/>
            <w:right w:val="none" w:sz="0" w:space="0" w:color="auto"/>
          </w:divBdr>
        </w:div>
      </w:divsChild>
    </w:div>
    <w:div w:id="1551765508">
      <w:bodyDiv w:val="1"/>
      <w:marLeft w:val="0"/>
      <w:marRight w:val="0"/>
      <w:marTop w:val="0"/>
      <w:marBottom w:val="0"/>
      <w:divBdr>
        <w:top w:val="none" w:sz="0" w:space="0" w:color="auto"/>
        <w:left w:val="none" w:sz="0" w:space="0" w:color="auto"/>
        <w:bottom w:val="none" w:sz="0" w:space="0" w:color="auto"/>
        <w:right w:val="none" w:sz="0" w:space="0" w:color="auto"/>
      </w:divBdr>
      <w:divsChild>
        <w:div w:id="442311118">
          <w:marLeft w:val="0"/>
          <w:marRight w:val="0"/>
          <w:marTop w:val="0"/>
          <w:marBottom w:val="0"/>
          <w:divBdr>
            <w:top w:val="none" w:sz="0" w:space="0" w:color="auto"/>
            <w:left w:val="none" w:sz="0" w:space="0" w:color="auto"/>
            <w:bottom w:val="none" w:sz="0" w:space="0" w:color="auto"/>
            <w:right w:val="none" w:sz="0" w:space="0" w:color="auto"/>
          </w:divBdr>
        </w:div>
        <w:div w:id="2104911759">
          <w:marLeft w:val="0"/>
          <w:marRight w:val="0"/>
          <w:marTop w:val="0"/>
          <w:marBottom w:val="0"/>
          <w:divBdr>
            <w:top w:val="none" w:sz="0" w:space="0" w:color="auto"/>
            <w:left w:val="none" w:sz="0" w:space="0" w:color="auto"/>
            <w:bottom w:val="none" w:sz="0" w:space="0" w:color="auto"/>
            <w:right w:val="none" w:sz="0" w:space="0" w:color="auto"/>
          </w:divBdr>
        </w:div>
        <w:div w:id="52504003">
          <w:marLeft w:val="0"/>
          <w:marRight w:val="0"/>
          <w:marTop w:val="0"/>
          <w:marBottom w:val="0"/>
          <w:divBdr>
            <w:top w:val="none" w:sz="0" w:space="0" w:color="auto"/>
            <w:left w:val="none" w:sz="0" w:space="0" w:color="auto"/>
            <w:bottom w:val="none" w:sz="0" w:space="0" w:color="auto"/>
            <w:right w:val="none" w:sz="0" w:space="0" w:color="auto"/>
          </w:divBdr>
        </w:div>
        <w:div w:id="1320189044">
          <w:marLeft w:val="0"/>
          <w:marRight w:val="0"/>
          <w:marTop w:val="0"/>
          <w:marBottom w:val="0"/>
          <w:divBdr>
            <w:top w:val="none" w:sz="0" w:space="0" w:color="auto"/>
            <w:left w:val="none" w:sz="0" w:space="0" w:color="auto"/>
            <w:bottom w:val="none" w:sz="0" w:space="0" w:color="auto"/>
            <w:right w:val="none" w:sz="0" w:space="0" w:color="auto"/>
          </w:divBdr>
        </w:div>
        <w:div w:id="283540030">
          <w:marLeft w:val="0"/>
          <w:marRight w:val="0"/>
          <w:marTop w:val="0"/>
          <w:marBottom w:val="0"/>
          <w:divBdr>
            <w:top w:val="none" w:sz="0" w:space="0" w:color="auto"/>
            <w:left w:val="none" w:sz="0" w:space="0" w:color="auto"/>
            <w:bottom w:val="none" w:sz="0" w:space="0" w:color="auto"/>
            <w:right w:val="none" w:sz="0" w:space="0" w:color="auto"/>
          </w:divBdr>
        </w:div>
        <w:div w:id="1116561737">
          <w:marLeft w:val="0"/>
          <w:marRight w:val="0"/>
          <w:marTop w:val="0"/>
          <w:marBottom w:val="0"/>
          <w:divBdr>
            <w:top w:val="none" w:sz="0" w:space="0" w:color="auto"/>
            <w:left w:val="none" w:sz="0" w:space="0" w:color="auto"/>
            <w:bottom w:val="none" w:sz="0" w:space="0" w:color="auto"/>
            <w:right w:val="none" w:sz="0" w:space="0" w:color="auto"/>
          </w:divBdr>
        </w:div>
        <w:div w:id="1382553360">
          <w:marLeft w:val="0"/>
          <w:marRight w:val="0"/>
          <w:marTop w:val="0"/>
          <w:marBottom w:val="0"/>
          <w:divBdr>
            <w:top w:val="none" w:sz="0" w:space="0" w:color="auto"/>
            <w:left w:val="none" w:sz="0" w:space="0" w:color="auto"/>
            <w:bottom w:val="none" w:sz="0" w:space="0" w:color="auto"/>
            <w:right w:val="none" w:sz="0" w:space="0" w:color="auto"/>
          </w:divBdr>
        </w:div>
        <w:div w:id="1162505606">
          <w:marLeft w:val="0"/>
          <w:marRight w:val="0"/>
          <w:marTop w:val="0"/>
          <w:marBottom w:val="0"/>
          <w:divBdr>
            <w:top w:val="none" w:sz="0" w:space="0" w:color="auto"/>
            <w:left w:val="none" w:sz="0" w:space="0" w:color="auto"/>
            <w:bottom w:val="none" w:sz="0" w:space="0" w:color="auto"/>
            <w:right w:val="none" w:sz="0" w:space="0" w:color="auto"/>
          </w:divBdr>
        </w:div>
        <w:div w:id="1283685316">
          <w:marLeft w:val="0"/>
          <w:marRight w:val="0"/>
          <w:marTop w:val="0"/>
          <w:marBottom w:val="0"/>
          <w:divBdr>
            <w:top w:val="none" w:sz="0" w:space="0" w:color="auto"/>
            <w:left w:val="none" w:sz="0" w:space="0" w:color="auto"/>
            <w:bottom w:val="none" w:sz="0" w:space="0" w:color="auto"/>
            <w:right w:val="none" w:sz="0" w:space="0" w:color="auto"/>
          </w:divBdr>
        </w:div>
        <w:div w:id="1267813162">
          <w:marLeft w:val="0"/>
          <w:marRight w:val="0"/>
          <w:marTop w:val="0"/>
          <w:marBottom w:val="0"/>
          <w:divBdr>
            <w:top w:val="none" w:sz="0" w:space="0" w:color="auto"/>
            <w:left w:val="none" w:sz="0" w:space="0" w:color="auto"/>
            <w:bottom w:val="none" w:sz="0" w:space="0" w:color="auto"/>
            <w:right w:val="none" w:sz="0" w:space="0" w:color="auto"/>
          </w:divBdr>
        </w:div>
        <w:div w:id="720133352">
          <w:marLeft w:val="0"/>
          <w:marRight w:val="0"/>
          <w:marTop w:val="0"/>
          <w:marBottom w:val="0"/>
          <w:divBdr>
            <w:top w:val="none" w:sz="0" w:space="0" w:color="auto"/>
            <w:left w:val="none" w:sz="0" w:space="0" w:color="auto"/>
            <w:bottom w:val="none" w:sz="0" w:space="0" w:color="auto"/>
            <w:right w:val="none" w:sz="0" w:space="0" w:color="auto"/>
          </w:divBdr>
        </w:div>
      </w:divsChild>
    </w:div>
    <w:div w:id="1598907222">
      <w:bodyDiv w:val="1"/>
      <w:marLeft w:val="0"/>
      <w:marRight w:val="0"/>
      <w:marTop w:val="0"/>
      <w:marBottom w:val="0"/>
      <w:divBdr>
        <w:top w:val="none" w:sz="0" w:space="0" w:color="auto"/>
        <w:left w:val="none" w:sz="0" w:space="0" w:color="auto"/>
        <w:bottom w:val="none" w:sz="0" w:space="0" w:color="auto"/>
        <w:right w:val="none" w:sz="0" w:space="0" w:color="auto"/>
      </w:divBdr>
      <w:divsChild>
        <w:div w:id="1494711933">
          <w:marLeft w:val="0"/>
          <w:marRight w:val="0"/>
          <w:marTop w:val="0"/>
          <w:marBottom w:val="0"/>
          <w:divBdr>
            <w:top w:val="none" w:sz="0" w:space="0" w:color="auto"/>
            <w:left w:val="none" w:sz="0" w:space="0" w:color="auto"/>
            <w:bottom w:val="none" w:sz="0" w:space="0" w:color="auto"/>
            <w:right w:val="none" w:sz="0" w:space="0" w:color="auto"/>
          </w:divBdr>
        </w:div>
        <w:div w:id="639965883">
          <w:marLeft w:val="0"/>
          <w:marRight w:val="0"/>
          <w:marTop w:val="0"/>
          <w:marBottom w:val="0"/>
          <w:divBdr>
            <w:top w:val="none" w:sz="0" w:space="0" w:color="auto"/>
            <w:left w:val="none" w:sz="0" w:space="0" w:color="auto"/>
            <w:bottom w:val="none" w:sz="0" w:space="0" w:color="auto"/>
            <w:right w:val="none" w:sz="0" w:space="0" w:color="auto"/>
          </w:divBdr>
        </w:div>
        <w:div w:id="174154333">
          <w:marLeft w:val="0"/>
          <w:marRight w:val="0"/>
          <w:marTop w:val="0"/>
          <w:marBottom w:val="0"/>
          <w:divBdr>
            <w:top w:val="none" w:sz="0" w:space="0" w:color="auto"/>
            <w:left w:val="none" w:sz="0" w:space="0" w:color="auto"/>
            <w:bottom w:val="none" w:sz="0" w:space="0" w:color="auto"/>
            <w:right w:val="none" w:sz="0" w:space="0" w:color="auto"/>
          </w:divBdr>
        </w:div>
        <w:div w:id="516652130">
          <w:marLeft w:val="0"/>
          <w:marRight w:val="0"/>
          <w:marTop w:val="0"/>
          <w:marBottom w:val="0"/>
          <w:divBdr>
            <w:top w:val="none" w:sz="0" w:space="0" w:color="auto"/>
            <w:left w:val="none" w:sz="0" w:space="0" w:color="auto"/>
            <w:bottom w:val="none" w:sz="0" w:space="0" w:color="auto"/>
            <w:right w:val="none" w:sz="0" w:space="0" w:color="auto"/>
          </w:divBdr>
        </w:div>
        <w:div w:id="2033798659">
          <w:marLeft w:val="0"/>
          <w:marRight w:val="0"/>
          <w:marTop w:val="0"/>
          <w:marBottom w:val="0"/>
          <w:divBdr>
            <w:top w:val="none" w:sz="0" w:space="0" w:color="auto"/>
            <w:left w:val="none" w:sz="0" w:space="0" w:color="auto"/>
            <w:bottom w:val="none" w:sz="0" w:space="0" w:color="auto"/>
            <w:right w:val="none" w:sz="0" w:space="0" w:color="auto"/>
          </w:divBdr>
        </w:div>
      </w:divsChild>
    </w:div>
    <w:div w:id="2047023752">
      <w:bodyDiv w:val="1"/>
      <w:marLeft w:val="0"/>
      <w:marRight w:val="0"/>
      <w:marTop w:val="0"/>
      <w:marBottom w:val="0"/>
      <w:divBdr>
        <w:top w:val="none" w:sz="0" w:space="0" w:color="auto"/>
        <w:left w:val="none" w:sz="0" w:space="0" w:color="auto"/>
        <w:bottom w:val="none" w:sz="0" w:space="0" w:color="auto"/>
        <w:right w:val="none" w:sz="0" w:space="0" w:color="auto"/>
      </w:divBdr>
      <w:divsChild>
        <w:div w:id="1183862928">
          <w:marLeft w:val="0"/>
          <w:marRight w:val="0"/>
          <w:marTop w:val="0"/>
          <w:marBottom w:val="0"/>
          <w:divBdr>
            <w:top w:val="none" w:sz="0" w:space="0" w:color="auto"/>
            <w:left w:val="none" w:sz="0" w:space="0" w:color="auto"/>
            <w:bottom w:val="none" w:sz="0" w:space="0" w:color="auto"/>
            <w:right w:val="none" w:sz="0" w:space="0" w:color="auto"/>
          </w:divBdr>
        </w:div>
        <w:div w:id="932854756">
          <w:marLeft w:val="0"/>
          <w:marRight w:val="0"/>
          <w:marTop w:val="0"/>
          <w:marBottom w:val="0"/>
          <w:divBdr>
            <w:top w:val="none" w:sz="0" w:space="0" w:color="auto"/>
            <w:left w:val="none" w:sz="0" w:space="0" w:color="auto"/>
            <w:bottom w:val="none" w:sz="0" w:space="0" w:color="auto"/>
            <w:right w:val="none" w:sz="0" w:space="0" w:color="auto"/>
          </w:divBdr>
        </w:div>
        <w:div w:id="636490149">
          <w:marLeft w:val="0"/>
          <w:marRight w:val="0"/>
          <w:marTop w:val="0"/>
          <w:marBottom w:val="0"/>
          <w:divBdr>
            <w:top w:val="none" w:sz="0" w:space="0" w:color="auto"/>
            <w:left w:val="none" w:sz="0" w:space="0" w:color="auto"/>
            <w:bottom w:val="none" w:sz="0" w:space="0" w:color="auto"/>
            <w:right w:val="none" w:sz="0" w:space="0" w:color="auto"/>
          </w:divBdr>
        </w:div>
        <w:div w:id="2114402360">
          <w:marLeft w:val="0"/>
          <w:marRight w:val="0"/>
          <w:marTop w:val="0"/>
          <w:marBottom w:val="0"/>
          <w:divBdr>
            <w:top w:val="none" w:sz="0" w:space="0" w:color="auto"/>
            <w:left w:val="none" w:sz="0" w:space="0" w:color="auto"/>
            <w:bottom w:val="none" w:sz="0" w:space="0" w:color="auto"/>
            <w:right w:val="none" w:sz="0" w:space="0" w:color="auto"/>
          </w:divBdr>
        </w:div>
        <w:div w:id="1395852240">
          <w:marLeft w:val="0"/>
          <w:marRight w:val="0"/>
          <w:marTop w:val="0"/>
          <w:marBottom w:val="0"/>
          <w:divBdr>
            <w:top w:val="none" w:sz="0" w:space="0" w:color="auto"/>
            <w:left w:val="none" w:sz="0" w:space="0" w:color="auto"/>
            <w:bottom w:val="none" w:sz="0" w:space="0" w:color="auto"/>
            <w:right w:val="none" w:sz="0" w:space="0" w:color="auto"/>
          </w:divBdr>
        </w:div>
        <w:div w:id="1259410727">
          <w:marLeft w:val="0"/>
          <w:marRight w:val="0"/>
          <w:marTop w:val="0"/>
          <w:marBottom w:val="0"/>
          <w:divBdr>
            <w:top w:val="none" w:sz="0" w:space="0" w:color="auto"/>
            <w:left w:val="none" w:sz="0" w:space="0" w:color="auto"/>
            <w:bottom w:val="none" w:sz="0" w:space="0" w:color="auto"/>
            <w:right w:val="none" w:sz="0" w:space="0" w:color="auto"/>
          </w:divBdr>
        </w:div>
        <w:div w:id="195969042">
          <w:marLeft w:val="0"/>
          <w:marRight w:val="0"/>
          <w:marTop w:val="0"/>
          <w:marBottom w:val="0"/>
          <w:divBdr>
            <w:top w:val="none" w:sz="0" w:space="0" w:color="auto"/>
            <w:left w:val="none" w:sz="0" w:space="0" w:color="auto"/>
            <w:bottom w:val="none" w:sz="0" w:space="0" w:color="auto"/>
            <w:right w:val="none" w:sz="0" w:space="0" w:color="auto"/>
          </w:divBdr>
        </w:div>
        <w:div w:id="94374349">
          <w:marLeft w:val="0"/>
          <w:marRight w:val="0"/>
          <w:marTop w:val="0"/>
          <w:marBottom w:val="0"/>
          <w:divBdr>
            <w:top w:val="none" w:sz="0" w:space="0" w:color="auto"/>
            <w:left w:val="none" w:sz="0" w:space="0" w:color="auto"/>
            <w:bottom w:val="none" w:sz="0" w:space="0" w:color="auto"/>
            <w:right w:val="none" w:sz="0" w:space="0" w:color="auto"/>
          </w:divBdr>
        </w:div>
        <w:div w:id="452944473">
          <w:marLeft w:val="0"/>
          <w:marRight w:val="0"/>
          <w:marTop w:val="0"/>
          <w:marBottom w:val="0"/>
          <w:divBdr>
            <w:top w:val="none" w:sz="0" w:space="0" w:color="auto"/>
            <w:left w:val="none" w:sz="0" w:space="0" w:color="auto"/>
            <w:bottom w:val="none" w:sz="0" w:space="0" w:color="auto"/>
            <w:right w:val="none" w:sz="0" w:space="0" w:color="auto"/>
          </w:divBdr>
        </w:div>
        <w:div w:id="3057483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pa.shropshire.gov.uk/online-applications/applicationDetails.do?activeTab=summary&amp;keyVal=S8ECZUTDFHA00"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5</Pages>
  <Words>1689</Words>
  <Characters>9630</Characters>
  <Application>Microsoft Office Word</Application>
  <DocSecurity>0</DocSecurity>
  <Lines>80</Lines>
  <Paragraphs>22</Paragraphs>
  <ScaleCrop>false</ScaleCrop>
  <Company/>
  <LinksUpToDate>false</LinksUpToDate>
  <CharactersWithSpaces>11297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joyce</dc:creator>
  <cp:keywords/>
  <dc:description/>
  <cp:lastModifiedBy>richard joyce</cp:lastModifiedBy>
  <cp:revision>75</cp:revision>
  <dcterms:created xsi:type="dcterms:W3CDTF">2024-03-13T09:25:00Z</dcterms:created>
  <dcterms:modified xsi:type="dcterms:W3CDTF">2024-05-08T11:01:00Z</dcterms:modified>
</cp:coreProperties>
</file>